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c95f75b642f1" w:history="1">
              <w:r>
                <w:rPr>
                  <w:rStyle w:val="Hyperlink"/>
                </w:rPr>
                <w:t>2025-2031年中国蓝氢市场现状与发展趋势研究报告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c95f75b642f1" w:history="1">
              <w:r>
                <w:rPr>
                  <w:rStyle w:val="Hyperlink"/>
                </w:rPr>
                <w:t>2025-2031年中国蓝氢市场现状与发展趋势研究报告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c95f75b642f1" w:history="1">
                <w:r>
                  <w:rPr>
                    <w:rStyle w:val="Hyperlink"/>
                  </w:rPr>
                  <w:t>https://www.20087.com/5/58/LanQingHangYeFaZhanQuShi.html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氢通过化石燃料转化过程中捕获并储存二氧化碳而得，是过渡到完全绿色氢能源的一种中间解决方案。目前，蓝氢的生产技术相对成熟，但在碳捕获与封存技术的成本与效率方面仍面临挑战。蓝氢正逐步应用于工业、交通等领域，作为减缓温室气体排放的策略之一。</w:t>
      </w:r>
      <w:r>
        <w:rPr>
          <w:rFonts w:hint="eastAsia"/>
        </w:rPr>
        <w:br/>
      </w:r>
      <w:r>
        <w:rPr>
          <w:rFonts w:hint="eastAsia"/>
        </w:rPr>
        <w:t>　　未来蓝氢的发展将侧重于提高碳捕获效率与降低成本，以及与其他可再生能源技术的集成。随着技术进步和政策支持，蓝氢的生产将更加环保，与风能、太阳能等可再生能源耦合，实现接近零碳排放的生产方式。同时，全球氢经济的发展将推动蓝氢在能源存储与运输领域的应用，促进能源体系的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c95f75b642f1" w:history="1">
        <w:r>
          <w:rPr>
            <w:rStyle w:val="Hyperlink"/>
          </w:rPr>
          <w:t>2025-2031年中国蓝氢市场现状与发展趋势研究报告</w:t>
        </w:r>
      </w:hyperlink>
      <w:r>
        <w:rPr>
          <w:rFonts w:hint="eastAsia"/>
        </w:rPr>
        <w:t>》依托权威数据，从市场规模、需求变化及价格动态等维度，全面剖析了蓝氢行业的现状与趋势，并对蓝氢产业链各环节进行了探讨。报告科学预测了蓝氢行业未来发展方向，同时聚焦重点企业的经营表现，分析了市场竞争格局、品牌影响力及市场集中度等因素，并对蓝氢细分市场进行了研究。凭借专业的分析与洞察，报告为投资者、企业决策者及研究机构提供了市场参考与决策支持，帮助其把握蓝氢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一、蓝氢行业定义及分类</w:t>
      </w:r>
      <w:r>
        <w:rPr>
          <w:rFonts w:hint="eastAsia"/>
        </w:rPr>
        <w:br/>
      </w:r>
      <w:r>
        <w:rPr>
          <w:rFonts w:hint="eastAsia"/>
        </w:rPr>
        <w:t>　　　　二、蓝氢行业经济特性</w:t>
      </w:r>
      <w:r>
        <w:rPr>
          <w:rFonts w:hint="eastAsia"/>
        </w:rPr>
        <w:br/>
      </w:r>
      <w:r>
        <w:rPr>
          <w:rFonts w:hint="eastAsia"/>
        </w:rPr>
        <w:t>　　　　三、蓝氢行业产业链简介</w:t>
      </w:r>
      <w:r>
        <w:rPr>
          <w:rFonts w:hint="eastAsia"/>
        </w:rPr>
        <w:br/>
      </w:r>
      <w:r>
        <w:rPr>
          <w:rFonts w:hint="eastAsia"/>
        </w:rPr>
        <w:t>　　第二节 蓝氢行业发展成熟度</w:t>
      </w:r>
      <w:r>
        <w:rPr>
          <w:rFonts w:hint="eastAsia"/>
        </w:rPr>
        <w:br/>
      </w:r>
      <w:r>
        <w:rPr>
          <w:rFonts w:hint="eastAsia"/>
        </w:rPr>
        <w:t>　　　　一、蓝氢行业发展周期分析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蓝氢行业发展环境分析</w:t>
      </w:r>
      <w:r>
        <w:rPr>
          <w:rFonts w:hint="eastAsia"/>
        </w:rPr>
        <w:br/>
      </w:r>
      <w:r>
        <w:rPr>
          <w:rFonts w:hint="eastAsia"/>
        </w:rPr>
        <w:t>　　第一节 蓝氢行业环境分析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当前我国蓝氢技术发展现状</w:t>
      </w:r>
      <w:r>
        <w:rPr>
          <w:rFonts w:hint="eastAsia"/>
        </w:rPr>
        <w:br/>
      </w:r>
      <w:r>
        <w:rPr>
          <w:rFonts w:hint="eastAsia"/>
        </w:rPr>
        <w:t>　　第二节 中外蓝氢技术差距及产生差距的主要原因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提高我国蓝氢技术的对策</w:t>
      </w:r>
      <w:r>
        <w:rPr>
          <w:rFonts w:hint="eastAsia"/>
        </w:rPr>
        <w:br/>
      </w:r>
      <w:r>
        <w:rPr>
          <w:rFonts w:hint="eastAsia"/>
        </w:rPr>
        <w:t>　　第四节 我国蓝氢产品研发、设计发展趋势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中国蓝氢市场发展调研</w:t>
      </w:r>
      <w:r>
        <w:rPr>
          <w:rFonts w:hint="eastAsia"/>
        </w:rPr>
        <w:br/>
      </w:r>
      <w:r>
        <w:rPr>
          <w:rFonts w:hint="eastAsia"/>
        </w:rPr>
        <w:t>　　第一节 蓝氢市场现状分析及预测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二、2025-2031年中国蓝氢市场规模预测</w:t>
      </w:r>
      <w:r>
        <w:rPr>
          <w:rFonts w:hint="eastAsia"/>
        </w:rPr>
        <w:br/>
      </w:r>
      <w:r>
        <w:rPr>
          <w:rFonts w:hint="eastAsia"/>
        </w:rPr>
        <w:t>　　第二节 蓝氢行业产能分析及预测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二、2025-2031年中国蓝氢行业产能预测</w:t>
      </w:r>
      <w:r>
        <w:rPr>
          <w:rFonts w:hint="eastAsia"/>
        </w:rPr>
        <w:br/>
      </w:r>
      <w:r>
        <w:rPr>
          <w:rFonts w:hint="eastAsia"/>
        </w:rPr>
        <w:t>　　第三节 蓝氢行业产量分析及预测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二、2025-2031年中国蓝氢行业产量预测</w:t>
      </w:r>
      <w:r>
        <w:rPr>
          <w:rFonts w:hint="eastAsia"/>
        </w:rPr>
        <w:br/>
      </w:r>
      <w:r>
        <w:rPr>
          <w:rFonts w:hint="eastAsia"/>
        </w:rPr>
        <w:t>　　第四节 蓝氢市场需求分析及预测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二、2025-2031年中国蓝氢市场需求预测</w:t>
      </w:r>
      <w:r>
        <w:rPr>
          <w:rFonts w:hint="eastAsia"/>
        </w:rPr>
        <w:br/>
      </w:r>
      <w:r>
        <w:rPr>
          <w:rFonts w:hint="eastAsia"/>
        </w:rPr>
        <w:t>　　第五节 蓝氢进出口数据分析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一、2019-2024年中国蓝氢进出口数据分析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二、2025-2031年国内蓝氢进出口情况预测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中国蓝氢行业规模情况分析</w:t>
      </w:r>
      <w:r>
        <w:rPr>
          <w:rFonts w:hint="eastAsia"/>
        </w:rPr>
        <w:br/>
      </w:r>
      <w:r>
        <w:rPr>
          <w:rFonts w:hint="eastAsia"/>
        </w:rPr>
        <w:t>　　　　一、蓝氢行业单位规模情况分析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五、蓝氢行业敏感性分析</w:t>
      </w:r>
      <w:r>
        <w:rPr>
          <w:rFonts w:hint="eastAsia"/>
        </w:rPr>
        <w:br/>
      </w:r>
      <w:r>
        <w:rPr>
          <w:rFonts w:hint="eastAsia"/>
        </w:rPr>
        <w:t>　　第二节 中国蓝氢行业财务能力分析</w:t>
      </w:r>
      <w:r>
        <w:rPr>
          <w:rFonts w:hint="eastAsia"/>
        </w:rPr>
        <w:br/>
      </w:r>
      <w:r>
        <w:rPr>
          <w:rFonts w:hint="eastAsia"/>
        </w:rPr>
        <w:t>　　　　一、蓝氢行业盈利能力分析</w:t>
      </w:r>
      <w:r>
        <w:rPr>
          <w:rFonts w:hint="eastAsia"/>
        </w:rPr>
        <w:br/>
      </w:r>
      <w:r>
        <w:rPr>
          <w:rFonts w:hint="eastAsia"/>
        </w:rPr>
        <w:t>　　　　二、蓝氢行业偿债能力分析</w:t>
      </w:r>
      <w:r>
        <w:rPr>
          <w:rFonts w:hint="eastAsia"/>
        </w:rPr>
        <w:br/>
      </w:r>
      <w:r>
        <w:rPr>
          <w:rFonts w:hint="eastAsia"/>
        </w:rPr>
        <w:t>　　　　三、蓝氢行业营运能力分析</w:t>
      </w:r>
      <w:r>
        <w:rPr>
          <w:rFonts w:hint="eastAsia"/>
        </w:rPr>
        <w:br/>
      </w:r>
      <w:r>
        <w:rPr>
          <w:rFonts w:hint="eastAsia"/>
        </w:rPr>
        <w:t>　　　　四、蓝氢行业发展能力分析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2025年中国蓝氢行业上下游行业发展分析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蓝氢上游行业分析</w:t>
      </w:r>
      <w:r>
        <w:rPr>
          <w:rFonts w:hint="eastAsia"/>
        </w:rPr>
        <w:br/>
      </w:r>
      <w:r>
        <w:rPr>
          <w:rFonts w:hint="eastAsia"/>
        </w:rPr>
        <w:t>　　　　一、蓝氢产品成本构成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四、上游供给对蓝氢行业的影响</w:t>
      </w:r>
      <w:r>
        <w:rPr>
          <w:rFonts w:hint="eastAsia"/>
        </w:rPr>
        <w:br/>
      </w:r>
      <w:r>
        <w:rPr>
          <w:rFonts w:hint="eastAsia"/>
        </w:rPr>
        <w:t>　　第二节 蓝氢下游行业分析</w:t>
      </w:r>
      <w:r>
        <w:rPr>
          <w:rFonts w:hint="eastAsia"/>
        </w:rPr>
        <w:br/>
      </w:r>
      <w:r>
        <w:rPr>
          <w:rFonts w:hint="eastAsia"/>
        </w:rPr>
        <w:t>　　　　一、蓝氢下游行业分布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2025年中国蓝氢产业竞争现状分析</w:t>
      </w:r>
      <w:r>
        <w:rPr>
          <w:rFonts w:hint="eastAsia"/>
        </w:rPr>
        <w:br/>
      </w:r>
      <w:r>
        <w:rPr>
          <w:rFonts w:hint="eastAsia"/>
        </w:rPr>
        <w:t>　　　　一、蓝氢竞争力分析</w:t>
      </w:r>
      <w:r>
        <w:rPr>
          <w:rFonts w:hint="eastAsia"/>
        </w:rPr>
        <w:br/>
      </w:r>
      <w:r>
        <w:rPr>
          <w:rFonts w:hint="eastAsia"/>
        </w:rPr>
        <w:t>　　　　二、蓝氢技术竞争分析</w:t>
      </w:r>
      <w:r>
        <w:rPr>
          <w:rFonts w:hint="eastAsia"/>
        </w:rPr>
        <w:br/>
      </w:r>
      <w:r>
        <w:rPr>
          <w:rFonts w:hint="eastAsia"/>
        </w:rPr>
        <w:t>　　　　三、蓝氢价格竞争分析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2025年中国蓝氢产业集中度分析</w:t>
      </w:r>
      <w:r>
        <w:rPr>
          <w:rFonts w:hint="eastAsia"/>
        </w:rPr>
        <w:br/>
      </w:r>
      <w:r>
        <w:rPr>
          <w:rFonts w:hint="eastAsia"/>
        </w:rPr>
        <w:t>　　　　一、蓝氢市场集中度分析</w:t>
      </w:r>
      <w:r>
        <w:rPr>
          <w:rFonts w:hint="eastAsia"/>
        </w:rPr>
        <w:br/>
      </w:r>
      <w:r>
        <w:rPr>
          <w:rFonts w:hint="eastAsia"/>
        </w:rPr>
        <w:t>　　　　二、蓝氢企业集中度分析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2025-2031年提高蓝氢企业竞争力的策略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2025年影响蓝氢行业发展的主要因素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五、我国蓝氢行业发展面临的机遇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2025-2031年蓝氢市场发展潜力分析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2025-2031年蓝氢行业发展趋势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2025-2031年蓝氢行业投资前景研究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中.智.林：对我国蓝氢品牌的战略思考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四、我国蓝氢企业的品牌战略</w:t>
      </w:r>
      <w:r>
        <w:rPr>
          <w:rFonts w:hint="eastAsia"/>
        </w:rPr>
        <w:br/>
      </w:r>
      <w:r>
        <w:rPr>
          <w:rFonts w:hint="eastAsia"/>
        </w:rPr>
        <w:t>　　　　五、蓝氢品牌战略管理的策略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蓝氢行业历程</w:t>
      </w:r>
      <w:r>
        <w:rPr>
          <w:rFonts w:hint="eastAsia"/>
        </w:rPr>
        <w:br/>
      </w:r>
      <w:r>
        <w:rPr>
          <w:rFonts w:hint="eastAsia"/>
        </w:rPr>
        <w:t>　　图表 蓝氢行业生命周期</w:t>
      </w:r>
      <w:r>
        <w:rPr>
          <w:rFonts w:hint="eastAsia"/>
        </w:rPr>
        <w:br/>
      </w:r>
      <w:r>
        <w:rPr>
          <w:rFonts w:hint="eastAsia"/>
        </w:rPr>
        <w:t>　　图表 蓝氢行业产业链分析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2019-2024年中国蓝氢出口金额分析</w:t>
      </w:r>
      <w:r>
        <w:rPr>
          <w:rFonts w:hint="eastAsia"/>
        </w:rPr>
        <w:br/>
      </w:r>
      <w:r>
        <w:rPr>
          <w:rFonts w:hint="eastAsia"/>
        </w:rPr>
        <w:t>　　图表 2025年中国蓝氢进口国家及地区分析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c95f75b642f1" w:history="1">
        <w:r>
          <w:rPr>
            <w:rStyle w:val="Hyperlink"/>
          </w:rPr>
          <w:t>2025-2031年中国蓝氢市场现状与发展趋势研究报告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c95f75b642f1" w:history="1">
        <w:r>
          <w:rPr>
            <w:rStyle w:val="Hyperlink"/>
          </w:rPr>
          <w:t>https://www.20087.com/5/58/LanQingHangYeFaZhanQuShi.html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热点：蓝氢和绿氢的区别、蓝氢和绿氢的区别、氢能源发展现状与趋势、什么是灰氢,绿氢和蓝氢、绿氢用途、蓝氢灵水杯有什么作用和功效、氢能源电池的原理是什么、蓝氢能源国际有限公司、氢能国家战略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c554838684962" w:history="1">
      <w:r>
        <w:rPr>
          <w:rStyle w:val="Hyperlink"/>
        </w:rPr>
        <w:t>2025-2031年中国蓝氢市场现状与发展趋势研究报告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anQingHangYeFaZhanQuShi.html" TargetMode="External" Id="R5e91c95f75b6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anQingHangYeFaZhanQuShi.html" TargetMode="External" Id="Rbaec5548386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2024-11-28T02:15:00Z</dcterms:created>
  <dcterms:modified xsi:type="dcterms:W3CDTF">2024-11-28T03:15:00Z</dcterms:modified>
  <dc:subject>2025-2031年中国蓝氢市场现状与发展趋势研究报告</dc:subject>
  <dc:title>2025-2031年中国蓝氢市场现状与发展趋势研究报告</dc:title>
  <cp:keywords>2025-2031年中国蓝氢市场现状与发展趋势研究报告</cp:keywords>
  <dc:description>2025-2031年中国蓝氢市场现状与发展趋势研究报告</dc:description>
</cp:coreProperties>
</file>