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1d389d2eb43ac" w:history="1">
              <w:r>
                <w:rPr>
                  <w:rStyle w:val="Hyperlink"/>
                </w:rPr>
                <w:t>2026-2032年中国过氧乙酸行业研究与发展前景报告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1d389d2eb43ac" w:history="1">
              <w:r>
                <w:rPr>
                  <w:rStyle w:val="Hyperlink"/>
                </w:rPr>
                <w:t>2026-2032年中国过氧乙酸行业研究与发展前景报告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1d389d2eb43ac" w:history="1">
                <w:r>
                  <w:rPr>
                    <w:rStyle w:val="Hyperlink"/>
                  </w:rPr>
                  <w:t>https://www.20087.com/5/88/GuoYangYiSuanDeXianZhuangYuQianJing.html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乙酸是一种高效广谱氧化性消毒剂，由过氧化氢与乙酸反应生成，可快速杀灭细菌、病毒、真菌及芽孢，在医疗、食品加工、水处理及疫病防控领域广泛应用。过氧乙酸多以稳定化溶液形式供应，浓度通常控制在5%–15%，强调分解产物（乙酸、氧气、水）无毒环保、作用后无残留。高端应用要求低腐蚀性配方以适配不锈钢设备，并通过EN 14476、AOAC等国际标准验证。然而，过氧乙酸稳定性较差，易受温度、光照及金属离子催化分解；且高浓度产品具有刺激性气味与强氧化风险，对储存运输和操作规范提出较高要求。</w:t>
      </w:r>
      <w:r>
        <w:rPr>
          <w:rFonts w:hint="eastAsia"/>
        </w:rPr>
        <w:br/>
      </w:r>
      <w:r>
        <w:rPr>
          <w:rFonts w:hint="eastAsia"/>
        </w:rPr>
        <w:t>　　过氧乙酸的未来发展将聚焦于缓释技术、智能释放系统与绿色合成路径。微胶囊包埋或凝胶载体可实现按需释放，延长有效作用时间并降低挥发损失；pH响应型前体分子可在特定环境激活，提升靶向性。在制造端，连续流反应器与原位生成技术将减少中间储存环节，提升安全性；生物基乙酸来源将降低碳足迹。此外，在冷链物流、空气消毒等新场景中，气态过氧乙酸（VHP）系统正加速部署。长远看，过氧乙酸将从“传统化学消毒剂”升级为“精准环境消杀智能媒介”，在公共卫生应急与常态化生物安全体系中持续强化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1d389d2eb43ac" w:history="1">
        <w:r>
          <w:rPr>
            <w:rStyle w:val="Hyperlink"/>
          </w:rPr>
          <w:t>2026-2032年中国过氧乙酸行业研究与发展前景报告</w:t>
        </w:r>
      </w:hyperlink>
      <w:r>
        <w:rPr>
          <w:rFonts w:hint="eastAsia"/>
        </w:rPr>
        <w:t>》基于国家统计局及相关协会的详实数据，系统分析了过氧乙酸行业的市场规模、重点企业表现、产业链结构、竞争格局及价格动态。报告内容严谨、数据详实，结合丰富图表，全面呈现过氧乙酸行业现状与未来发展趋势。通过对过氧乙酸技术现状、SWOT分析及市场前景的解读，报告为过氧乙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过氧乙酸市场概述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按照不同产品类型，过氧乙酸主要可以分为如下几个类别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中国不同产品类型过氧乙酸增长趋势2021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纯度5%以下</w:t>
      </w:r>
      <w:r>
        <w:rPr>
          <w:rFonts w:hint="eastAsia"/>
        </w:rPr>
        <w:br/>
      </w:r>
      <w:r>
        <w:rPr>
          <w:rFonts w:hint="eastAsia"/>
        </w:rPr>
        <w:t>　　　　1.2.3 纯度10%-12%</w:t>
      </w:r>
      <w:r>
        <w:rPr>
          <w:rFonts w:hint="eastAsia"/>
        </w:rPr>
        <w:br/>
      </w:r>
      <w:r>
        <w:rPr>
          <w:rFonts w:hint="eastAsia"/>
        </w:rPr>
        <w:t>　　　　1.2.4 纯度15%</w:t>
      </w:r>
      <w:r>
        <w:rPr>
          <w:rFonts w:hint="eastAsia"/>
        </w:rPr>
        <w:br/>
      </w:r>
      <w:r>
        <w:rPr>
          <w:rFonts w:hint="eastAsia"/>
        </w:rPr>
        <w:t>　　　　1.2.5 其他纯度</w:t>
      </w:r>
      <w:r>
        <w:rPr>
          <w:rFonts w:hint="eastAsia"/>
        </w:rPr>
        <w:br/>
      </w:r>
      <w:r>
        <w:rPr>
          <w:rFonts w:hint="eastAsia"/>
        </w:rPr>
        <w:t>　　1.3 从不同应用，过氧乙酸主要包括如下几个方面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中国不同应用过氧乙酸增长趋势2021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造纸业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中国过氧乙酸发展现状及未来趋势（2021-2032）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中国市场过氧乙酸收入及增长率（2021-2032）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中国市场过氧乙酸销量及增长率（2021-2032）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中国市场主要过氧乙酸厂商分析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中国市场主要厂商过氧乙酸销量及市场占有率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中国市场主要厂商过氧乙酸销量（2021-2026）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中国市场主要厂商过氧乙酸销量市场份额（2021-2026）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中国市场主要厂商过氧乙酸收入及市场占有率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中国市场主要厂商过氧乙酸收入（2021-2026）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中国市场主要厂商过氧乙酸收入市场份额（2021-2026）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2025年中国市场主要厂商过氧乙酸收入排名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中国市场主要厂商过氧乙酸价格（2021-2026）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中国市场主要厂商过氧乙酸总部及产地分布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中国市场主要厂商成立时间及过氧乙酸商业化日期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中国市场主要厂商过氧乙酸产品类型及应用</w:t>
      </w:r>
      <w:r>
        <w:rPr>
          <w:rFonts w:hint="eastAsia"/>
        </w:rPr>
        <w:br/>
      </w:r>
      <w:r>
        <w:rPr>
          <w:rFonts w:hint="eastAsia"/>
        </w:rPr>
        <w:t>　　2.7 过氧乙酸行业集中度、竞争程度分析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过氧乙酸行业集中度分析：2025年中国Top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中国市场过氧乙酸第一梯队、第二梯队和第三梯队厂商（品牌）及2025年市场份额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重点企业（1）在中国市场过氧乙酸销量、收入、价格及毛利率（2021-2026）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重点企业（2）在中国市场过氧乙酸销量、收入、价格及毛利率（2021-2026）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重点企业（3）在中国市场过氧乙酸销量、收入、价格及毛利率（2021-2026）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重点企业（4）在中国市场过氧乙酸销量、收入、价格及毛利率（2021-2026）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重点企业（5）在中国市场过氧乙酸销量、收入、价格及毛利率（2021-2026）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重点企业（6）在中国市场过氧乙酸销量、收入、价格及毛利率（2021-2026）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重点企业（7）在中国市场过氧乙酸销量、收入、价格及毛利率（2021-2026）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重点企业（8）在中国市场过氧乙酸销量、收入、价格及毛利率（2021-2026）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重点企业（9）在中国市场过氧乙酸销量、收入、价格及毛利率（2021-2026）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重点企业（10）在中国市场过氧乙酸销量、收入、价格及毛利率（2021-2026）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重点企业（11）在中国市场过氧乙酸销量、收入、价格及毛利率（2021-2026）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重点企业（12）在中国市场过氧乙酸销量、收入、价格及毛利率（2021-2026）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重点企业（13）在中国市场过氧乙酸销量、收入、价格及毛利率（2021-2026）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重点企业（14）在中国市场过氧乙酸销量、收入、价格及毛利率（2021-2026）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重点企业（15）在中国市场过氧乙酸销量、收入、价格及毛利率（2021-2026）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不同产品类型过氧乙酸分析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中国市场不同产品类型过氧乙酸销量（2021-2032）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中国市场不同产品类型过氧乙酸销量及市场份额（2021-2026）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中国市场不同产品类型过氧乙酸销量预测（2027-2032）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中国市场不同产品类型过氧乙酸规模（2021-2032）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中国市场不同产品类型过氧乙酸规模及市场份额（2021-2026）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中国市场不同产品类型过氧乙酸规模预测（2027-2032）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中国市场不同产品类型过氧乙酸价格走势（2021-2032）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不同应用过氧乙酸分析</w:t>
      </w:r>
      <w:r>
        <w:rPr>
          <w:rFonts w:hint="eastAsia"/>
        </w:rPr>
        <w:br/>
      </w:r>
      <w:r>
        <w:rPr>
          <w:rFonts w:hint="eastAsia"/>
        </w:rPr>
        <w:t>　　5.1 中国市场不同应用过氧乙酸销量（2021-2032）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中国市场不同应用过氧乙酸销量及市场份额（2021-2026）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中国市场不同应用过氧乙酸销量预测（2027-2032）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中国市场不同应用过氧乙酸规模（2021-2032）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中国市场不同应用过氧乙酸规模及市场份额（2021-2026）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中国市场不同应用过氧乙酸规模预测（2027-2032）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中国市场不同应用过氧乙酸价格走势（2021-2032）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过氧乙酸行业发展分析---发展趋势</w:t>
      </w:r>
      <w:r>
        <w:rPr>
          <w:rFonts w:hint="eastAsia"/>
        </w:rPr>
        <w:br/>
      </w:r>
      <w:r>
        <w:rPr>
          <w:rFonts w:hint="eastAsia"/>
        </w:rPr>
        <w:t>　　6.2 过氧乙酸行业发展分析---厂商壁垒</w:t>
      </w:r>
      <w:r>
        <w:rPr>
          <w:rFonts w:hint="eastAsia"/>
        </w:rPr>
        <w:br/>
      </w:r>
      <w:r>
        <w:rPr>
          <w:rFonts w:hint="eastAsia"/>
        </w:rPr>
        <w:t>　　6.3 过氧乙酸行业发展分析---驱动因素</w:t>
      </w:r>
      <w:r>
        <w:rPr>
          <w:rFonts w:hint="eastAsia"/>
        </w:rPr>
        <w:br/>
      </w:r>
      <w:r>
        <w:rPr>
          <w:rFonts w:hint="eastAsia"/>
        </w:rPr>
        <w:t>　　6.4 过氧乙酸行业发展分析---制约因素</w:t>
      </w:r>
      <w:r>
        <w:rPr>
          <w:rFonts w:hint="eastAsia"/>
        </w:rPr>
        <w:br/>
      </w:r>
      <w:r>
        <w:rPr>
          <w:rFonts w:hint="eastAsia"/>
        </w:rPr>
        <w:t>　　6.5 过氧乙酸中国企业SWOT分析</w:t>
      </w:r>
      <w:r>
        <w:rPr>
          <w:rFonts w:hint="eastAsia"/>
        </w:rPr>
        <w:br/>
      </w:r>
      <w:r>
        <w:rPr>
          <w:rFonts w:hint="eastAsia"/>
        </w:rPr>
        <w:t>　　6.6 过氧乙酸行业发展分析---行业政策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过氧乙酸行业产业链简介</w:t>
      </w:r>
      <w:r>
        <w:rPr>
          <w:rFonts w:hint="eastAsia"/>
        </w:rPr>
        <w:br/>
      </w:r>
      <w:r>
        <w:rPr>
          <w:rFonts w:hint="eastAsia"/>
        </w:rPr>
        <w:t>　　7.2 过氧乙酸产业链分析-上游</w:t>
      </w:r>
      <w:r>
        <w:rPr>
          <w:rFonts w:hint="eastAsia"/>
        </w:rPr>
        <w:br/>
      </w:r>
      <w:r>
        <w:rPr>
          <w:rFonts w:hint="eastAsia"/>
        </w:rPr>
        <w:t>　　7.3 过氧乙酸产业链分析-中游</w:t>
      </w:r>
      <w:r>
        <w:rPr>
          <w:rFonts w:hint="eastAsia"/>
        </w:rPr>
        <w:br/>
      </w:r>
      <w:r>
        <w:rPr>
          <w:rFonts w:hint="eastAsia"/>
        </w:rPr>
        <w:t>　　7.4 过氧乙酸产业链分析-下游</w:t>
      </w:r>
      <w:r>
        <w:rPr>
          <w:rFonts w:hint="eastAsia"/>
        </w:rPr>
        <w:br/>
      </w:r>
      <w:r>
        <w:rPr>
          <w:rFonts w:hint="eastAsia"/>
        </w:rPr>
        <w:t>　　7.5 过氧乙酸行业采购模式</w:t>
      </w:r>
      <w:r>
        <w:rPr>
          <w:rFonts w:hint="eastAsia"/>
        </w:rPr>
        <w:br/>
      </w:r>
      <w:r>
        <w:rPr>
          <w:rFonts w:hint="eastAsia"/>
        </w:rPr>
        <w:t>　　7.6 过氧乙酸行业生产模式</w:t>
      </w:r>
      <w:r>
        <w:rPr>
          <w:rFonts w:hint="eastAsia"/>
        </w:rPr>
        <w:br/>
      </w:r>
      <w:r>
        <w:rPr>
          <w:rFonts w:hint="eastAsia"/>
        </w:rPr>
        <w:t>　　7.7 过氧乙酸行业销售模式及销售渠道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中国本土过氧乙酸产能、产量分析</w:t>
      </w:r>
      <w:r>
        <w:rPr>
          <w:rFonts w:hint="eastAsia"/>
        </w:rPr>
        <w:br/>
      </w:r>
      <w:r>
        <w:rPr>
          <w:rFonts w:hint="eastAsia"/>
        </w:rPr>
        <w:t>　　8.1 中国过氧乙酸供需现状及预测（2021-2032）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中国过氧乙酸产能、产量、产能利用率及发展趋势（2021-2032）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中国过氧乙酸产量、市场需求量及发展趋势（2021-2032）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中国过氧乙酸进出口分析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中国市场过氧乙酸主要进口来源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中国市场过氧乙酸主要出口目的地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不同产品类型过氧乙酸市场规模2021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不同应用过氧乙酸市场规模2021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中国市场主要厂商过氧乙酸销量（2021-2026）&amp;（吨）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中国市场主要厂商过氧乙酸销量市场份额（2021-2026）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中国市场主要厂商过氧乙酸收入（2021-2026）&amp;（万元）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中国市场主要厂商过氧乙酸收入份额（2021-2026）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2025年中国主要生产商过氧乙酸收入排名（万元）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中国市场主要厂商过氧乙酸价格（2021-2026）&amp;（元/吨）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中国市场主要厂商过氧乙酸总部及产地分布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中国市场主要厂商成立时间及过氧乙酸商业化日期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中国市场主要厂商过氧乙酸产品类型及应用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2025年中国市场过氧乙酸主要厂商市场地位（第一梯队、第二梯队和第三梯队）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过氧乙酸市场投资、并购等现状分析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过氧乙酸销量（吨）、收入（万元）、价格（元/吨）及毛利率（2021-2026）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过氧乙酸销量（吨）、收入（万元）、价格（元/吨）及毛利率（2021-2026）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过氧乙酸销量（吨）、收入（万元）、价格（元/吨）及毛利率（2021-2026）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过氧乙酸销量（吨）、收入（万元）、价格（元/吨）及毛利率（2021-2026）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过氧乙酸销量（吨）、收入（万元）、价格（元/吨）及毛利率（2021-2026）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过氧乙酸销量（吨）、收入（万元）、价格（元/吨）及毛利率（2021-2026）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过氧乙酸销量（吨）、收入（万元）、价格（元/吨）及毛利率（2021-2026）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过氧乙酸销量（吨）、收入（万元）、价格（元/吨）及毛利率（2021-2026）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过氧乙酸销量（吨）、收入（万元）、价格（元/吨）及毛利率（2021-2026）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过氧乙酸销量（吨）、收入（万元）、价格（元/吨）及毛利率（2021-2026）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过氧乙酸销量（吨）、收入（万元）、价格（元/吨）及毛利率（2021-2026）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过氧乙酸销量（吨）、收入（万元）、价格（元/吨）及毛利率（2021-2026）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过氧乙酸销量（吨）、收入（万元）、价格（元/吨）及毛利率（2021-2026）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过氧乙酸销量（吨）、收入（万元）、价格（元/吨）及毛利率（2021-2026）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过氧乙酸生产基地、总部、竞争对手及市场地位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过氧乙酸产品规格、参数及市场应用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过氧乙酸销量（吨）、收入（万元）、价格（元/吨）及毛利率（2021-2026）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中国市场不同产品类型过氧乙酸销量（2021-2026）&amp;（吨）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中国市场不同产品类型过氧乙酸销量市场份额（2021-2026）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中国市场不同产品类型过氧乙酸销量预测（2027-2032）&amp;（吨）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中国市场不同产品类型过氧乙酸销量市场份额预测（2027-2032）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中国市场不同产品类型过氧乙酸规模（2021-2026）&amp;（万元）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中国市场不同产品类型过氧乙酸规模市场份额（2021-2026）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中国市场不同产品类型过氧乙酸规模预测（2027-2032）&amp;（万元）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中国市场不同产品类型过氧乙酸规模市场份额预测（2027-2032）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中国市场不同应用过氧乙酸销量（2021-2026）&amp;（吨）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中国市场不同应用过氧乙酸销量市场份额（2021-2026）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中国市场不同应用过氧乙酸销量预测（2027-2032）&amp;（吨）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中国市场不同应用过氧乙酸销量市场份额预测（2027-2032）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中国市场不同应用过氧乙酸规模（2021-2026）&amp;（万元）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中国市场不同应用过氧乙酸规模市场份额（2021-2026）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中国市场不同应用过氧乙酸规模预测（2027-2032）&amp;（万元）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中国市场不同应用过氧乙酸规模市场份额预测（2027-2032）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过氧乙酸行业发展分析---发展趋势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过氧乙酸行业发展分析---厂商壁垒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过氧乙酸行业发展分析---驱动因素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过氧乙酸行业发展分析---制约因素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过氧乙酸行业相关重点政策一览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过氧乙酸行业供应链分析</w:t>
      </w:r>
      <w:r>
        <w:rPr>
          <w:rFonts w:hint="eastAsia"/>
        </w:rPr>
        <w:br/>
      </w:r>
      <w:r>
        <w:rPr>
          <w:rFonts w:hint="eastAsia"/>
        </w:rPr>
        <w:t>　　表 111： 过氧乙酸上游原料供应商</w:t>
      </w:r>
      <w:r>
        <w:rPr>
          <w:rFonts w:hint="eastAsia"/>
        </w:rPr>
        <w:br/>
      </w:r>
      <w:r>
        <w:rPr>
          <w:rFonts w:hint="eastAsia"/>
        </w:rPr>
        <w:t>　　表 112： 过氧乙酸行业主要下游客户</w:t>
      </w:r>
      <w:r>
        <w:rPr>
          <w:rFonts w:hint="eastAsia"/>
        </w:rPr>
        <w:br/>
      </w:r>
      <w:r>
        <w:rPr>
          <w:rFonts w:hint="eastAsia"/>
        </w:rPr>
        <w:t>　　表 113： 过氧乙酸典型经销商</w:t>
      </w:r>
      <w:r>
        <w:rPr>
          <w:rFonts w:hint="eastAsia"/>
        </w:rPr>
        <w:br/>
      </w:r>
      <w:r>
        <w:rPr>
          <w:rFonts w:hint="eastAsia"/>
        </w:rPr>
        <w:t>　　表 114： 中国过氧乙酸产量、销量、进口量及出口量（2021-2026）&amp;（吨）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中国过氧乙酸产量、销量、进口量及出口量预测（2027-2032）&amp;（吨）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中国市场过氧乙酸主要进口来源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中国市场过氧乙酸主要出口目的地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过氧乙酸产品图片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中国不同产品类型过氧乙酸市场规模市场份额2025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纯度5%以下产品图片</w:t>
      </w:r>
      <w:r>
        <w:rPr>
          <w:rFonts w:hint="eastAsia"/>
        </w:rPr>
        <w:br/>
      </w:r>
      <w:r>
        <w:rPr>
          <w:rFonts w:hint="eastAsia"/>
        </w:rPr>
        <w:t>　　图 4： 纯度10%-12%产品图片</w:t>
      </w:r>
      <w:r>
        <w:rPr>
          <w:rFonts w:hint="eastAsia"/>
        </w:rPr>
        <w:br/>
      </w:r>
      <w:r>
        <w:rPr>
          <w:rFonts w:hint="eastAsia"/>
        </w:rPr>
        <w:t>　　图 5： 纯度15%产品图片</w:t>
      </w:r>
      <w:r>
        <w:rPr>
          <w:rFonts w:hint="eastAsia"/>
        </w:rPr>
        <w:br/>
      </w:r>
      <w:r>
        <w:rPr>
          <w:rFonts w:hint="eastAsia"/>
        </w:rPr>
        <w:t>　　图 6： 其他纯度产品图片</w:t>
      </w:r>
      <w:r>
        <w:rPr>
          <w:rFonts w:hint="eastAsia"/>
        </w:rPr>
        <w:br/>
      </w:r>
      <w:r>
        <w:rPr>
          <w:rFonts w:hint="eastAsia"/>
        </w:rPr>
        <w:t>　　图 7： 中国不同应用过氧乙酸市场份额2025 &amp; 2032</w:t>
      </w:r>
      <w:r>
        <w:rPr>
          <w:rFonts w:hint="eastAsia"/>
        </w:rPr>
        <w:br/>
      </w:r>
      <w:r>
        <w:rPr>
          <w:rFonts w:hint="eastAsia"/>
        </w:rPr>
        <w:t>　　图 8： 食物和饮料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造纸业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中国市场过氧乙酸市场规模，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中国市场过氧乙酸收入及增长率（2021-2032）&amp;（万元）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中国市场过氧乙酸销量及增长率（2021-2032）&amp;（吨）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2025年中国市场主要厂商过氧乙酸销量市场份额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2025年中国市场主要厂商过氧乙酸收入市场份额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2025年中国市场前五大厂商过氧乙酸市场份额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2025年中国市场过氧乙酸第一梯队、第二梯队和第三梯队厂商（品牌）及市场份额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中国市场不同产品类型过氧乙酸价格走势（2021-2032）&amp;（元/吨）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中国市场不同应用过氧乙酸价格走势（2021-2032）&amp;（元/吨）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过氧乙酸中国企业SWOT分析</w:t>
      </w:r>
      <w:r>
        <w:rPr>
          <w:rFonts w:hint="eastAsia"/>
        </w:rPr>
        <w:br/>
      </w:r>
      <w:r>
        <w:rPr>
          <w:rFonts w:hint="eastAsia"/>
        </w:rPr>
        <w:t>　　图 23： 过氧乙酸产业链</w:t>
      </w:r>
      <w:r>
        <w:rPr>
          <w:rFonts w:hint="eastAsia"/>
        </w:rPr>
        <w:br/>
      </w:r>
      <w:r>
        <w:rPr>
          <w:rFonts w:hint="eastAsia"/>
        </w:rPr>
        <w:t>　　图 24： 过氧乙酸行业采购模式分析</w:t>
      </w:r>
      <w:r>
        <w:rPr>
          <w:rFonts w:hint="eastAsia"/>
        </w:rPr>
        <w:br/>
      </w:r>
      <w:r>
        <w:rPr>
          <w:rFonts w:hint="eastAsia"/>
        </w:rPr>
        <w:t>　　图 25： 过氧乙酸行业生产模式分析</w:t>
      </w:r>
      <w:r>
        <w:rPr>
          <w:rFonts w:hint="eastAsia"/>
        </w:rPr>
        <w:br/>
      </w:r>
      <w:r>
        <w:rPr>
          <w:rFonts w:hint="eastAsia"/>
        </w:rPr>
        <w:t>　　图 26： 过氧乙酸行业销售模式分析</w:t>
      </w:r>
      <w:r>
        <w:rPr>
          <w:rFonts w:hint="eastAsia"/>
        </w:rPr>
        <w:br/>
      </w:r>
      <w:r>
        <w:rPr>
          <w:rFonts w:hint="eastAsia"/>
        </w:rPr>
        <w:t>　　图 27： 中国过氧乙酸产能、产量、产能利用率及发展趋势（2021-2032）&amp;（吨）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中国过氧乙酸产量、市场需求量及发展趋势（2021-2032）&amp;（吨）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1d389d2eb43ac" w:history="1">
        <w:r>
          <w:rPr>
            <w:rStyle w:val="Hyperlink"/>
          </w:rPr>
          <w:t>2026-2032年中国过氧乙酸行业研究与发展前景报告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1d389d2eb43ac" w:history="1">
        <w:r>
          <w:rPr>
            <w:rStyle w:val="Hyperlink"/>
          </w:rPr>
          <w:t>https://www.20087.com/5/88/GuoYangYiSuanDeXianZhuangYuQianJing.html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热点：过氧乙酸的别名叫什么、过氧乙酸化学式、农用过氧乙酸杀菌剂、过氧乙酸对人体有毒吗、硫酸钡、过氧乙酸生产厂家、氢氧化钠、过氧乙酸消毒液的配比及方法、过氧乙酸消毒液主要用途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58bbec172448a" w:history="1">
      <w:r>
        <w:rPr>
          <w:rStyle w:val="Hyperlink"/>
        </w:rPr>
        <w:t>2026-2032年中国过氧乙酸行业研究与发展前景报告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uoYangYiSuanDeXianZhuangYuQianJing.html" TargetMode="External" Id="Re491d389d2eb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uoYangYiSuanDeXianZhuangYuQianJing.html" TargetMode="External" Id="R42f58bbec172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2025-11-30T23:35:48Z</dcterms:created>
  <dcterms:modified xsi:type="dcterms:W3CDTF">2025-12-01T00:35:48Z</dcterms:modified>
  <dc:subject>2026-2032年中国过氧乙酸行业研究与发展前景报告</dc:subject>
  <dc:title>2026-2032年中国过氧乙酸行业研究与发展前景报告</dc:title>
  <cp:keywords>2026-2032年中国过氧乙酸行业研究与发展前景报告</cp:keywords>
  <dc:description>2026-2032年中国过氧乙酸行业研究与发展前景报告</dc:description>
</cp:coreProperties>
</file>