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c06510d14ca1" w:history="1">
              <w:r>
                <w:rPr>
                  <w:rStyle w:val="Hyperlink"/>
                </w:rPr>
                <w:t>2024-2030年中国偶联剂行业市场分析与前景趋势预测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c06510d14ca1" w:history="1">
              <w:r>
                <w:rPr>
                  <w:rStyle w:val="Hyperlink"/>
                </w:rPr>
                <w:t>2024-2030年中国偶联剂行业市场分析与前景趋势预测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8c06510d14ca1" w:history="1">
                <w:r>
                  <w:rPr>
                    <w:rStyle w:val="Hyperlink"/>
                  </w:rPr>
                  <w:t>https://www.20087.com/6/88/OuLianJiDeQianJingQuShi.html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是一种用于提高材料界面粘接强度的化学品，在近年来随着复合材料和纳米材料技术的发展而市场需求持续增长。目前，偶联剂不仅在种类上实现了多样化，如硅烷偶联剂、钛酸酯偶联剂等，还在技术上实现了突破，如采用了更先进的表面改性技术和更精细的分子设计，提高了产品的适用性和性能。此外，随着消费者对高性能材料的需求提高，偶联剂的应用领域也在不断扩展，如在塑料、橡胶和涂料中的应用。</w:t>
      </w:r>
      <w:r>
        <w:rPr>
          <w:rFonts w:hint="eastAsia"/>
        </w:rPr>
        <w:br/>
      </w:r>
      <w:r>
        <w:rPr>
          <w:rFonts w:hint="eastAsia"/>
        </w:rPr>
        <w:t>　　未来，偶联剂市场将更加注重技术创新和应用领域拓展。一方面，随着新材料和新技术的应用，偶联剂将开发出更多高性能、多功能的产品，如提高界面粘接强度的同时降低能耗。另一方面，随着环保要求的提高，偶联剂生产商还将更加注重产品的环保性能和资源回收利用，例如开发可生物降解的偶联剂。此外，随着可持续发展理念的普及，偶联剂生产商还将更加注重产品的全生命周期环境影响评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c06510d14ca1" w:history="1">
        <w:r>
          <w:rPr>
            <w:rStyle w:val="Hyperlink"/>
          </w:rPr>
          <w:t>2024-2030年中国偶联剂行业市场分析与前景趋势预测</w:t>
        </w:r>
      </w:hyperlink>
      <w:r>
        <w:rPr>
          <w:rFonts w:hint="eastAsia"/>
        </w:rPr>
        <w:t>》依据国家统计局、海关总署及偶联剂相关协会等部门的权威资料数据，以及对偶联剂行业重点区域实地调研，结合偶联剂行业发展所处的环境，从理论到实践、从宏观到微观等多个角度对偶联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c06510d14ca1" w:history="1">
        <w:r>
          <w:rPr>
            <w:rStyle w:val="Hyperlink"/>
          </w:rPr>
          <w:t>2024-2030年中国偶联剂行业市场分析与前景趋势预测</w:t>
        </w:r>
      </w:hyperlink>
      <w:r>
        <w:rPr>
          <w:rFonts w:hint="eastAsia"/>
        </w:rPr>
        <w:t>》内容严谨、数据翔实，通过辅以大量直观的图表，帮助偶联剂企业准确把握偶联剂行业发展动向、正确制定偶联剂企业发展战略和偶联剂投资策略。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偶联剂行业界定及应用领域</w:t>
      </w:r>
      <w:r>
        <w:rPr>
          <w:rFonts w:hint="eastAsia"/>
        </w:rPr>
        <w:br/>
      </w:r>
      <w:r>
        <w:rPr>
          <w:rFonts w:hint="eastAsia"/>
        </w:rPr>
        <w:t>　　第一节 偶联剂行业定义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偶联剂主要应用领域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2023-2024年全球偶联剂行业市场调研分析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全球偶联剂市场总体情况分析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一、全球偶联剂行业的发展特点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二、全球偶联剂市场结构</w:t>
      </w:r>
      <w:r>
        <w:rPr>
          <w:rFonts w:hint="eastAsia"/>
        </w:rPr>
        <w:br/>
      </w:r>
      <w:r>
        <w:rPr>
          <w:rFonts w:hint="eastAsia"/>
        </w:rPr>
        <w:t>　　　　三、全球偶联剂行业竞争格局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全球主要国家（地区）偶联剂市场分析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2024-2030年全球偶联剂行业发展趋势预测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偶联剂行业环境分析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2023-2024年中国偶联剂市场现状</w:t>
      </w:r>
      <w:r>
        <w:rPr>
          <w:rFonts w:hint="eastAsia"/>
        </w:rPr>
        <w:br/>
      </w:r>
      <w:r>
        <w:rPr>
          <w:rFonts w:hint="eastAsia"/>
        </w:rPr>
        <w:t>　　第二节 中国偶联剂产量分析及预测</w:t>
      </w:r>
      <w:r>
        <w:rPr>
          <w:rFonts w:hint="eastAsia"/>
        </w:rPr>
        <w:br/>
      </w:r>
      <w:r>
        <w:rPr>
          <w:rFonts w:hint="eastAsia"/>
        </w:rPr>
        <w:t>　　　　一、偶联剂总体产能规模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、2019-2024年中国偶联剂产量统计</w:t>
      </w:r>
      <w:r>
        <w:rPr>
          <w:rFonts w:hint="eastAsia"/>
        </w:rPr>
        <w:br/>
      </w:r>
      <w:r>
        <w:rPr>
          <w:rFonts w:hint="eastAsia"/>
        </w:rPr>
        <w:t>　　　　三、偶联剂生产区域分布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四、2024-2030年中国偶联剂产量预测</w:t>
      </w:r>
      <w:r>
        <w:rPr>
          <w:rFonts w:hint="eastAsia"/>
        </w:rPr>
        <w:br/>
      </w:r>
      <w:r>
        <w:rPr>
          <w:rFonts w:hint="eastAsia"/>
        </w:rPr>
        <w:t>　　第三节 中国偶联剂市场需求分析及预测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二、2019-2024年中国偶联剂市场需求统计</w:t>
      </w:r>
      <w:r>
        <w:rPr>
          <w:rFonts w:hint="eastAsia"/>
        </w:rPr>
        <w:br/>
      </w:r>
      <w:r>
        <w:rPr>
          <w:rFonts w:hint="eastAsia"/>
        </w:rPr>
        <w:t>　　　　三、偶联剂市场饱和度</w:t>
      </w:r>
      <w:r>
        <w:rPr>
          <w:rFonts w:hint="eastAsia"/>
        </w:rPr>
        <w:br/>
      </w:r>
      <w:r>
        <w:rPr>
          <w:rFonts w:hint="eastAsia"/>
        </w:rPr>
        <w:t>　　　　四、影响偶联剂市场需求的因素</w:t>
      </w:r>
      <w:r>
        <w:rPr>
          <w:rFonts w:hint="eastAsia"/>
        </w:rPr>
        <w:br/>
      </w:r>
      <w:r>
        <w:rPr>
          <w:rFonts w:hint="eastAsia"/>
        </w:rPr>
        <w:t>　　　　五、偶联剂市场潜力分析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六、2024-2030年中国偶联剂市场需求预测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一、2019-2024年偶联剂进口量及增速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三、2024-2030年偶联剂进口量及增速预测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一、2019-2024年偶联剂出口量及增速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三、2024-2030年偶联剂出口量及增速预测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2023-2024年中国偶联剂细分行业调研</w:t>
      </w:r>
      <w:r>
        <w:rPr>
          <w:rFonts w:hint="eastAsia"/>
        </w:rPr>
        <w:br/>
      </w:r>
      <w:r>
        <w:rPr>
          <w:rFonts w:hint="eastAsia"/>
        </w:rPr>
        <w:t>　　第一节 主要偶联剂细分行业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2024年中国偶联剂企业营销及发展建议</w:t>
      </w:r>
      <w:r>
        <w:rPr>
          <w:rFonts w:hint="eastAsia"/>
        </w:rPr>
        <w:br/>
      </w:r>
      <w:r>
        <w:rPr>
          <w:rFonts w:hint="eastAsia"/>
        </w:rPr>
        <w:t>　　第一节 偶联剂企业营销策略分析及建议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偶联剂企业营销策略分析</w:t>
      </w:r>
      <w:r>
        <w:rPr>
          <w:rFonts w:hint="eastAsia"/>
        </w:rPr>
        <w:br/>
      </w:r>
      <w:r>
        <w:rPr>
          <w:rFonts w:hint="eastAsia"/>
        </w:rPr>
        <w:t>　　　　一、偶联剂企业营销策略</w:t>
      </w:r>
      <w:r>
        <w:rPr>
          <w:rFonts w:hint="eastAsia"/>
        </w:rPr>
        <w:br/>
      </w:r>
      <w:r>
        <w:rPr>
          <w:rFonts w:hint="eastAsia"/>
        </w:rPr>
        <w:t>　　　　二、偶联剂企业经验借鉴</w:t>
      </w:r>
      <w:r>
        <w:rPr>
          <w:rFonts w:hint="eastAsia"/>
        </w:rPr>
        <w:br/>
      </w:r>
      <w:r>
        <w:rPr>
          <w:rFonts w:hint="eastAsia"/>
        </w:rPr>
        <w:t>　　第三节 偶联剂企业营销模式演化与创新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偶联剂企业经营发展分析及建议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一、偶联剂企业存在的问题</w:t>
      </w:r>
      <w:r>
        <w:rPr>
          <w:rFonts w:hint="eastAsia"/>
        </w:rPr>
        <w:br/>
      </w:r>
      <w:r>
        <w:rPr>
          <w:rFonts w:hint="eastAsia"/>
        </w:rPr>
        <w:t>　　　　二、偶联剂企业应对的策略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2024年偶联剂市场前景分析</w:t>
      </w:r>
      <w:r>
        <w:rPr>
          <w:rFonts w:hint="eastAsia"/>
        </w:rPr>
        <w:br/>
      </w:r>
      <w:r>
        <w:rPr>
          <w:rFonts w:hint="eastAsia"/>
        </w:rPr>
        <w:t>　　第二节 2024年偶联剂行业发展趋势预测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偶联剂行业发展战略研究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一、偶联剂品牌的重要性</w:t>
      </w:r>
      <w:r>
        <w:rPr>
          <w:rFonts w:hint="eastAsia"/>
        </w:rPr>
        <w:br/>
      </w:r>
      <w:r>
        <w:rPr>
          <w:rFonts w:hint="eastAsia"/>
        </w:rPr>
        <w:t>　　　　二、偶联剂实施品牌战略的意义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四、我国偶联剂企业的品牌战略</w:t>
      </w:r>
      <w:r>
        <w:rPr>
          <w:rFonts w:hint="eastAsia"/>
        </w:rPr>
        <w:br/>
      </w:r>
      <w:r>
        <w:rPr>
          <w:rFonts w:hint="eastAsia"/>
        </w:rPr>
        <w:t>　　　　五、偶联剂品牌战略管理的策略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偶联剂经营策略分析</w:t>
      </w:r>
      <w:r>
        <w:rPr>
          <w:rFonts w:hint="eastAsia"/>
        </w:rPr>
        <w:br/>
      </w:r>
      <w:r>
        <w:rPr>
          <w:rFonts w:hint="eastAsia"/>
        </w:rPr>
        <w:t>　　　　一、偶联剂市场细分策略</w:t>
      </w:r>
      <w:r>
        <w:rPr>
          <w:rFonts w:hint="eastAsia"/>
        </w:rPr>
        <w:br/>
      </w:r>
      <w:r>
        <w:rPr>
          <w:rFonts w:hint="eastAsia"/>
        </w:rPr>
        <w:t>　　　　二、偶联剂市场创新策略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四、偶联剂新产品差异化战略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(中-智-林)偶联剂行业投资战略研究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一、2024-2030年偶联剂行业投资战略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偶联剂行业类别</w:t>
      </w:r>
      <w:r>
        <w:rPr>
          <w:rFonts w:hint="eastAsia"/>
        </w:rPr>
        <w:br/>
      </w:r>
      <w:r>
        <w:rPr>
          <w:rFonts w:hint="eastAsia"/>
        </w:rPr>
        <w:t>　　图表 偶联剂行业产业链调研</w:t>
      </w:r>
      <w:r>
        <w:rPr>
          <w:rFonts w:hint="eastAsia"/>
        </w:rPr>
        <w:br/>
      </w:r>
      <w:r>
        <w:rPr>
          <w:rFonts w:hint="eastAsia"/>
        </w:rPr>
        <w:t>　　图表 偶联剂行业现状</w:t>
      </w:r>
      <w:r>
        <w:rPr>
          <w:rFonts w:hint="eastAsia"/>
        </w:rPr>
        <w:br/>
      </w:r>
      <w:r>
        <w:rPr>
          <w:rFonts w:hint="eastAsia"/>
        </w:rPr>
        <w:t>　　图表 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2024年中国偶联剂行业产能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2019-2024年中国偶联剂行业产量统计</w:t>
      </w:r>
      <w:r>
        <w:rPr>
          <w:rFonts w:hint="eastAsia"/>
        </w:rPr>
        <w:br/>
      </w:r>
      <w:r>
        <w:rPr>
          <w:rFonts w:hint="eastAsia"/>
        </w:rPr>
        <w:t>　　图表 偶联剂行业动态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2019-2024年中国偶联剂市场需求量</w:t>
      </w:r>
      <w:r>
        <w:rPr>
          <w:rFonts w:hint="eastAsia"/>
        </w:rPr>
        <w:br/>
      </w:r>
      <w:r>
        <w:rPr>
          <w:rFonts w:hint="eastAsia"/>
        </w:rPr>
        <w:t>　　图表 2024年中国偶联剂行业需求区域调研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2019-2024年中国偶联剂行情</w:t>
      </w:r>
      <w:r>
        <w:rPr>
          <w:rFonts w:hint="eastAsia"/>
        </w:rPr>
        <w:br/>
      </w:r>
      <w:r>
        <w:rPr>
          <w:rFonts w:hint="eastAsia"/>
        </w:rPr>
        <w:t>　　图表 2019-2024年中国偶联剂价格走势图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2019-2024年中国偶联剂进口统计</w:t>
      </w:r>
      <w:r>
        <w:rPr>
          <w:rFonts w:hint="eastAsia"/>
        </w:rPr>
        <w:br/>
      </w:r>
      <w:r>
        <w:rPr>
          <w:rFonts w:hint="eastAsia"/>
        </w:rPr>
        <w:t>　　图表 2019-2024年中国偶联剂出口统计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**地区偶联剂市场规模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**地区偶联剂市场调研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**地区偶联剂市场规模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**地区偶联剂市场调研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偶联剂行业竞争对手分析</w:t>
      </w:r>
      <w:r>
        <w:rPr>
          <w:rFonts w:hint="eastAsia"/>
        </w:rPr>
        <w:br/>
      </w:r>
      <w:r>
        <w:rPr>
          <w:rFonts w:hint="eastAsia"/>
        </w:rPr>
        <w:t>　　图表 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2024-2030年中国偶联剂行业市场规模预测</w:t>
      </w:r>
      <w:r>
        <w:rPr>
          <w:rFonts w:hint="eastAsia"/>
        </w:rPr>
        <w:br/>
      </w:r>
      <w:r>
        <w:rPr>
          <w:rFonts w:hint="eastAsia"/>
        </w:rPr>
        <w:t>　　图表 偶联剂行业准入条件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2024-2030年中国偶联剂市场前景</w:t>
      </w:r>
      <w:r>
        <w:rPr>
          <w:rFonts w:hint="eastAsia"/>
        </w:rPr>
        <w:br/>
      </w:r>
      <w:r>
        <w:rPr>
          <w:rFonts w:hint="eastAsia"/>
        </w:rPr>
        <w:t>　　图表 2024-2030年中国偶联剂行业信息化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2024-2030年中国偶联剂行业风险分析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2024-2030年中国偶联剂行业发展趋势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c06510d14ca1" w:history="1">
        <w:r>
          <w:rPr>
            <w:rStyle w:val="Hyperlink"/>
          </w:rPr>
          <w:t>2024-2030年中国偶联剂行业市场分析与前景趋势预测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8c06510d14ca1" w:history="1">
        <w:r>
          <w:rPr>
            <w:rStyle w:val="Hyperlink"/>
          </w:rPr>
          <w:t>https://www.20087.com/6/88/OuLianJiDeQianJingQuShi.html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9631744f64d78" w:history="1">
      <w:r>
        <w:rPr>
          <w:rStyle w:val="Hyperlink"/>
        </w:rPr>
        <w:t>2024-2030年中国偶联剂行业市场分析与前景趋势预测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OuLianJiDeQianJingQuShi.html" TargetMode="External" Id="R6ef8c06510d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OuLianJiDeQianJingQuShi.html" TargetMode="External" Id="Ref29631744f6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2023-11-19T04:35:00Z</dcterms:created>
  <dcterms:modified xsi:type="dcterms:W3CDTF">2023-11-19T05:35:00Z</dcterms:modified>
  <dc:subject>2024-2030年中国偶联剂行业市场分析与前景趋势预测</dc:subject>
  <dc:title>2024-2030年中国偶联剂行业市场分析与前景趋势预测</dc:title>
  <cp:keywords>2024-2030年中国偶联剂行业市场分析与前景趋势预测</cp:keywords>
  <dc:description>2024-2030年中国偶联剂行业市场分析与前景趋势预测</dc:description>
</cp:coreProperties>
</file>