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843eed5fd4316" w:history="1">
              <w:r>
                <w:rPr>
                  <w:rStyle w:val="Hyperlink"/>
                </w:rPr>
                <w:t>2025-2031年中国四氢吡咯市场调查研究与趋势预测报告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843eed5fd4316" w:history="1">
              <w:r>
                <w:rPr>
                  <w:rStyle w:val="Hyperlink"/>
                </w:rPr>
                <w:t>2025-2031年中国四氢吡咯市场调查研究与趋势预测报告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843eed5fd4316" w:history="1">
                <w:r>
                  <w:rPr>
                    <w:rStyle w:val="Hyperlink"/>
                  </w:rPr>
                  <w:t>https://www.20087.com/6/58/SiQingBiGeHangYeQianJingQuShi.html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吡咯是一种重要的有机化合物，广泛应用于医药、农药和精细化工行业，作为合成多种活性物质的中间体。近年来，随着全球对新药研发和环保型农药需求的增加，四氢吡咯的市场需求持续增长。同时，合成技术的创新，如催化氢化和生物发酵法，降低了生产成本，提高了产品纯度。不过，由于其潜在的毒性，四氢吡咯的生产、存储和运输需遵循严格的安全规定，这对企业构成了额外的挑战。</w:t>
      </w:r>
      <w:r>
        <w:rPr>
          <w:rFonts w:hint="eastAsia"/>
        </w:rPr>
        <w:br/>
      </w:r>
      <w:r>
        <w:rPr>
          <w:rFonts w:hint="eastAsia"/>
        </w:rPr>
        <w:t>　　未来，四氢吡咯的生产将更加注重绿色化学和生物技术的应用。生物催化法将取代部分化学合成，减少有害副产品的生成，提高反应选择性。同时，通过优化工艺参数和设备设计，实现连续化和自动化生产，提高效率和安全性。此外，针对四氢吡咯在特定领域的应用研究，如新型药物载体和生物可降解材料，将推动其市场需求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843eed5fd4316" w:history="1">
        <w:r>
          <w:rPr>
            <w:rStyle w:val="Hyperlink"/>
          </w:rPr>
          <w:t>2025-2031年中国四氢吡咯市场调查研究与趋势预测报告</w:t>
        </w:r>
      </w:hyperlink>
      <w:r>
        <w:rPr>
          <w:rFonts w:hint="eastAsia"/>
        </w:rPr>
        <w:t>》从产业链视角出发，系统分析了四氢吡咯行业的市场现状与需求动态，详细解读了四氢吡咯市场规模、价格波动及上下游影响因素。报告深入剖析了四氢吡咯细分领域的发展特点，基于权威数据对市场前景及未来趋势进行了科学预测，同时揭示了四氢吡咯重点企业的竞争格局与市场集中度变化。报告客观翔实地指出了四氢吡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四氢吡咯行业发展概述</w:t>
      </w:r>
      <w:r>
        <w:rPr>
          <w:rFonts w:hint="eastAsia"/>
        </w:rPr>
        <w:br/>
      </w:r>
      <w:r>
        <w:rPr>
          <w:rFonts w:hint="eastAsia"/>
        </w:rPr>
        <w:t>　　第一节 四氢吡咯的相关知识</w:t>
      </w:r>
      <w:r>
        <w:rPr>
          <w:rFonts w:hint="eastAsia"/>
        </w:rPr>
        <w:br/>
      </w:r>
      <w:r>
        <w:rPr>
          <w:rFonts w:hint="eastAsia"/>
        </w:rPr>
        <w:t>　　　　一、四氢吡咯的定义</w:t>
      </w:r>
      <w:r>
        <w:rPr>
          <w:rFonts w:hint="eastAsia"/>
        </w:rPr>
        <w:br/>
      </w:r>
      <w:r>
        <w:rPr>
          <w:rFonts w:hint="eastAsia"/>
        </w:rPr>
        <w:t>　　　　二、四氢吡咯的特点</w:t>
      </w:r>
      <w:r>
        <w:rPr>
          <w:rFonts w:hint="eastAsia"/>
        </w:rPr>
        <w:br/>
      </w:r>
      <w:r>
        <w:rPr>
          <w:rFonts w:hint="eastAsia"/>
        </w:rPr>
        <w:t>　　第二节 四氢吡咯市场特征分析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第三节 四氢吡咯行业发展成熟度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全球四氢吡咯市场发展分析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2020-2025年世界四氢吡咯产业发展综述</w:t>
      </w:r>
      <w:r>
        <w:rPr>
          <w:rFonts w:hint="eastAsia"/>
        </w:rPr>
        <w:br/>
      </w:r>
      <w:r>
        <w:rPr>
          <w:rFonts w:hint="eastAsia"/>
        </w:rPr>
        <w:t>　　　　一、世界四氢吡咯产业特点分析</w:t>
      </w:r>
      <w:r>
        <w:rPr>
          <w:rFonts w:hint="eastAsia"/>
        </w:rPr>
        <w:br/>
      </w:r>
      <w:r>
        <w:rPr>
          <w:rFonts w:hint="eastAsia"/>
        </w:rPr>
        <w:t>　　　　二、世界四氢吡咯产业市场分析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2020-2025年世界四氢吡咯行业发展分析</w:t>
      </w:r>
      <w:r>
        <w:rPr>
          <w:rFonts w:hint="eastAsia"/>
        </w:rPr>
        <w:br/>
      </w:r>
      <w:r>
        <w:rPr>
          <w:rFonts w:hint="eastAsia"/>
        </w:rPr>
        <w:t>　　第三节 全球四氢吡咯市场分析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一、2020-2025年全球四氢吡咯需求分析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二、2020-2025年欧美四氢吡咯需求分析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我国四氢吡咯行业发展现状</w:t>
      </w:r>
      <w:r>
        <w:rPr>
          <w:rFonts w:hint="eastAsia"/>
        </w:rPr>
        <w:br/>
      </w:r>
      <w:r>
        <w:rPr>
          <w:rFonts w:hint="eastAsia"/>
        </w:rPr>
        <w:t>　　第一节 中国四氢吡咯行业发展状况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一、2020-2025年四氢吡咯行业发展状况分析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二、2020-2025年中国四氢吡咯行业发展动态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三、2020-2025年四氢吡咯行业经营业绩分析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四、2020-2025年我国四氢吡咯行业发展热点</w:t>
      </w:r>
      <w:r>
        <w:rPr>
          <w:rFonts w:hint="eastAsia"/>
        </w:rPr>
        <w:br/>
      </w:r>
      <w:r>
        <w:rPr>
          <w:rFonts w:hint="eastAsia"/>
        </w:rPr>
        <w:t>　　第二节 中国四氢吡咯市场供需状况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一、2020-2025年中国四氢吡咯行业供给能力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二、2020-2025年中国四氢吡咯市场供给分析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三、2020-2025年中国四氢吡咯市场需求分析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四、2020-2025年中国四氢吡咯产品价格分析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2020-2025年我国四氢吡咯市场分析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四氢吡咯所属产业经济运行分析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2020-2025年中国四氢吡咯所属产业工业总产值分析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一、2020-2025年中国四氢吡咯所属产业工业总产值分析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2020-2025年中国四氢吡咯所属产业市场销售收入分析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一、2020-2025年中国四氢吡咯产业市场总销售收入分析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2020-2025年中国四氢吡咯所属产业产品成本费用分析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一、2020-2025年中国四氢吡咯产业成本费用总额分析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2020-2025年中国四氢吡咯所属产业利润总额分析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一、2020-2025年中国四氢吡咯产业利润总额分析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我国四氢吡咯所属产业进出口分析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我国四氢吡咯所属产品进口分析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我国四氢吡咯所属产品出口分析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我国四氢吡咯所属产品进出口预测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一、2020-2025年进出口分析</w:t>
      </w:r>
      <w:r>
        <w:rPr>
          <w:rFonts w:hint="eastAsia"/>
        </w:rPr>
        <w:br/>
      </w:r>
      <w:r>
        <w:rPr>
          <w:rFonts w:hint="eastAsia"/>
        </w:rPr>
        <w:t>　　　　二、2025-2031年四氢吡咯进口预测</w:t>
      </w:r>
      <w:r>
        <w:rPr>
          <w:rFonts w:hint="eastAsia"/>
        </w:rPr>
        <w:br/>
      </w:r>
      <w:r>
        <w:rPr>
          <w:rFonts w:hint="eastAsia"/>
        </w:rPr>
        <w:t>　　　　三、2025-2031年四氢吡咯出口预测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中国四氢吡咯市场供需分析</w:t>
      </w:r>
      <w:r>
        <w:rPr>
          <w:rFonts w:hint="eastAsia"/>
        </w:rPr>
        <w:br/>
      </w:r>
      <w:r>
        <w:rPr>
          <w:rFonts w:hint="eastAsia"/>
        </w:rPr>
        <w:t>　　第一节 四氢吡咯市场需求规模分析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四氢吡咯市场需求特征分析</w:t>
      </w:r>
      <w:r>
        <w:rPr>
          <w:rFonts w:hint="eastAsia"/>
        </w:rPr>
        <w:br/>
      </w:r>
      <w:r>
        <w:rPr>
          <w:rFonts w:hint="eastAsia"/>
        </w:rPr>
        <w:t>　　第三节 四氢吡咯生产分析</w:t>
      </w:r>
      <w:r>
        <w:rPr>
          <w:rFonts w:hint="eastAsia"/>
        </w:rPr>
        <w:br/>
      </w:r>
      <w:r>
        <w:rPr>
          <w:rFonts w:hint="eastAsia"/>
        </w:rPr>
        <w:t>　　　　一、四氢吡咯行业产量分析</w:t>
      </w:r>
      <w:r>
        <w:rPr>
          <w:rFonts w:hint="eastAsia"/>
        </w:rPr>
        <w:br/>
      </w:r>
      <w:r>
        <w:rPr>
          <w:rFonts w:hint="eastAsia"/>
        </w:rPr>
        <w:t>　　　　二、四氢吡咯行业生产集中度分析</w:t>
      </w:r>
      <w:r>
        <w:rPr>
          <w:rFonts w:hint="eastAsia"/>
        </w:rPr>
        <w:br/>
      </w:r>
      <w:r>
        <w:rPr>
          <w:rFonts w:hint="eastAsia"/>
        </w:rPr>
        <w:t>　　第四节 四氢吡咯所属行业经营绩效分析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我国四氢吡咯行业产业链分析</w:t>
      </w:r>
      <w:r>
        <w:rPr>
          <w:rFonts w:hint="eastAsia"/>
        </w:rPr>
        <w:br/>
      </w:r>
      <w:r>
        <w:rPr>
          <w:rFonts w:hint="eastAsia"/>
        </w:rPr>
        <w:t>　　第一节 四氢吡咯行业产业链分析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下游产品行业发展现状</w:t>
      </w:r>
      <w:r>
        <w:rPr>
          <w:rFonts w:hint="eastAsia"/>
        </w:rPr>
        <w:br/>
      </w:r>
      <w:r>
        <w:rPr>
          <w:rFonts w:hint="eastAsia"/>
        </w:rPr>
        <w:t>　　　　一、斯伐他汀</w:t>
      </w:r>
      <w:r>
        <w:rPr>
          <w:rFonts w:hint="eastAsia"/>
        </w:rPr>
        <w:br/>
      </w:r>
      <w:r>
        <w:rPr>
          <w:rFonts w:hint="eastAsia"/>
        </w:rPr>
        <w:t>　　　　二、雷米普利</w:t>
      </w:r>
      <w:r>
        <w:rPr>
          <w:rFonts w:hint="eastAsia"/>
        </w:rPr>
        <w:br/>
      </w:r>
      <w:r>
        <w:rPr>
          <w:rFonts w:hint="eastAsia"/>
        </w:rPr>
        <w:t>　　　　三、盐酸巴尼地平</w:t>
      </w:r>
      <w:r>
        <w:rPr>
          <w:rFonts w:hint="eastAsia"/>
        </w:rPr>
        <w:br/>
      </w:r>
      <w:r>
        <w:rPr>
          <w:rFonts w:hint="eastAsia"/>
        </w:rPr>
        <w:t>　　　　四、阿立必利</w:t>
      </w:r>
      <w:r>
        <w:rPr>
          <w:rFonts w:hint="eastAsia"/>
        </w:rPr>
        <w:br/>
      </w:r>
      <w:r>
        <w:rPr>
          <w:rFonts w:hint="eastAsia"/>
        </w:rPr>
        <w:t>　　　　五、6-溴吲哚-3-甲醛</w:t>
      </w:r>
      <w:r>
        <w:rPr>
          <w:rFonts w:hint="eastAsia"/>
        </w:rPr>
        <w:br/>
      </w:r>
      <w:r>
        <w:rPr>
          <w:rFonts w:hint="eastAsia"/>
        </w:rPr>
        <w:t>　　　　六、农药</w:t>
      </w:r>
      <w:r>
        <w:rPr>
          <w:rFonts w:hint="eastAsia"/>
        </w:rPr>
        <w:br/>
      </w:r>
      <w:r>
        <w:rPr>
          <w:rFonts w:hint="eastAsia"/>
        </w:rPr>
        <w:t>　　　　七、超级电容器</w:t>
      </w:r>
      <w:r>
        <w:rPr>
          <w:rFonts w:hint="eastAsia"/>
        </w:rPr>
        <w:br/>
      </w:r>
      <w:r>
        <w:rPr>
          <w:rFonts w:hint="eastAsia"/>
        </w:rPr>
        <w:t>　　第三节 下游需求对四氢吡咯行业的影响</w:t>
      </w:r>
      <w:r>
        <w:rPr>
          <w:rFonts w:hint="eastAsia"/>
        </w:rPr>
        <w:br/>
      </w:r>
      <w:r>
        <w:rPr>
          <w:rFonts w:hint="eastAsia"/>
        </w:rPr>
        <w:t>　　第四节 下游客户使用和需求情况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四氢吡咯行业竞争格局分析</w:t>
      </w:r>
      <w:r>
        <w:rPr>
          <w:rFonts w:hint="eastAsia"/>
        </w:rPr>
        <w:br/>
      </w:r>
      <w:r>
        <w:rPr>
          <w:rFonts w:hint="eastAsia"/>
        </w:rPr>
        <w:t>　　第一节 四氢吡咯行业历史竞争格局概况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一、四氢吡咯行业集中度分析</w:t>
      </w:r>
      <w:r>
        <w:rPr>
          <w:rFonts w:hint="eastAsia"/>
        </w:rPr>
        <w:br/>
      </w:r>
      <w:r>
        <w:rPr>
          <w:rFonts w:hint="eastAsia"/>
        </w:rPr>
        <w:t>　　　　二、四氢吡咯行业竞争程度分析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中国四氢吡咯行业竞争结构分析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中国四氢吡咯产业研发力分析</w:t>
      </w:r>
      <w:r>
        <w:rPr>
          <w:rFonts w:hint="eastAsia"/>
        </w:rPr>
        <w:br/>
      </w:r>
      <w:r>
        <w:rPr>
          <w:rFonts w:hint="eastAsia"/>
        </w:rPr>
        <w:t>　　　　一、四氢吡咯产业研发重要性分析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二、中外四氢吡咯研发投入和运作方式对比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三、中国四氢吡咯研发问题分析</w:t>
      </w:r>
      <w:r>
        <w:rPr>
          <w:rFonts w:hint="eastAsia"/>
        </w:rPr>
        <w:br/>
      </w:r>
      <w:r>
        <w:rPr>
          <w:rFonts w:hint="eastAsia"/>
        </w:rPr>
        <w:t>　　第四节 我国四氢吡咯企业的竞争力分析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四氢吡咯企业竞争策略分析</w:t>
      </w:r>
      <w:r>
        <w:rPr>
          <w:rFonts w:hint="eastAsia"/>
        </w:rPr>
        <w:br/>
      </w:r>
      <w:r>
        <w:rPr>
          <w:rFonts w:hint="eastAsia"/>
        </w:rPr>
        <w:t>　　第一节 四氢吡咯市场竞争策略分析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一、2020-2025年四氢吡咯市场增长潜力分析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二、2020-2025年四氢吡咯主要潜力品种分析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三、现有四氢吡咯产品竞争策略分析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四氢吡咯企业竞争策略分析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一、后危机对四氢吡咯行业竞争格局的影响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二、后危机后四氢吡咯行业竞争格局的变化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三、2025-2031年我国四氢吡咯市场竞争趋势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四、2025-2031年四氢吡咯行业竞争格局展望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五、2025-2031年四氢吡咯行业竞争策略分析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四氢吡咯重点企业竞争分析</w:t>
      </w:r>
      <w:r>
        <w:rPr>
          <w:rFonts w:hint="eastAsia"/>
        </w:rPr>
        <w:br/>
      </w:r>
      <w:r>
        <w:rPr>
          <w:rFonts w:hint="eastAsia"/>
        </w:rPr>
        <w:t>　　第一节 济宁市兖州龙腾化工有限公司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东营中康新型材料有限公司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四氢吡咯行业发展趋势分析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2025-2031年中国四氢吡咯市场趋势分析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一、2025-2031年我国四氢吡咯发展趋势分析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二、2020-2025年我国四氢吡咯市场趋势总结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三、2025-2031年我国四氢吡咯市场发展空间</w:t>
      </w:r>
      <w:r>
        <w:rPr>
          <w:rFonts w:hint="eastAsia"/>
        </w:rPr>
        <w:br/>
      </w:r>
      <w:r>
        <w:rPr>
          <w:rFonts w:hint="eastAsia"/>
        </w:rPr>
        <w:t>　　第二节 2025-2031年四氢吡咯产业发展趋势分析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一、2025-2031年四氢吡咯产业政策趋向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二、2025-2031年四氢吡咯技术革新趋势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三、2025-2031年四氢吡咯价格走势分析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未来四氢吡咯行业发展预测</w:t>
      </w:r>
      <w:r>
        <w:rPr>
          <w:rFonts w:hint="eastAsia"/>
        </w:rPr>
        <w:br/>
      </w:r>
      <w:r>
        <w:rPr>
          <w:rFonts w:hint="eastAsia"/>
        </w:rPr>
        <w:t>　　第一节 未来四氢吡咯需求与消费预测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一、2025-2031年四氢吡咯产品消费预测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二、2025-2031年四氢吡咯市场规模预测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三、2025-2031年四氢吡咯行业总产值预测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四、2025-2031年四氢吡咯行业销售收入预测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五、2025-2031年四氢吡咯行业总资产预测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2025-2031年中国四氢吡咯行业供需预测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一、2025-2031年中国四氢吡咯供给预测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二、2025-2031年中国四氢吡咯产量预测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三、2025-2031年中国四氢吡咯需求预测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四、2025-2031年中国四氢吡咯供需平衡预测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五、2025-2031年中国四氢吡咯产品价格预测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四氢吡咯行业投资现状分析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2020-2025年四氢吡咯行业投资情况分析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四氢吡咯行业投资环境分析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一、2020-2025年四氢吡咯行业政策环境分析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二、2020-2025年四氢吡咯发展规划分析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一、2020-2025年四氢吡咯技术发展分析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二、2025-2031年四氢吡咯技术发展趋势分析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四氢吡咯行业投资机会与风险</w:t>
      </w:r>
      <w:r>
        <w:rPr>
          <w:rFonts w:hint="eastAsia"/>
        </w:rPr>
        <w:br/>
      </w:r>
      <w:r>
        <w:rPr>
          <w:rFonts w:hint="eastAsia"/>
        </w:rPr>
        <w:t>　　第一节 四氢吡咯行业投资效益分析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一、2020-2025年四氢吡咯行业投资状况分析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二、2025-2031年四氢吡咯行业投资效益分析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三、2025-2031年四氢吡咯行业投资趋势预测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四、2025-2031年四氢吡咯行业的投资方向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五、2025-2031年四氢吡咯行业投资的建议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影响四氢吡咯行业发展的主要因素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一、2025-2031年影响四氢吡咯行业运行的有利因素分析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二、2025-2031年影响四氢吡咯行业运行的不利因素分析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三、2025-2031年我国四氢吡咯行业发展面临的挑战分析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四、2025-2031年我国四氢吡咯行业发展面临的机遇分析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四氢吡咯行业投资风险及控制策略分析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一、2025-2031年四氢吡咯行业市场风险及控制策略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二、2025-2031年四氢吡咯行业政策风险及控制策略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三、2025-2031年四氢吡咯行业经营风险及控制策略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四、2025-2031年四氢吡咯行业技术风险及控制策略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五、2025-2031年四氢吡咯同业竞争风险及控制策略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六、2025-2031年四氢吡咯行业其他风险及控制策略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四氢吡咯行业投资战略研究</w:t>
      </w:r>
      <w:r>
        <w:rPr>
          <w:rFonts w:hint="eastAsia"/>
        </w:rPr>
        <w:br/>
      </w:r>
      <w:r>
        <w:rPr>
          <w:rFonts w:hint="eastAsia"/>
        </w:rPr>
        <w:t>　　第一节 四氢吡咯行业发展战略研究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四氢吡咯企业经营管理策略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第三节 中智-林-　四氢吡咯行业投资战略研究</w:t>
      </w:r>
      <w:r>
        <w:rPr>
          <w:rFonts w:hint="eastAsia"/>
        </w:rPr>
        <w:br/>
      </w:r>
      <w:r>
        <w:rPr>
          <w:rFonts w:hint="eastAsia"/>
        </w:rPr>
        <w:t>　　　　一、四氢吡咯行业发展战略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二、2025-2031年四氢吡咯行业投资战略</w:t>
      </w:r>
      <w:r>
        <w:rPr>
          <w:rFonts w:hint="eastAsia"/>
        </w:rPr>
        <w:br/>
      </w:r>
      <w:r>
        <w:rPr>
          <w:rFonts w:hint="eastAsia"/>
        </w:rPr>
        <w:t>　　　　三、增强企业核心竞争力的策略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四氢吡咯行业历程</w:t>
      </w:r>
      <w:r>
        <w:rPr>
          <w:rFonts w:hint="eastAsia"/>
        </w:rPr>
        <w:br/>
      </w:r>
      <w:r>
        <w:rPr>
          <w:rFonts w:hint="eastAsia"/>
        </w:rPr>
        <w:t>　　图表 四氢吡咯行业生命周期</w:t>
      </w:r>
      <w:r>
        <w:rPr>
          <w:rFonts w:hint="eastAsia"/>
        </w:rPr>
        <w:br/>
      </w:r>
      <w:r>
        <w:rPr>
          <w:rFonts w:hint="eastAsia"/>
        </w:rPr>
        <w:t>　　图表 四氢吡咯行业产业链分析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2020-2025年四氢吡咯行业市场容量分析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2020-2025年中国四氢吡咯行业产量及增长趋势</w:t>
      </w:r>
      <w:r>
        <w:rPr>
          <w:rFonts w:hint="eastAsia"/>
        </w:rPr>
        <w:br/>
      </w:r>
      <w:r>
        <w:rPr>
          <w:rFonts w:hint="eastAsia"/>
        </w:rPr>
        <w:t>　　图表 四氢吡咯行业动态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2020-2025年中国四氢吡咯市场需求量及增速统计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2025年中国四氢吡咯行业需求领域分布格局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2020-2025年中国四氢吡咯进口数量分析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2020-2025年中国四氢吡咯进口金额分析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2020-2025年中国四氢吡咯出口数量分析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2020-2025年中国四氢吡咯出口金额分析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2025年中国四氢吡咯进口国家及地区分析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2025年中国四氢吡咯出口国家及地区分析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**地区四氢吡咯市场规模及增长情况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**地区四氢吡咯市场规模及增长情况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**地区四氢吡咯市场规模及增长情况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**地区四氢吡咯市场规模及增长情况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四氢吡咯重点企业（一）基本信息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四氢吡咯重点企业（一）经营情况分析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四氢吡咯重点企业（一）主要经济指标情况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四氢吡咯重点企业（二）经营情况分析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四氢吡咯重点企业（二）主要经济指标情况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四氢吡咯重点企业（三）经营情况分析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四氢吡咯重点企业（三）主要经济指标情况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2025-2031年中国四氢吡咯市场需求量预测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2025-2031年中国四氢吡咯市场前景分析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843eed5fd4316" w:history="1">
        <w:r>
          <w:rPr>
            <w:rStyle w:val="Hyperlink"/>
          </w:rPr>
          <w:t>2025-2031年中国四氢吡咯市场调查研究与趋势预测报告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843eed5fd4316" w:history="1">
        <w:r>
          <w:rPr>
            <w:rStyle w:val="Hyperlink"/>
          </w:rPr>
          <w:t>https://www.20087.com/6/58/SiQingBiGeHangYeQianJingQuShi.html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热点：聚乙烯亚胺、四氢吡咯结构式、丁二酸酐、四氢吡咯和吡咯的碱性比较、对甲苯磺酰氯、四氢吡咯是酸性还是碱性、4-二甲氨基吡啶、四氢吡咯沸点、乙二胺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f4cc75ec46c4" w:history="1">
      <w:r>
        <w:rPr>
          <w:rStyle w:val="Hyperlink"/>
        </w:rPr>
        <w:t>2025-2031年中国四氢吡咯市场调查研究与趋势预测报告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iQingBiGeHangYeQianJingQuShi.html" TargetMode="External" Id="Rd37843eed5fd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iQingBiGeHangYeQianJingQuShi.html" TargetMode="External" Id="R37dff4cc75ec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2024-12-10T06:30:00Z</dcterms:created>
  <dcterms:modified xsi:type="dcterms:W3CDTF">2024-12-10T07:30:00Z</dcterms:modified>
  <dc:subject>2025-2031年中国四氢吡咯市场调查研究与趋势预测报告</dc:subject>
  <dc:title>2025-2031年中国四氢吡咯市场调查研究与趋势预测报告</dc:title>
  <cp:keywords>2025-2031年中国四氢吡咯市场调查研究与趋势预测报告</cp:keywords>
  <dc:description>2025-2031年中国四氢吡咯市场调查研究与趋势预测报告</dc:description>
</cp:coreProperties>
</file>