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60c9b482ed482c" w:history="1">
              <w:r>
                <w:rPr>
                  <w:rStyle w:val="Hyperlink"/>
                </w:rPr>
                <w:t>2025-2031年中国立体织物行业发展研究与行业前景分析报告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60c9b482ed482c" w:history="1">
              <w:r>
                <w:rPr>
                  <w:rStyle w:val="Hyperlink"/>
                </w:rPr>
                <w:t>2025-2031年中国立体织物行业发展研究与行业前景分析报告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5287186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60c9b482ed482c" w:history="1">
                <w:r>
                  <w:rPr>
                    <w:rStyle w:val="Hyperlink"/>
                  </w:rPr>
                  <w:t>https://www.20087.com/6/18/LiTiZhiWuHangYeFaZhanQianJing.html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体织物是一种具有三维结构的纺织品，能够在保持平面织物柔软性的同时提供额外的支撑和缓冲性能。立体织物广泛应用于汽车座椅、防护装备、体育用品等领域。近年来，随着纺织技术的进步和新材料的应用，立体织物的性能得到了明显提升，如强度更高、透气性更好和舒适度更强等。同时，定制化服务也成为市场的一大亮点，以满足不同行业和客户的特殊需求。</w:t>
      </w:r>
      <w:r>
        <w:rPr>
          <w:rFonts w:hint="eastAsia"/>
        </w:rPr>
        <w:br/>
      </w:r>
      <w:r>
        <w:rPr>
          <w:rFonts w:hint="eastAsia"/>
        </w:rPr>
        <w:t>　　未来，立体织物的发展将更加注重高性能与多功能集成。一方面，通过研发新型纤维材料和先进的编织技术，进一步提升织物的力学性能和耐用性；另一方面，结合市场需求变化，探索立体织物在新兴领域的潜在用途，如医疗康复器材或航空航天内饰，满足特定需求。此外，随着可持续发展理念的普及，采用环保材料和绿色生产工艺，减少对环境的影响，也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60c9b482ed482c" w:history="1">
        <w:r>
          <w:rPr>
            <w:rStyle w:val="Hyperlink"/>
          </w:rPr>
          <w:t>2025-2031年中国立体织物行业发展研究与行业前景分析报告</w:t>
        </w:r>
      </w:hyperlink>
      <w:r>
        <w:rPr>
          <w:rFonts w:hint="eastAsia"/>
        </w:rPr>
        <w:t>》依托国家统计局、相关行业协会及科研单位提供的权威数据，全面分析了立体织物行业发展环境、产业链结构、市场供需状况及价格变化，重点研究了立体织物行业内主要企业的经营现状。报告对立体织物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立体织物行业概述</w:t>
      </w:r>
      <w:r>
        <w:rPr>
          <w:rFonts w:hint="eastAsia"/>
        </w:rPr>
        <w:br/>
      </w:r>
      <w:r>
        <w:rPr>
          <w:rFonts w:hint="eastAsia"/>
        </w:rPr>
        <w:t>　　第一节 立体织物定义与分类</w:t>
      </w:r>
      <w:r>
        <w:rPr>
          <w:rFonts w:hint="eastAsia"/>
        </w:rPr>
        <w:br/>
      </w:r>
      <w:r>
        <w:rPr>
          <w:rFonts w:hint="eastAsia"/>
        </w:rPr>
        <w:t>　　第二节 立体织物应用领域</w:t>
      </w:r>
      <w:r>
        <w:rPr>
          <w:rFonts w:hint="eastAsia"/>
        </w:rPr>
        <w:br/>
      </w:r>
      <w:r>
        <w:rPr>
          <w:rFonts w:hint="eastAsia"/>
        </w:rPr>
        <w:t>　　第三节 立体织物行业经济指标分析</w:t>
      </w:r>
      <w:r>
        <w:rPr>
          <w:rFonts w:hint="eastAsia"/>
        </w:rPr>
        <w:br/>
      </w:r>
      <w:r>
        <w:rPr>
          <w:rFonts w:hint="eastAsia"/>
        </w:rPr>
        <w:t>　　　　一、立体织物行业赢利性评估</w:t>
      </w:r>
      <w:r>
        <w:rPr>
          <w:rFonts w:hint="eastAsia"/>
        </w:rPr>
        <w:br/>
      </w:r>
      <w:r>
        <w:rPr>
          <w:rFonts w:hint="eastAsia"/>
        </w:rPr>
        <w:t>　　　　二、立体织物行业成长速度分析</w:t>
      </w:r>
      <w:r>
        <w:rPr>
          <w:rFonts w:hint="eastAsia"/>
        </w:rPr>
        <w:br/>
      </w:r>
      <w:r>
        <w:rPr>
          <w:rFonts w:hint="eastAsia"/>
        </w:rPr>
        <w:t>　　　　三、立体织物附加值提升空间探讨</w:t>
      </w:r>
      <w:r>
        <w:rPr>
          <w:rFonts w:hint="eastAsia"/>
        </w:rPr>
        <w:br/>
      </w:r>
      <w:r>
        <w:rPr>
          <w:rFonts w:hint="eastAsia"/>
        </w:rPr>
        <w:t>　　　　四、立体织物行业进入壁垒分析</w:t>
      </w:r>
      <w:r>
        <w:rPr>
          <w:rFonts w:hint="eastAsia"/>
        </w:rPr>
        <w:br/>
      </w:r>
      <w:r>
        <w:rPr>
          <w:rFonts w:hint="eastAsia"/>
        </w:rPr>
        <w:t>　　　　五、立体织物行业风险性评估</w:t>
      </w:r>
      <w:r>
        <w:rPr>
          <w:rFonts w:hint="eastAsia"/>
        </w:rPr>
        <w:br/>
      </w:r>
      <w:r>
        <w:rPr>
          <w:rFonts w:hint="eastAsia"/>
        </w:rPr>
        <w:t>　　　　六、立体织物行业周期性分析</w:t>
      </w:r>
      <w:r>
        <w:rPr>
          <w:rFonts w:hint="eastAsia"/>
        </w:rPr>
        <w:br/>
      </w:r>
      <w:r>
        <w:rPr>
          <w:rFonts w:hint="eastAsia"/>
        </w:rPr>
        <w:t>　　　　七、立体织物行业竞争程度指标</w:t>
      </w:r>
      <w:r>
        <w:rPr>
          <w:rFonts w:hint="eastAsia"/>
        </w:rPr>
        <w:br/>
      </w:r>
      <w:r>
        <w:rPr>
          <w:rFonts w:hint="eastAsia"/>
        </w:rPr>
        <w:t>　　　　八、立体织物行业成熟度综合分析</w:t>
      </w:r>
      <w:r>
        <w:rPr>
          <w:rFonts w:hint="eastAsia"/>
        </w:rPr>
        <w:br/>
      </w:r>
      <w:r>
        <w:rPr>
          <w:rFonts w:hint="eastAsia"/>
        </w:rPr>
        <w:t>　　第四节 立体织物产业链及经营模式分析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三、立体织物销售模式与渠道策略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全球立体织物市场发展分析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2024-2025年全球立体织物行业发展分析</w:t>
      </w:r>
      <w:r>
        <w:rPr>
          <w:rFonts w:hint="eastAsia"/>
        </w:rPr>
        <w:br/>
      </w:r>
      <w:r>
        <w:rPr>
          <w:rFonts w:hint="eastAsia"/>
        </w:rPr>
        <w:t>　　　　一、全球立体织物行业市场规模与趋势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二、全球立体织物行业发展特点</w:t>
      </w:r>
      <w:r>
        <w:rPr>
          <w:rFonts w:hint="eastAsia"/>
        </w:rPr>
        <w:br/>
      </w:r>
      <w:r>
        <w:rPr>
          <w:rFonts w:hint="eastAsia"/>
        </w:rPr>
        <w:t>　　　　三、全球立体织物行业竞争格局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主要国家与地区立体织物市场分析</w:t>
      </w:r>
      <w:r>
        <w:rPr>
          <w:rFonts w:hint="eastAsia"/>
        </w:rPr>
        <w:br/>
      </w:r>
      <w:r>
        <w:rPr>
          <w:rFonts w:hint="eastAsia"/>
        </w:rPr>
        <w:t>　　第三节 2025-2031年全球立体织物行业发展趋势与前景预测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一、立体织物行业发展趋势</w:t>
      </w:r>
      <w:r>
        <w:rPr>
          <w:rFonts w:hint="eastAsia"/>
        </w:rPr>
        <w:br/>
      </w:r>
      <w:r>
        <w:rPr>
          <w:rFonts w:hint="eastAsia"/>
        </w:rPr>
        <w:t>　　　　二、立体织物行业发展潜力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中国立体织物行业市场分析</w:t>
      </w:r>
      <w:r>
        <w:rPr>
          <w:rFonts w:hint="eastAsia"/>
        </w:rPr>
        <w:br/>
      </w:r>
      <w:r>
        <w:rPr>
          <w:rFonts w:hint="eastAsia"/>
        </w:rPr>
        <w:t>　　第一节 2024-2025年立体织物产能与投资动态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一、国内立体织物产能现状与利用效率</w:t>
      </w:r>
      <w:r>
        <w:rPr>
          <w:rFonts w:hint="eastAsia"/>
        </w:rPr>
        <w:br/>
      </w:r>
      <w:r>
        <w:rPr>
          <w:rFonts w:hint="eastAsia"/>
        </w:rPr>
        <w:t>　　　　二、立体织物产能扩张与投资动态分析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2025-2031年立体织物行业产量统计与趋势预测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一、2019-2024年立体织物行业产量与增长趋势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1、2019-2024年立体织物产量及增长趋势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2、2019-2024年立体织物细分产品产量及份额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二、立体织物产量影响因素分析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三、2025-2031年立体织物产量预测</w:t>
      </w:r>
      <w:r>
        <w:rPr>
          <w:rFonts w:hint="eastAsia"/>
        </w:rPr>
        <w:br/>
      </w:r>
      <w:r>
        <w:rPr>
          <w:rFonts w:hint="eastAsia"/>
        </w:rPr>
        <w:t>　　第三节 2025-2031年立体织物市场需求与销售分析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一、2024-2025年立体织物行业需求现状</w:t>
      </w:r>
      <w:r>
        <w:rPr>
          <w:rFonts w:hint="eastAsia"/>
        </w:rPr>
        <w:br/>
      </w:r>
      <w:r>
        <w:rPr>
          <w:rFonts w:hint="eastAsia"/>
        </w:rPr>
        <w:t>　　　　二、立体织物客户群体与需求特点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三、2019-2024年立体织物行业销售规模分析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四、2025-2031年立体织物市场增长潜力与规模预测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2024-2025年立体织物行业技术发展现状及趋势分析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立体织物行业技术发展现状分析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国内外立体织物行业技术差距分析及差距形成的主要原因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立体织物行业技术发展方向、趋势预测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提升立体织物行业技术能力策略建议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中国立体织物细分市场分析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一、2024-2025年立体织物主要细分产品市场现状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立体织物价格机制与竞争策略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一、2019-2024年立体织物市场价格走势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立体织物定价策略与方法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2025-2031年立体织物价格竞争态势与趋势预测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中国立体织物行业重点区域市场研究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2024-2025年重点区域立体织物市场发展概况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二、2019-2024年立体织物市场需求规模情况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三、2025-2031年立体织物行业发展潜力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二、2019-2024年立体织物市场需求规模情况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三、2025-2031年立体织物行业发展潜力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二、2019-2024年立体织物市场需求规模情况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三、2025-2031年立体织物行业发展潜力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二、2019-2024年立体织物市场需求规模情况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三、2025-2031年立体织物行业发展潜力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二、2019-2024年立体织物市场需求规模情况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三、2025-2031年立体织物行业发展潜力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2019-2024年中国立体织物行业进出口情况分析</w:t>
      </w:r>
      <w:r>
        <w:rPr>
          <w:rFonts w:hint="eastAsia"/>
        </w:rPr>
        <w:br/>
      </w:r>
      <w:r>
        <w:rPr>
          <w:rFonts w:hint="eastAsia"/>
        </w:rPr>
        <w:t>　　第一节 立体织物行业进口规模与来源分析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一、2019-2024年立体织物进口规模分析</w:t>
      </w:r>
      <w:r>
        <w:rPr>
          <w:rFonts w:hint="eastAsia"/>
        </w:rPr>
        <w:br/>
      </w:r>
      <w:r>
        <w:rPr>
          <w:rFonts w:hint="eastAsia"/>
        </w:rPr>
        <w:t>　　　　二、立体织物主要进口来源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立体织物行业出口规模与目的地分析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一、2019-2024年立体织物出口规模分析</w:t>
      </w:r>
      <w:r>
        <w:rPr>
          <w:rFonts w:hint="eastAsia"/>
        </w:rPr>
        <w:br/>
      </w:r>
      <w:r>
        <w:rPr>
          <w:rFonts w:hint="eastAsia"/>
        </w:rPr>
        <w:t>　　　　二、立体织物主要出口目的地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2019-2024年中国立体织物总体规模与财务指标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中国立体织物行业总体规模分析</w:t>
      </w:r>
      <w:r>
        <w:rPr>
          <w:rFonts w:hint="eastAsia"/>
        </w:rPr>
        <w:br/>
      </w:r>
      <w:r>
        <w:rPr>
          <w:rFonts w:hint="eastAsia"/>
        </w:rPr>
        <w:t>　　　　一、立体织物企业数量与结构</w:t>
      </w:r>
      <w:r>
        <w:rPr>
          <w:rFonts w:hint="eastAsia"/>
        </w:rPr>
        <w:br/>
      </w:r>
      <w:r>
        <w:rPr>
          <w:rFonts w:hint="eastAsia"/>
        </w:rPr>
        <w:t>　　　　二、立体织物从业人员规模</w:t>
      </w:r>
      <w:r>
        <w:rPr>
          <w:rFonts w:hint="eastAsia"/>
        </w:rPr>
        <w:br/>
      </w:r>
      <w:r>
        <w:rPr>
          <w:rFonts w:hint="eastAsia"/>
        </w:rPr>
        <w:t>　　　　三、立体织物行业资产状况</w:t>
      </w:r>
      <w:r>
        <w:rPr>
          <w:rFonts w:hint="eastAsia"/>
        </w:rPr>
        <w:br/>
      </w:r>
      <w:r>
        <w:rPr>
          <w:rFonts w:hint="eastAsia"/>
        </w:rPr>
        <w:t>　　第二节 中国立体织物行业财务指标总体分析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立体织物行业重点企业经营状况分析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立体织物重点企业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立体织物领先企业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立体织物标杆企业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立体织物代表企业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立体织物龙头企业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立体织物重点企业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中国立体织物行业竞争格局分析</w:t>
      </w:r>
      <w:r>
        <w:rPr>
          <w:rFonts w:hint="eastAsia"/>
        </w:rPr>
        <w:br/>
      </w:r>
      <w:r>
        <w:rPr>
          <w:rFonts w:hint="eastAsia"/>
        </w:rPr>
        <w:t>　　第一节 立体织物行业竞争格局总览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2024-2025年立体织物行业竞争力分析</w:t>
      </w:r>
      <w:r>
        <w:rPr>
          <w:rFonts w:hint="eastAsia"/>
        </w:rPr>
        <w:br/>
      </w:r>
      <w:r>
        <w:rPr>
          <w:rFonts w:hint="eastAsia"/>
        </w:rPr>
        <w:t>　　　　一、立体织物供应商议价能力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四、立体织物替代品威胁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2019-2024年立体织物行业企业并购活动分析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2024-2025年立体织物行业会展与招投标活动分析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一、立体织物行业会展活动及其市场影响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2025年中国立体织物企业发展策略分析</w:t>
      </w:r>
      <w:r>
        <w:rPr>
          <w:rFonts w:hint="eastAsia"/>
        </w:rPr>
        <w:br/>
      </w:r>
      <w:r>
        <w:rPr>
          <w:rFonts w:hint="eastAsia"/>
        </w:rPr>
        <w:t>　　第一节 立体织物市场策略分析</w:t>
      </w:r>
      <w:r>
        <w:rPr>
          <w:rFonts w:hint="eastAsia"/>
        </w:rPr>
        <w:br/>
      </w:r>
      <w:r>
        <w:rPr>
          <w:rFonts w:hint="eastAsia"/>
        </w:rPr>
        <w:t>　　　　一、立体织物市场定位与拓展策略</w:t>
      </w:r>
      <w:r>
        <w:rPr>
          <w:rFonts w:hint="eastAsia"/>
        </w:rPr>
        <w:br/>
      </w:r>
      <w:r>
        <w:rPr>
          <w:rFonts w:hint="eastAsia"/>
        </w:rPr>
        <w:t>　　　　二、立体织物市场细分与目标客户</w:t>
      </w:r>
      <w:r>
        <w:rPr>
          <w:rFonts w:hint="eastAsia"/>
        </w:rPr>
        <w:br/>
      </w:r>
      <w:r>
        <w:rPr>
          <w:rFonts w:hint="eastAsia"/>
        </w:rPr>
        <w:t>　　第二节 立体织物销售策略分析</w:t>
      </w:r>
      <w:r>
        <w:rPr>
          <w:rFonts w:hint="eastAsia"/>
        </w:rPr>
        <w:br/>
      </w:r>
      <w:r>
        <w:rPr>
          <w:rFonts w:hint="eastAsia"/>
        </w:rPr>
        <w:t>　　　　一、立体织物销售渠道与网络建设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提高立体织物企业竞争力建议</w:t>
      </w:r>
      <w:r>
        <w:rPr>
          <w:rFonts w:hint="eastAsia"/>
        </w:rPr>
        <w:br/>
      </w:r>
      <w:r>
        <w:rPr>
          <w:rFonts w:hint="eastAsia"/>
        </w:rPr>
        <w:t>　　　　一、立体织物技术创新与管理优化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立体织物品牌战略思考</w:t>
      </w:r>
      <w:r>
        <w:rPr>
          <w:rFonts w:hint="eastAsia"/>
        </w:rPr>
        <w:br/>
      </w:r>
      <w:r>
        <w:rPr>
          <w:rFonts w:hint="eastAsia"/>
        </w:rPr>
        <w:t>　　　　一、立体织物品牌建设与维护</w:t>
      </w:r>
      <w:r>
        <w:rPr>
          <w:rFonts w:hint="eastAsia"/>
        </w:rPr>
        <w:br/>
      </w:r>
      <w:r>
        <w:rPr>
          <w:rFonts w:hint="eastAsia"/>
        </w:rPr>
        <w:t>　　　　二、立体织物品牌影响力与市场竞争力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中国立体织物行业风险与对策</w:t>
      </w:r>
      <w:r>
        <w:rPr>
          <w:rFonts w:hint="eastAsia"/>
        </w:rPr>
        <w:br/>
      </w:r>
      <w:r>
        <w:rPr>
          <w:rFonts w:hint="eastAsia"/>
        </w:rPr>
        <w:t>　　第一节 立体织物行业SWOT分析</w:t>
      </w:r>
      <w:r>
        <w:rPr>
          <w:rFonts w:hint="eastAsia"/>
        </w:rPr>
        <w:br/>
      </w:r>
      <w:r>
        <w:rPr>
          <w:rFonts w:hint="eastAsia"/>
        </w:rPr>
        <w:t>　　　　一、立体织物行业优势分析</w:t>
      </w:r>
      <w:r>
        <w:rPr>
          <w:rFonts w:hint="eastAsia"/>
        </w:rPr>
        <w:br/>
      </w:r>
      <w:r>
        <w:rPr>
          <w:rFonts w:hint="eastAsia"/>
        </w:rPr>
        <w:t>　　　　二、立体织物行业劣势分析</w:t>
      </w:r>
      <w:r>
        <w:rPr>
          <w:rFonts w:hint="eastAsia"/>
        </w:rPr>
        <w:br/>
      </w:r>
      <w:r>
        <w:rPr>
          <w:rFonts w:hint="eastAsia"/>
        </w:rPr>
        <w:t>　　　　三、立体织物市场机会探索</w:t>
      </w:r>
      <w:r>
        <w:rPr>
          <w:rFonts w:hint="eastAsia"/>
        </w:rPr>
        <w:br/>
      </w:r>
      <w:r>
        <w:rPr>
          <w:rFonts w:hint="eastAsia"/>
        </w:rPr>
        <w:t>　　　　四、立体织物市场威胁评估</w:t>
      </w:r>
      <w:r>
        <w:rPr>
          <w:rFonts w:hint="eastAsia"/>
        </w:rPr>
        <w:br/>
      </w:r>
      <w:r>
        <w:rPr>
          <w:rFonts w:hint="eastAsia"/>
        </w:rPr>
        <w:t>　　第二节 立体织物行业风险及对策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2025-2031年中国立体织物行业前景与发展趋势</w:t>
      </w:r>
      <w:r>
        <w:rPr>
          <w:rFonts w:hint="eastAsia"/>
        </w:rPr>
        <w:br/>
      </w:r>
      <w:r>
        <w:rPr>
          <w:rFonts w:hint="eastAsia"/>
        </w:rPr>
        <w:t>　　第一节 立体织物行业发展环境分析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2025-2031年立体织物行业发展趋势与方向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一、立体织物行业发展方向预测</w:t>
      </w:r>
      <w:r>
        <w:rPr>
          <w:rFonts w:hint="eastAsia"/>
        </w:rPr>
        <w:br/>
      </w:r>
      <w:r>
        <w:rPr>
          <w:rFonts w:hint="eastAsia"/>
        </w:rPr>
        <w:t>　　　　二、立体织物发展趋势分析</w:t>
      </w:r>
      <w:r>
        <w:rPr>
          <w:rFonts w:hint="eastAsia"/>
        </w:rPr>
        <w:br/>
      </w:r>
      <w:r>
        <w:rPr>
          <w:rFonts w:hint="eastAsia"/>
        </w:rPr>
        <w:t>　　第三节 2025-2031年立体织物行业发展潜力与机遇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一、立体织物市场发展潜力评估</w:t>
      </w:r>
      <w:r>
        <w:rPr>
          <w:rFonts w:hint="eastAsia"/>
        </w:rPr>
        <w:br/>
      </w:r>
      <w:r>
        <w:rPr>
          <w:rFonts w:hint="eastAsia"/>
        </w:rPr>
        <w:t>　　　　二、立体织物新兴市场与机遇探索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立体织物行业研究结论与建议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中-智-林-立体织物行业发展建议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立体织物行业类别</w:t>
      </w:r>
      <w:r>
        <w:rPr>
          <w:rFonts w:hint="eastAsia"/>
        </w:rPr>
        <w:br/>
      </w:r>
      <w:r>
        <w:rPr>
          <w:rFonts w:hint="eastAsia"/>
        </w:rPr>
        <w:t>　　图表 立体织物行业产业链调研</w:t>
      </w:r>
      <w:r>
        <w:rPr>
          <w:rFonts w:hint="eastAsia"/>
        </w:rPr>
        <w:br/>
      </w:r>
      <w:r>
        <w:rPr>
          <w:rFonts w:hint="eastAsia"/>
        </w:rPr>
        <w:t>　　图表 立体织物行业现状</w:t>
      </w:r>
      <w:r>
        <w:rPr>
          <w:rFonts w:hint="eastAsia"/>
        </w:rPr>
        <w:br/>
      </w:r>
      <w:r>
        <w:rPr>
          <w:rFonts w:hint="eastAsia"/>
        </w:rPr>
        <w:t>　　图表 立体织物行业标准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2019-2024年中国立体织物行业市场规模</w:t>
      </w:r>
      <w:r>
        <w:rPr>
          <w:rFonts w:hint="eastAsia"/>
        </w:rPr>
        <w:br/>
      </w:r>
      <w:r>
        <w:rPr>
          <w:rFonts w:hint="eastAsia"/>
        </w:rPr>
        <w:t>　　图表 2025年中国立体织物行业产能</w:t>
      </w:r>
      <w:r>
        <w:rPr>
          <w:rFonts w:hint="eastAsia"/>
        </w:rPr>
        <w:br/>
      </w:r>
      <w:r>
        <w:rPr>
          <w:rFonts w:hint="eastAsia"/>
        </w:rPr>
        <w:t>　　图表 2019-2024年中国立体织物行业产量统计</w:t>
      </w:r>
      <w:r>
        <w:rPr>
          <w:rFonts w:hint="eastAsia"/>
        </w:rPr>
        <w:br/>
      </w:r>
      <w:r>
        <w:rPr>
          <w:rFonts w:hint="eastAsia"/>
        </w:rPr>
        <w:t>　　图表 立体织物行业动态</w:t>
      </w:r>
      <w:r>
        <w:rPr>
          <w:rFonts w:hint="eastAsia"/>
        </w:rPr>
        <w:br/>
      </w:r>
      <w:r>
        <w:rPr>
          <w:rFonts w:hint="eastAsia"/>
        </w:rPr>
        <w:t>　　图表 2019-2024年中国立体织物市场需求量</w:t>
      </w:r>
      <w:r>
        <w:rPr>
          <w:rFonts w:hint="eastAsia"/>
        </w:rPr>
        <w:br/>
      </w:r>
      <w:r>
        <w:rPr>
          <w:rFonts w:hint="eastAsia"/>
        </w:rPr>
        <w:t>　　图表 2025年中国立体织物行业需求区域调研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2019-2024年中国立体织物行情</w:t>
      </w:r>
      <w:r>
        <w:rPr>
          <w:rFonts w:hint="eastAsia"/>
        </w:rPr>
        <w:br/>
      </w:r>
      <w:r>
        <w:rPr>
          <w:rFonts w:hint="eastAsia"/>
        </w:rPr>
        <w:t>　　图表 2019-2024年中国立体织物价格走势图</w:t>
      </w:r>
      <w:r>
        <w:rPr>
          <w:rFonts w:hint="eastAsia"/>
        </w:rPr>
        <w:br/>
      </w:r>
      <w:r>
        <w:rPr>
          <w:rFonts w:hint="eastAsia"/>
        </w:rPr>
        <w:t>　　图表 2019-2024年中国立体织物行业销售收入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2019-2024年中国立体织物行业盈利情况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2019-2024年中国立体织物行业利润总额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2019-2024年中国立体织物进口统计</w:t>
      </w:r>
      <w:r>
        <w:rPr>
          <w:rFonts w:hint="eastAsia"/>
        </w:rPr>
        <w:br/>
      </w:r>
      <w:r>
        <w:rPr>
          <w:rFonts w:hint="eastAsia"/>
        </w:rPr>
        <w:t>　　图表 2019-2024年中国立体织物出口统计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2019-2024年中国立体织物行业企业数量统计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**地区立体织物市场规模</w:t>
      </w:r>
      <w:r>
        <w:rPr>
          <w:rFonts w:hint="eastAsia"/>
        </w:rPr>
        <w:br/>
      </w:r>
      <w:r>
        <w:rPr>
          <w:rFonts w:hint="eastAsia"/>
        </w:rPr>
        <w:t>　　图表 **地区立体织物行业市场需求</w:t>
      </w:r>
      <w:r>
        <w:rPr>
          <w:rFonts w:hint="eastAsia"/>
        </w:rPr>
        <w:br/>
      </w:r>
      <w:r>
        <w:rPr>
          <w:rFonts w:hint="eastAsia"/>
        </w:rPr>
        <w:t>　　图表 **地区立体织物市场调研</w:t>
      </w:r>
      <w:r>
        <w:rPr>
          <w:rFonts w:hint="eastAsia"/>
        </w:rPr>
        <w:br/>
      </w:r>
      <w:r>
        <w:rPr>
          <w:rFonts w:hint="eastAsia"/>
        </w:rPr>
        <w:t>　　图表 **地区立体织物行业市场需求分析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**地区立体织物市场规模</w:t>
      </w:r>
      <w:r>
        <w:rPr>
          <w:rFonts w:hint="eastAsia"/>
        </w:rPr>
        <w:br/>
      </w:r>
      <w:r>
        <w:rPr>
          <w:rFonts w:hint="eastAsia"/>
        </w:rPr>
        <w:t>　　图表 **地区立体织物行业市场需求</w:t>
      </w:r>
      <w:r>
        <w:rPr>
          <w:rFonts w:hint="eastAsia"/>
        </w:rPr>
        <w:br/>
      </w:r>
      <w:r>
        <w:rPr>
          <w:rFonts w:hint="eastAsia"/>
        </w:rPr>
        <w:t>　　图表 **地区立体织物市场调研</w:t>
      </w:r>
      <w:r>
        <w:rPr>
          <w:rFonts w:hint="eastAsia"/>
        </w:rPr>
        <w:br/>
      </w:r>
      <w:r>
        <w:rPr>
          <w:rFonts w:hint="eastAsia"/>
        </w:rPr>
        <w:t>　　图表 **地区立体织物行业市场需求分析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立体织物行业竞争对手分析</w:t>
      </w:r>
      <w:r>
        <w:rPr>
          <w:rFonts w:hint="eastAsia"/>
        </w:rPr>
        <w:br/>
      </w:r>
      <w:r>
        <w:rPr>
          <w:rFonts w:hint="eastAsia"/>
        </w:rPr>
        <w:t>　　图表 立体织物重点企业（一）基本信息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立体织物重点企业（一）经营情况分析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立体织物重点企业（一）主要经济指标情况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立体织物重点企业（一）盈利能力情况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立体织物重点企业（一）偿债能力情况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立体织物重点企业（一）运营能力情况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立体织物重点企业（一）成长能力情况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立体织物重点企业（二）基本信息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立体织物重点企业（二）经营情况分析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立体织物重点企业（二）主要经济指标情况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立体织物重点企业（二）盈利能力情况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立体织物重点企业（二）偿债能力情况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立体织物重点企业（二）运营能力情况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立体织物重点企业（二）成长能力情况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立体织物重点企业（三）基本信息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立体织物重点企业（三）经营情况分析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立体织物重点企业（三）主要经济指标情况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立体织物重点企业（三）盈利能力情况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立体织物重点企业（三）偿债能力情况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立体织物重点企业（三）运营能力情况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立体织物重点企业（三）成长能力情况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2025-2031年中国立体织物行业产能预测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2025-2031年中国立体织物行业产量预测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2025-2031年中国立体织物市场需求预测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2025-2031年中国立体织物行业市场规模预测</w:t>
      </w:r>
      <w:r>
        <w:rPr>
          <w:rFonts w:hint="eastAsia"/>
        </w:rPr>
        <w:br/>
      </w:r>
      <w:r>
        <w:rPr>
          <w:rFonts w:hint="eastAsia"/>
        </w:rPr>
        <w:t>　　图表 立体织物行业准入条件</w:t>
      </w:r>
      <w:r>
        <w:rPr>
          <w:rFonts w:hint="eastAsia"/>
        </w:rPr>
        <w:br/>
      </w:r>
      <w:r>
        <w:rPr>
          <w:rFonts w:hint="eastAsia"/>
        </w:rPr>
        <w:t>　　图表 2025年中国立体织物市场前景</w:t>
      </w:r>
      <w:r>
        <w:rPr>
          <w:rFonts w:hint="eastAsia"/>
        </w:rPr>
        <w:br/>
      </w:r>
      <w:r>
        <w:rPr>
          <w:rFonts w:hint="eastAsia"/>
        </w:rPr>
        <w:t>　　图表 2025-2031年中国立体织物行业信息化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2025-2031年中国立体织物行业风险分析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2025-2031年中国立体织物行业发展趋势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60c9b482ed482c" w:history="1">
        <w:r>
          <w:rPr>
            <w:rStyle w:val="Hyperlink"/>
          </w:rPr>
          <w:t>2025-2031年中国立体织物行业发展研究与行业前景分析报告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5287186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60c9b482ed482c" w:history="1">
        <w:r>
          <w:rPr>
            <w:rStyle w:val="Hyperlink"/>
          </w:rPr>
          <w:t>https://www.20087.com/6/18/LiTiZhiWuHangYeFaZhanQianJing.html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维织物的编织方法、3d立体织物、好看的织物组织图、立体织物与二维织物的区别、平面三向织物、立体织物的基本组织结构包括哪三种?并描述结构特征、立体纸模型中织物应该用什么做、立体织物整体正交的倾斜角度、不织布手工立体作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09aaa00afa4e8f" w:history="1">
      <w:r>
        <w:rPr>
          <w:rStyle w:val="Hyperlink"/>
        </w:rPr>
        <w:t>2025-2031年中国立体织物行业发展研究与行业前景分析报告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LiTiZhiWuHangYeFaZhanQianJing.html" TargetMode="External" Id="Reb60c9b482ed48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LiTiZhiWuHangYeFaZhanQianJing.html" TargetMode="External" Id="Re109aaa00afa4e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2025-05-11T08:59:21Z</dcterms:created>
  <dcterms:modified xsi:type="dcterms:W3CDTF">2025-05-11T09:59:21Z</dcterms:modified>
  <dc:subject>2025-2031年中国立体织物行业发展研究与行业前景分析报告</dc:subject>
  <dc:title>2025-2031年中国立体织物行业发展研究与行业前景分析报告</dc:title>
  <cp:keywords>2025-2031年中国立体织物行业发展研究与行业前景分析报告</cp:keywords>
  <dc:description>2025-2031年中国立体织物行业发展研究与行业前景分析报告</dc:description>
</cp:coreProperties>
</file>