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fb910c084401e" w:history="1">
              <w:r>
                <w:rPr>
                  <w:rStyle w:val="Hyperlink"/>
                </w:rPr>
                <w:t>2025-2031年中国线性低密度聚乙烯行业现状分析与发展趋势研究报告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fb910c084401e" w:history="1">
              <w:r>
                <w:rPr>
                  <w:rStyle w:val="Hyperlink"/>
                </w:rPr>
                <w:t>2025-2031年中国线性低密度聚乙烯行业现状分析与发展趋势研究报告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fb910c084401e" w:history="1">
                <w:r>
                  <w:rPr>
                    <w:rStyle w:val="Hyperlink"/>
                  </w:rPr>
                  <w:t>https://www.20087.com/6/78/XianXingDiMiDuJuYiXiHangYeXianZh.html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线性低密度聚乙烯 (LLDPE) 是一种重要的热塑性聚合物，因其出色的韧性、抗撕裂性和透明度而广泛应用于薄膜、包装、注塑和挤出成型等众多领域。近年来，随着全球包装行业对高性能、环保材料的需求增加，LLDPE 的市场持续增长。然而，原材料价格波动、能源成本上升以及对可持续解决方案的需求，对行业发展构成挑战。</w:t>
      </w:r>
      <w:r>
        <w:rPr>
          <w:rFonts w:hint="eastAsia"/>
        </w:rPr>
        <w:br/>
      </w:r>
      <w:r>
        <w:rPr>
          <w:rFonts w:hint="eastAsia"/>
        </w:rPr>
        <w:t>　　未来，LLDPE 行业将朝着更环保、高性能和多功能化的方向发展。采用先进的催化剂技术和聚合工艺，提高材料的性能，如增强阻隔性和热封强度，满足食品包装和医药包装的高标准要求。同时，开发可循环利用或生物降解的 LLDPE，以减少塑料废物对环境的影响。此外，通过与其他材料的复合，如纳米材料和生物基添加剂，LLDPE 将拓展到更多高附加值的应用中。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fb910c084401e" w:history="1">
        <w:r>
          <w:rPr>
            <w:rStyle w:val="Hyperlink"/>
          </w:rPr>
          <w:t>2025-2031年中国线性低密度聚乙烯行业现状分析与发展趋势研究报告</w:t>
        </w:r>
      </w:hyperlink>
      <w:r>
        <w:rPr>
          <w:rFonts w:hint="eastAsia"/>
        </w:rPr>
        <w:t>》依托权威机构及相关协会的数据资料，全面解析了线性低密度聚乙烯行业现状、市场需求及市场规模，系统梳理了线性低密度聚乙烯产业链结构、价格趋势及各细分市场动态。报告对线性低密度聚乙烯市场前景与发展趋势进行了科学预测，重点分析了品牌竞争格局、市场集中度及主要企业的经营表现。同时，通过SWOT分析揭示了线性低密度聚乙烯行业面临的机遇与风险，为线性低密度聚乙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线性低密度聚乙烯行业概述</w:t>
      </w:r>
      <w:r>
        <w:rPr>
          <w:rFonts w:hint="eastAsia"/>
        </w:rPr>
        <w:br/>
      </w:r>
      <w:r>
        <w:rPr>
          <w:rFonts w:hint="eastAsia"/>
        </w:rPr>
        <w:t>　　第一节 线性低密度聚乙烯行业界定和分类</w:t>
      </w:r>
      <w:r>
        <w:rPr>
          <w:rFonts w:hint="eastAsia"/>
        </w:rPr>
        <w:br/>
      </w:r>
      <w:r>
        <w:rPr>
          <w:rFonts w:hint="eastAsia"/>
        </w:rPr>
        <w:t>　　第二节 线性低密度聚乙烯行业特点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国外线性低密度聚乙烯市场发展概况</w:t>
      </w:r>
      <w:r>
        <w:rPr>
          <w:rFonts w:hint="eastAsia"/>
        </w:rPr>
        <w:br/>
      </w:r>
      <w:r>
        <w:rPr>
          <w:rFonts w:hint="eastAsia"/>
        </w:rPr>
        <w:t>　　第一节 全球线性低密度聚乙烯市场分析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我国线性低密度聚乙烯环境分析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我国线性低密度聚乙烯技术发展分析</w:t>
      </w:r>
      <w:r>
        <w:rPr>
          <w:rFonts w:hint="eastAsia"/>
        </w:rPr>
        <w:br/>
      </w:r>
      <w:r>
        <w:rPr>
          <w:rFonts w:hint="eastAsia"/>
        </w:rPr>
        <w:t>　　　　一、当前我国线性低密度聚乙烯技术发展现况分析</w:t>
      </w:r>
      <w:r>
        <w:rPr>
          <w:rFonts w:hint="eastAsia"/>
        </w:rPr>
        <w:br/>
      </w:r>
      <w:r>
        <w:rPr>
          <w:rFonts w:hint="eastAsia"/>
        </w:rPr>
        <w:t>　　　　二、我国线性低密度聚乙烯技术成熟度分析</w:t>
      </w:r>
      <w:r>
        <w:rPr>
          <w:rFonts w:hint="eastAsia"/>
        </w:rPr>
        <w:br/>
      </w:r>
      <w:r>
        <w:rPr>
          <w:rFonts w:hint="eastAsia"/>
        </w:rPr>
        <w:t>　　　　三、中外线性低密度聚乙烯技术差距及其主要因素分析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四、提高我国线性低密度聚乙烯技术的策略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线性低密度聚乙烯市场特性分析</w:t>
      </w:r>
      <w:r>
        <w:rPr>
          <w:rFonts w:hint="eastAsia"/>
        </w:rPr>
        <w:br/>
      </w:r>
      <w:r>
        <w:rPr>
          <w:rFonts w:hint="eastAsia"/>
        </w:rPr>
        <w:t>　　第一节 集中度线性低密度聚乙烯及预测</w:t>
      </w:r>
      <w:r>
        <w:rPr>
          <w:rFonts w:hint="eastAsia"/>
        </w:rPr>
        <w:br/>
      </w:r>
      <w:r>
        <w:rPr>
          <w:rFonts w:hint="eastAsia"/>
        </w:rPr>
        <w:t>　　第二节 SWOT线性低密度聚乙烯及预测</w:t>
      </w:r>
      <w:r>
        <w:rPr>
          <w:rFonts w:hint="eastAsia"/>
        </w:rPr>
        <w:br/>
      </w:r>
      <w:r>
        <w:rPr>
          <w:rFonts w:hint="eastAsia"/>
        </w:rPr>
        <w:t>　　　　一、优势线性低密度聚乙烯</w:t>
      </w:r>
      <w:r>
        <w:rPr>
          <w:rFonts w:hint="eastAsia"/>
        </w:rPr>
        <w:br/>
      </w:r>
      <w:r>
        <w:rPr>
          <w:rFonts w:hint="eastAsia"/>
        </w:rPr>
        <w:t>　　　　二、劣势线性低密度聚乙烯</w:t>
      </w:r>
      <w:r>
        <w:rPr>
          <w:rFonts w:hint="eastAsia"/>
        </w:rPr>
        <w:br/>
      </w:r>
      <w:r>
        <w:rPr>
          <w:rFonts w:hint="eastAsia"/>
        </w:rPr>
        <w:t>　　　　三、机会线性低密度聚乙烯</w:t>
      </w:r>
      <w:r>
        <w:rPr>
          <w:rFonts w:hint="eastAsia"/>
        </w:rPr>
        <w:br/>
      </w:r>
      <w:r>
        <w:rPr>
          <w:rFonts w:hint="eastAsia"/>
        </w:rPr>
        <w:t>　　　　四、风险线性低密度聚乙烯</w:t>
      </w:r>
      <w:r>
        <w:rPr>
          <w:rFonts w:hint="eastAsia"/>
        </w:rPr>
        <w:br/>
      </w:r>
      <w:r>
        <w:rPr>
          <w:rFonts w:hint="eastAsia"/>
        </w:rPr>
        <w:t>　　第三节 进入退出状况线性低密度聚乙烯及预测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我国线性低密度聚乙烯发展现状</w:t>
      </w:r>
      <w:r>
        <w:rPr>
          <w:rFonts w:hint="eastAsia"/>
        </w:rPr>
        <w:br/>
      </w:r>
      <w:r>
        <w:rPr>
          <w:rFonts w:hint="eastAsia"/>
        </w:rPr>
        <w:t>　　第一节 我国线性低密度聚乙烯市场现状分析及预测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我国线性低密度聚乙烯产量分析及预测</w:t>
      </w:r>
      <w:r>
        <w:rPr>
          <w:rFonts w:hint="eastAsia"/>
        </w:rPr>
        <w:br/>
      </w:r>
      <w:r>
        <w:rPr>
          <w:rFonts w:hint="eastAsia"/>
        </w:rPr>
        <w:t>　　　　一、线性低密度聚乙烯总体产能规模</w:t>
      </w:r>
      <w:r>
        <w:rPr>
          <w:rFonts w:hint="eastAsia"/>
        </w:rPr>
        <w:br/>
      </w:r>
      <w:r>
        <w:rPr>
          <w:rFonts w:hint="eastAsia"/>
        </w:rPr>
        <w:t>　　　　二、线性低密度聚乙烯生产区域分布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我国线性低密度聚乙烯市场需求分析及预测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一、我国线性低密度聚乙烯需求特点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我国线性低密度聚乙烯价格趋势分析</w:t>
      </w:r>
      <w:r>
        <w:rPr>
          <w:rFonts w:hint="eastAsia"/>
        </w:rPr>
        <w:br/>
      </w:r>
      <w:r>
        <w:rPr>
          <w:rFonts w:hint="eastAsia"/>
        </w:rPr>
        <w:t>　　　　一、我国线性低密度聚乙烯2020-2025年价格趋势</w:t>
      </w:r>
      <w:r>
        <w:rPr>
          <w:rFonts w:hint="eastAsia"/>
        </w:rPr>
        <w:br/>
      </w:r>
      <w:r>
        <w:rPr>
          <w:rFonts w:hint="eastAsia"/>
        </w:rPr>
        <w:t>　　　　二、我国线性低密度聚乙烯当前市场价格及分析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三、影响线性低密度聚乙烯价格因素分析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四、2025-2031年中国线性低密度聚乙烯价格走势预测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2020-2025年线性低密度聚乙烯行业经济运行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2020-2025年我国线性低密度聚乙烯进出口分析</w:t>
      </w:r>
      <w:r>
        <w:rPr>
          <w:rFonts w:hint="eastAsia"/>
        </w:rPr>
        <w:br/>
      </w:r>
      <w:r>
        <w:rPr>
          <w:rFonts w:hint="eastAsia"/>
        </w:rPr>
        <w:t>　　　　一、线性低密度聚乙烯进出口特点</w:t>
      </w:r>
      <w:r>
        <w:rPr>
          <w:rFonts w:hint="eastAsia"/>
        </w:rPr>
        <w:br/>
      </w:r>
      <w:r>
        <w:rPr>
          <w:rFonts w:hint="eastAsia"/>
        </w:rPr>
        <w:t>　　　　二、线性低密度聚乙烯进口分析</w:t>
      </w:r>
      <w:r>
        <w:rPr>
          <w:rFonts w:hint="eastAsia"/>
        </w:rPr>
        <w:br/>
      </w:r>
      <w:r>
        <w:rPr>
          <w:rFonts w:hint="eastAsia"/>
        </w:rPr>
        <w:t>　　　　三、线性低密度聚乙烯出口分析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国内主要线性低密度聚乙烯企业及竞争格局</w:t>
      </w:r>
      <w:r>
        <w:rPr>
          <w:rFonts w:hint="eastAsia"/>
        </w:rPr>
        <w:br/>
      </w:r>
      <w:r>
        <w:rPr>
          <w:rFonts w:hint="eastAsia"/>
        </w:rPr>
        <w:t>　　第一节 我国石化上海石油化工股份有限公司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第二节 我国石化集团齐鲁石油化工公司</w:t>
      </w:r>
      <w:r>
        <w:rPr>
          <w:rFonts w:hint="eastAsia"/>
        </w:rPr>
        <w:br/>
      </w:r>
      <w:r>
        <w:rPr>
          <w:rFonts w:hint="eastAsia"/>
        </w:rPr>
        <w:t>　　第三节 我国石油化工股份有限公司北京燕山分公司</w:t>
      </w:r>
      <w:r>
        <w:rPr>
          <w:rFonts w:hint="eastAsia"/>
        </w:rPr>
        <w:br/>
      </w:r>
      <w:r>
        <w:rPr>
          <w:rFonts w:hint="eastAsia"/>
        </w:rPr>
        <w:t>　　第四节 我国石化集团扬子石油化工有限责任公司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线性低密度聚乙烯投资建议</w:t>
      </w:r>
      <w:r>
        <w:rPr>
          <w:rFonts w:hint="eastAsia"/>
        </w:rPr>
        <w:br/>
      </w:r>
      <w:r>
        <w:rPr>
          <w:rFonts w:hint="eastAsia"/>
        </w:rPr>
        <w:t>　　第一节 线性低密度聚乙烯投资环境分析</w:t>
      </w:r>
      <w:r>
        <w:rPr>
          <w:rFonts w:hint="eastAsia"/>
        </w:rPr>
        <w:br/>
      </w:r>
      <w:r>
        <w:rPr>
          <w:rFonts w:hint="eastAsia"/>
        </w:rPr>
        <w:t>　　第二节 线性低密度聚乙烯投资进入壁垒分析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线性低密度聚乙烯投资建议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我国线性低密度聚乙烯未来发展预测及投资前景分析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未来线性低密度聚乙烯行业发展趋势分析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一、未来线性低密度聚乙烯行业发展分析</w:t>
      </w:r>
      <w:r>
        <w:rPr>
          <w:rFonts w:hint="eastAsia"/>
        </w:rPr>
        <w:br/>
      </w:r>
      <w:r>
        <w:rPr>
          <w:rFonts w:hint="eastAsia"/>
        </w:rPr>
        <w:t>　　　　二、未来线性低密度聚乙烯行业技术开发方向</w:t>
      </w:r>
      <w:r>
        <w:rPr>
          <w:rFonts w:hint="eastAsia"/>
        </w:rPr>
        <w:br/>
      </w:r>
      <w:r>
        <w:rPr>
          <w:rFonts w:hint="eastAsia"/>
        </w:rPr>
        <w:t>　　第二节 线性低密度聚乙烯行业相关趋势预测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业内专家对我国线性低密度聚乙烯投资的建议及观点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投资机遇线性低密度聚乙烯</w:t>
      </w:r>
      <w:r>
        <w:rPr>
          <w:rFonts w:hint="eastAsia"/>
        </w:rPr>
        <w:br/>
      </w:r>
      <w:r>
        <w:rPr>
          <w:rFonts w:hint="eastAsia"/>
        </w:rPr>
        <w:t>　　第二节 投资风险线性低密度聚乙烯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fb910c084401e" w:history="1">
        <w:r>
          <w:rPr>
            <w:rStyle w:val="Hyperlink"/>
          </w:rPr>
          <w:t>2025-2031年中国线性低密度聚乙烯行业现状分析与发展趋势研究报告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fb910c084401e" w:history="1">
        <w:r>
          <w:rPr>
            <w:rStyle w:val="Hyperlink"/>
          </w:rPr>
          <w:t>https://www.20087.com/6/78/XianXingDiMiDuJuYiXiHangYeXianZh.html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热点：HDPE是高压还是低压、线性低密度聚乙烯熔点、国亨聚乙烯熔指1的线性、线性低密度聚乙烯性能特点、有机玻璃的聚合反应式、线性低密度聚乙烯价格多少一吨、聚乙烯材料、线性低密度聚乙烯结晶度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30d52311b48ed" w:history="1">
      <w:r>
        <w:rPr>
          <w:rStyle w:val="Hyperlink"/>
        </w:rPr>
        <w:t>2025-2031年中国线性低密度聚乙烯行业现状分析与发展趋势研究报告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XianXingDiMiDuJuYiXiHangYeXianZh.html" TargetMode="External" Id="R3a0fb910c084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XianXingDiMiDuJuYiXiHangYeXianZh.html" TargetMode="External" Id="R9b730d52311b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2025-03-26T00:38:00Z</dcterms:created>
  <dcterms:modified xsi:type="dcterms:W3CDTF">2025-03-26T01:38:00Z</dcterms:modified>
  <dc:subject>2025-2031年中国线性低密度聚乙烯行业现状分析与发展趋势研究报告</dc:subject>
  <dc:title>2025-2031年中国线性低密度聚乙烯行业现状分析与发展趋势研究报告</dc:title>
  <cp:keywords>2025-2031年中国线性低密度聚乙烯行业现状分析与发展趋势研究报告</cp:keywords>
  <dc:description>2025-2031年中国线性低密度聚乙烯行业现状分析与发展趋势研究报告</dc:description>
</cp:coreProperties>
</file>