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f253f682f4f30" w:history="1">
              <w:r>
                <w:rPr>
                  <w:rStyle w:val="Hyperlink"/>
                </w:rPr>
                <w:t>2026-2032年全球与中国过氧化氢基乳化炸药发展现状及市场前景预测报告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f253f682f4f30" w:history="1">
              <w:r>
                <w:rPr>
                  <w:rStyle w:val="Hyperlink"/>
                </w:rPr>
                <w:t>2026-2032年全球与中国过氧化氢基乳化炸药发展现状及市场前景预测报告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f253f682f4f30" w:history="1">
                <w:r>
                  <w:rPr>
                    <w:rStyle w:val="Hyperlink"/>
                  </w:rPr>
                  <w:t>https://www.20087.com/6/68/GuoYangHuaQingJiRuHuaZhaYaoXianZhuangYuQianJingFenXi.html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基乳化炸药是新型含能材料体系，主要应用于矿山开采、隧道掘进及拆除爆破等工程领域，以高安全性、低感度和环保特性区别于传统硝铵类炸药。该类产品以高浓度过氧化氢溶液为氧化剂，配合燃料油、乳化剂及敏化剂形成稳定油包水结构，具备良好的抗水性与爆轰性能。其制造过程无需硝酸铵，规避了部分国家对硝酸盐管控风险，且爆炸后产物主要为水蒸气、二氧化碳和氮气，显著减少有毒气体排放。然而，过氧化氢的强氧化性对生产设备材质提出严苛防腐要求，且长期储存稳定性仍需通过配方优化加以保障。</w:t>
      </w:r>
      <w:r>
        <w:rPr>
          <w:rFonts w:hint="eastAsia"/>
        </w:rPr>
        <w:br/>
      </w:r>
      <w:r>
        <w:rPr>
          <w:rFonts w:hint="eastAsia"/>
        </w:rPr>
        <w:t>　　未来，过氧化氢基乳化炸药将向高能化、智能化与绿色制造方向演进。市场调研网认为，纳米铝粉或金属有机框架（MOF）敏化剂的引入可提升爆速与做功能力；微胶囊包覆技术将增强储存期化学稳定性。在智能爆破趋势下，炸药可能集成微型RFID标签，实现生产-运输-使用全链条追溯。此外，现场混装车技术将结合实时地质反馈动态调整配比，提升爆破效率。随着全球对民用爆炸物安全与环保标准趋严，过氧化氢基乳化炸药有望在特定高风险区域替代传统产品，成为绿色爆破技术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f253f682f4f30" w:history="1">
        <w:r>
          <w:rPr>
            <w:rStyle w:val="Hyperlink"/>
          </w:rPr>
          <w:t>2026-2032年全球与中国过氧化氢基乳化炸药发展现状及市场前景预测报告</w:t>
        </w:r>
      </w:hyperlink>
      <w:r>
        <w:rPr>
          <w:rFonts w:hint="eastAsia"/>
        </w:rPr>
        <w:t>》，2025年过氧化氢基乳化炸药行业市场规模达 亿元，预计2032年市场规模将达 亿元，期间年均复合增长率（CAGR）达 %。报告系统分析了过氧化氢基乳化炸药行业的现状，全面梳理了过氧化氢基乳化炸药市场需求、市场规模、产业链结构及价格体系，详细解读了过氧化氢基乳化炸药细分市场特点。报告结合权威数据，科学预测了过氧化氢基乳化炸药市场前景与发展趋势，客观分析了品牌竞争格局、市场集中度及重点企业的运营表现，并指出了过氧化氢基乳化炸药行业面临的机遇与风险。为过氧化氢基乳化炸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按产品类型细分，全球过氧化氢基乳化炸药市场规模2021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粘度在 95 – 125 kPas 之间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按应用细分，全球过氧化氢基乳化炸药市场规模2021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民用地下和露天采矿</w:t>
      </w:r>
      <w:r>
        <w:rPr>
          <w:rFonts w:hint="eastAsia"/>
        </w:rPr>
        <w:br/>
      </w:r>
      <w:r>
        <w:rPr>
          <w:rFonts w:hint="eastAsia"/>
        </w:rPr>
        <w:t>　　　　1.4.3 建筑岩石爆破作业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过氧化氢基乳化炸药行业发展总体概况</w:t>
      </w:r>
      <w:r>
        <w:rPr>
          <w:rFonts w:hint="eastAsia"/>
        </w:rPr>
        <w:br/>
      </w:r>
      <w:r>
        <w:rPr>
          <w:rFonts w:hint="eastAsia"/>
        </w:rPr>
        <w:t>　　　　1.5.2 过氧化氢基乳化炸药行业发展主要特点</w:t>
      </w:r>
      <w:r>
        <w:rPr>
          <w:rFonts w:hint="eastAsia"/>
        </w:rPr>
        <w:br/>
      </w:r>
      <w:r>
        <w:rPr>
          <w:rFonts w:hint="eastAsia"/>
        </w:rPr>
        <w:t>　　　　1.5.3 过氧化氢基乳化炸药行业发展影响因素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过氧化氢基乳化炸药有利因素</w:t>
      </w:r>
      <w:r>
        <w:rPr>
          <w:rFonts w:hint="eastAsia"/>
        </w:rPr>
        <w:br/>
      </w:r>
      <w:r>
        <w:rPr>
          <w:rFonts w:hint="eastAsia"/>
        </w:rPr>
        <w:t>　　　　1.5.3 .2 过氧化氢基乳化炸药不利因素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全球市场，近三年过氧化氢基乳化炸药主要企业占有率及排名（按销量）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过氧化氢基乳化炸药主要企业在国际市场占有率（按销量，2023-2026）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2025年过氧化氢基乳化炸药主要企业在国际市场排名（按销量）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全球市场主要企业过氧化氢基乳化炸药销量（2023-2026）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全球市场，近三年过氧化氢基乳化炸药主要企业占有率及排名（按收入）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过氧化氢基乳化炸药主要企业在国际市场占有率（按收入，2023-2026）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2025年过氧化氢基乳化炸药主要企业在国际市场排名（按收入）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全球市场主要企业过氧化氢基乳化炸药销售收入（2023-2026）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全球市场主要企业过氧化氢基乳化炸药销售价格（2023-2026）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中国市场，近三年过氧化氢基乳化炸药主要企业占有率及排名（按销量）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过氧化氢基乳化炸药主要企业在中国市场占有率（按销量，2023-2026）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2025年过氧化氢基乳化炸药主要企业在中国市场排名（按销量）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中国市场主要企业过氧化氢基乳化炸药销量（2023-2026）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中国市场，近三年过氧化氢基乳化炸药主要企业占有率及排名（按收入）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过氧化氢基乳化炸药主要企业在中国市场占有率（按收入，2023-2026）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2025年过氧化氢基乳化炸药主要企业在中国市场排名（按收入）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中国市场主要企业过氧化氢基乳化炸药销售收入（2023-2026）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全球主要厂商过氧化氢基乳化炸药总部及产地分布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全球主要厂商成立时间及过氧化氢基乳化炸药商业化日期</w:t>
      </w:r>
      <w:r>
        <w:rPr>
          <w:rFonts w:hint="eastAsia"/>
        </w:rPr>
        <w:br/>
      </w:r>
      <w:r>
        <w:rPr>
          <w:rFonts w:hint="eastAsia"/>
        </w:rPr>
        <w:t>　　2.8 全球主要厂商过氧化氢基乳化炸药产品类型及应用</w:t>
      </w:r>
      <w:r>
        <w:rPr>
          <w:rFonts w:hint="eastAsia"/>
        </w:rPr>
        <w:br/>
      </w:r>
      <w:r>
        <w:rPr>
          <w:rFonts w:hint="eastAsia"/>
        </w:rPr>
        <w:t>　　2.9 过氧化氢基乳化炸药行业集中度、竞争程度分析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过氧化氢基乳化炸药行业集中度分析：2025年全球Top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全球过氧化氢基乳化炸药第一梯队、第二梯队和第三梯队生产商（品牌）及市场份额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全球过氧化氢基乳化炸药总体规模分析</w:t>
      </w:r>
      <w:r>
        <w:rPr>
          <w:rFonts w:hint="eastAsia"/>
        </w:rPr>
        <w:br/>
      </w:r>
      <w:r>
        <w:rPr>
          <w:rFonts w:hint="eastAsia"/>
        </w:rPr>
        <w:t>　　3.1 全球过氧化氢基乳化炸药供需现状及预测（2021-2032）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全球过氧化氢基乳化炸药产能、产量、产能利用率及发展趋势（2021-2032）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全球过氧化氢基乳化炸药产量、需求量及发展趋势（2021-2032）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全球主要地区过氧化氢基乳化炸药产量及发展趋势（2021-2032）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全球主要地区过氧化氢基乳化炸药产量（2021-2026）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全球主要地区过氧化氢基乳化炸药产量（2027-2032）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全球主要地区过氧化氢基乳化炸药产量市场份额（2021-2032）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中国过氧化氢基乳化炸药供需现状及预测（2021-2032）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中国过氧化氢基乳化炸药产能、产量、产能利用率及发展趋势（2021-2032）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中国过氧化氢基乳化炸药产量、市场需求量及发展趋势（2021-2032）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中国市场过氧化氢基乳化炸药进出口（2021-2032）</w:t>
      </w:r>
      <w:r>
        <w:rPr>
          <w:rFonts w:hint="eastAsia"/>
        </w:rPr>
        <w:br/>
      </w:r>
      <w:r>
        <w:rPr>
          <w:rFonts w:hint="eastAsia"/>
        </w:rPr>
        <w:t>　　3.4 全球过氧化氢基乳化炸药销量及销售额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全球市场过氧化氢基乳化炸药销售额（2021-2032）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全球市场过氧化氢基乳化炸药销量（2021-2032）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全球市场过氧化氢基乳化炸药价格趋势（2021-2032）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全球过氧化氢基乳化炸药主要地区分析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全球主要地区过氧化氢基乳化炸药市场规模分析：2021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全球主要地区过氧化氢基乳化炸药销售收入及市场份额（2021-2026）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全球主要地区过氧化氢基乳化炸药销售收入预测（2027-2032）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全球主要地区过氧化氢基乳化炸药销量分析：2021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全球主要地区过氧化氢基乳化炸药销量及市场份额（2021-2026）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全球主要地区过氧化氢基乳化炸药销量及市场份额预测（2027-2032）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中东市场过氧化氢基乳化炸药销量、收入及增长率（2021-2032）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重点企业（1）基本信息、过氧化氢基乳化炸药生产基地、销售区域、竞争对手及市场地位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过氧化氢基乳化炸药产品规格、参数及市场应用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过氧化氢基乳化炸药销量、收入、价格及毛利率（2021-2026）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不同产品类型过氧化氢基乳化炸药分析</w:t>
      </w:r>
      <w:r>
        <w:rPr>
          <w:rFonts w:hint="eastAsia"/>
        </w:rPr>
        <w:br/>
      </w:r>
      <w:r>
        <w:rPr>
          <w:rFonts w:hint="eastAsia"/>
        </w:rPr>
        <w:t>　　6.1 全球不同产品类型过氧化氢基乳化炸药销量（2021-2032）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全球不同产品类型过氧化氢基乳化炸药销量及市场份额（2021-2026）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全球不同产品类型过氧化氢基乳化炸药销量预测（2027-2032）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全球不同产品类型过氧化氢基乳化炸药收入（2021-2032）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全球不同产品类型过氧化氢基乳化炸药收入及市场份额（2021-2026）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全球不同产品类型过氧化氢基乳化炸药收入预测（2027-2032）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全球不同产品类型过氧化氢基乳化炸药价格走势（2021-2032）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中国不同产品类型过氧化氢基乳化炸药销量（2021-2032）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中国不同产品类型过氧化氢基乳化炸药销量及市场份额（2021-2026）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中国不同产品类型过氧化氢基乳化炸药销量预测（2027-2032）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中国不同产品类型过氧化氢基乳化炸药收入（2021-2032）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中国不同产品类型过氧化氢基乳化炸药收入及市场份额（2021-2026）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中国不同产品类型过氧化氢基乳化炸药收入预测（2027-2032）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不同应用过氧化氢基乳化炸药分析</w:t>
      </w:r>
      <w:r>
        <w:rPr>
          <w:rFonts w:hint="eastAsia"/>
        </w:rPr>
        <w:br/>
      </w:r>
      <w:r>
        <w:rPr>
          <w:rFonts w:hint="eastAsia"/>
        </w:rPr>
        <w:t>　　7.1 全球不同应用过氧化氢基乳化炸药销量（2021-2032）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全球不同应用过氧化氢基乳化炸药销量及市场份额（2021-2026）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全球不同应用过氧化氢基乳化炸药销量预测（2027-2032）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全球不同应用过氧化氢基乳化炸药收入（2021-2032）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全球不同应用过氧化氢基乳化炸药收入及市场份额（2021-2026）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全球不同应用过氧化氢基乳化炸药收入预测（2027-2032）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全球不同应用过氧化氢基乳化炸药价格走势（2021-2032）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中国不同应用过氧化氢基乳化炸药销量（2021-2032）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中国不同应用过氧化氢基乳化炸药销量及市场份额（2021-2026）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中国不同应用过氧化氢基乳化炸药销量预测（2027-2032）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中国不同应用过氧化氢基乳化炸药收入（2021-2032）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中国不同应用过氧化氢基乳化炸药收入及市场份额（2021-2026）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中国不同应用过氧化氢基乳化炸药收入预测（2027-2032）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过氧化氢基乳化炸药行业发展趋势</w:t>
      </w:r>
      <w:r>
        <w:rPr>
          <w:rFonts w:hint="eastAsia"/>
        </w:rPr>
        <w:br/>
      </w:r>
      <w:r>
        <w:rPr>
          <w:rFonts w:hint="eastAsia"/>
        </w:rPr>
        <w:t>　　8.2 过氧化氢基乳化炸药行业主要驱动因素</w:t>
      </w:r>
      <w:r>
        <w:rPr>
          <w:rFonts w:hint="eastAsia"/>
        </w:rPr>
        <w:br/>
      </w:r>
      <w:r>
        <w:rPr>
          <w:rFonts w:hint="eastAsia"/>
        </w:rPr>
        <w:t>　　8.3 过氧化氢基乳化炸药中国企业SWOT分析</w:t>
      </w:r>
      <w:r>
        <w:rPr>
          <w:rFonts w:hint="eastAsia"/>
        </w:rPr>
        <w:br/>
      </w:r>
      <w:r>
        <w:rPr>
          <w:rFonts w:hint="eastAsia"/>
        </w:rPr>
        <w:t>　　8.4 中国过氧化氢基乳化炸药行业政策环境分析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过氧化氢基乳化炸药行业产业链简介</w:t>
      </w:r>
      <w:r>
        <w:rPr>
          <w:rFonts w:hint="eastAsia"/>
        </w:rPr>
        <w:br/>
      </w:r>
      <w:r>
        <w:rPr>
          <w:rFonts w:hint="eastAsia"/>
        </w:rPr>
        <w:t>　　　　9.1.1 过氧化氢基乳化炸药行业供应链分析</w:t>
      </w:r>
      <w:r>
        <w:rPr>
          <w:rFonts w:hint="eastAsia"/>
        </w:rPr>
        <w:br/>
      </w:r>
      <w:r>
        <w:rPr>
          <w:rFonts w:hint="eastAsia"/>
        </w:rPr>
        <w:t>　　　　9.1.2 过氧化氢基乳化炸药主要原料及供应情况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过氧化氢基乳化炸药行业采购模式</w:t>
      </w:r>
      <w:r>
        <w:rPr>
          <w:rFonts w:hint="eastAsia"/>
        </w:rPr>
        <w:br/>
      </w:r>
      <w:r>
        <w:rPr>
          <w:rFonts w:hint="eastAsia"/>
        </w:rPr>
        <w:t>　　9.3 过氧化氢基乳化炸药行业生产模式</w:t>
      </w:r>
      <w:r>
        <w:rPr>
          <w:rFonts w:hint="eastAsia"/>
        </w:rPr>
        <w:br/>
      </w:r>
      <w:r>
        <w:rPr>
          <w:rFonts w:hint="eastAsia"/>
        </w:rPr>
        <w:t>　　9.4 过氧化氢基乳化炸药行业销售模式及销售渠道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按产品类型细分，全球过氧化氢基乳化炸药市场规模2021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按应用细分，全球过氧化氢基乳化炸药市场规模（CAGR）2021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过氧化氢基乳化炸药行业发展主要特点</w:t>
      </w:r>
      <w:r>
        <w:rPr>
          <w:rFonts w:hint="eastAsia"/>
        </w:rPr>
        <w:br/>
      </w:r>
      <w:r>
        <w:rPr>
          <w:rFonts w:hint="eastAsia"/>
        </w:rPr>
        <w:t>　　表 4： 过氧化氢基乳化炸药行业发展有利因素分析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过氧化氢基乳化炸药行业发展不利因素分析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进入过氧化氢基乳化炸药行业壁垒</w:t>
      </w:r>
      <w:r>
        <w:rPr>
          <w:rFonts w:hint="eastAsia"/>
        </w:rPr>
        <w:br/>
      </w:r>
      <w:r>
        <w:rPr>
          <w:rFonts w:hint="eastAsia"/>
        </w:rPr>
        <w:t>　　表 7： 过氧化氢基乳化炸药主要企业在国际市场占有率（按销量，2023-2026）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2025年过氧化氢基乳化炸药主要企业在国际市场排名（按销量）&amp;（吨）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全球市场主要企业过氧化氢基乳化炸药销量（2023-2026）&amp;（吨）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过氧化氢基乳化炸药主要企业在国际市场占有率（按收入，2023-2026）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2025年过氧化氢基乳化炸药主要企业在国际市场排名（按收入）&amp;（万元）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全球市场主要企业过氧化氢基乳化炸药销售收入（2023-2026）&amp;（万元）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全球市场主要企业过氧化氢基乳化炸药销售价格（2023-2026）&amp;（元/吨）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过氧化氢基乳化炸药主要企业在中国市场占有率（按销量，2023-2026）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2025年过氧化氢基乳化炸药主要企业在中国市场排名（按销量）&amp;（吨）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中国市场主要企业过氧化氢基乳化炸药销量（2023-2026）&amp;（吨）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过氧化氢基乳化炸药主要企业在中国市场占有率（按收入，2023-2026）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2025年过氧化氢基乳化炸药主要企业在中国市场排名（按收入）&amp;（万元）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中国市场主要企业过氧化氢基乳化炸药销售收入（2023-2026）&amp;（万元）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全球主要厂商过氧化氢基乳化炸药总部及产地分布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全球主要厂商成立时间及过氧化氢基乳化炸药商业化日期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全球主要厂商过氧化氢基乳化炸药产品类型及应用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2025年全球过氧化氢基乳化炸药主要厂商市场地位（第一梯队、第二梯队和第三梯队）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全球过氧化氢基乳化炸药市场投资、并购等现状分析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全球主要地区过氧化氢基乳化炸药产量增速（CAGR）：（2021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全球主要地区过氧化氢基乳化炸药产量（2021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全球主要地区过氧化氢基乳化炸药产量（2021-2026）&amp;（吨）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全球主要地区过氧化氢基乳化炸药产量（2027-2032）&amp;（吨）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全球主要地区过氧化氢基乳化炸药产量市场份额（2021-2026）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全球主要地区过氧化氢基乳化炸药产量市场份额（2027-2032）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中国市场过氧化氢基乳化炸药产量、销量、进出口（2021-2026）&amp;（吨）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中国市场过氧化氢基乳化炸药产量、销量、进出口预测（2027-2032）&amp;（吨）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全球主要地区过氧化氢基乳化炸药销售收入增速：（2021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全球主要地区过氧化氢基乳化炸药销售收入（2021-2026）&amp;（万元）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全球主要地区过氧化氢基乳化炸药销售收入市场份额（2021-2026）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全球主要地区过氧化氢基乳化炸药收入（2027-2032）&amp;（万元）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全球主要地区过氧化氢基乳化炸药收入市场份额（2027-2032）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全球主要地区过氧化氢基乳化炸药销量（吨）：2021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全球主要地区过氧化氢基乳化炸药销量（2021-2026）&amp;（吨）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全球主要地区过氧化氢基乳化炸药销量市场份额（2021-2026）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全球主要地区过氧化氢基乳化炸药销量（2027-2032）&amp;（吨）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全球主要地区过氧化氢基乳化炸药销量份额（2027-2032）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过氧化氢基乳化炸药生产基地、销售区域、竞争对手及市场地位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过氧化氢基乳化炸药产品规格、参数及市场应用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过氧化氢基乳化炸药销量（吨）、收入（万元）、价格（元/吨）及毛利率（2021-2026）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全球不同产品类型过氧化氢基乳化炸药销量（2021-2026）&amp;（吨）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全球不同产品类型过氧化氢基乳化炸药销量市场份额（2021-2026）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全球不同产品类型过氧化氢基乳化炸药销量预测（2027-2032）&amp;（吨）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全球市场不同产品类型过氧化氢基乳化炸药销量市场份额预测（2027-2032）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全球不同产品类型过氧化氢基乳化炸药收入（2021-2026）&amp;（万元）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全球不同产品类型过氧化氢基乳化炸药收入市场份额（2021-2026）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全球不同产品类型过氧化氢基乳化炸药收入预测（2027-2032）&amp;（万元）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全球不同产品类型过氧化氢基乳化炸药收入市场份额预测（2027-2032）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中国不同产品类型过氧化氢基乳化炸药销量（2021-2026）&amp;（吨）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中国不同产品类型过氧化氢基乳化炸药销量市场份额（2021-2026）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中国不同产品类型过氧化氢基乳化炸药销量预测（2027-2032）&amp;（吨）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全球市场不同产品类型过氧化氢基乳化炸药销量市场份额预测（2027-2032）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中国不同产品类型过氧化氢基乳化炸药收入（2021-2026）&amp;（万元）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中国不同产品类型过氧化氢基乳化炸药收入市场份额（2021-2026）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中国不同产品类型过氧化氢基乳化炸药收入预测（2027-2032）&amp;（万元）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中国不同产品类型过氧化氢基乳化炸药收入市场份额预测（2027-2032）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全球不同应用过氧化氢基乳化炸药销量（2021-2026）&amp;（吨）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全球不同应用过氧化氢基乳化炸药销量市场份额（2021-2026）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全球不同应用过氧化氢基乳化炸药销量预测（2027-2032）&amp;（吨）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全球市场不同应用过氧化氢基乳化炸药销量市场份额预测（2027-2032）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全球不同应用过氧化氢基乳化炸药收入（2021-2026）&amp;（万元）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全球不同应用过氧化氢基乳化炸药收入市场份额（2021-2026）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全球不同应用过氧化氢基乳化炸药收入预测（2027-2032）&amp;（万元）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全球不同应用过氧化氢基乳化炸药收入市场份额预测（2027-2032）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中国不同应用过氧化氢基乳化炸药销量（2021-2026）&amp;（吨）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中国不同应用过氧化氢基乳化炸药销量市场份额（2021-2026）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中国不同应用过氧化氢基乳化炸药销量预测（2027-2032）&amp;（吨）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中国市场不同应用过氧化氢基乳化炸药销量市场份额预测（2027-2032）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中国不同应用过氧化氢基乳化炸药收入（2021-2026）&amp;（万元）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中国不同应用过氧化氢基乳化炸药收入市场份额（2021-2026）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中国不同应用过氧化氢基乳化炸药收入预测（2027-2032）&amp;（万元）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中国不同应用过氧化氢基乳化炸药收入市场份额预测（2027-2032）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过氧化氢基乳化炸药行业发展趋势</w:t>
      </w:r>
      <w:r>
        <w:rPr>
          <w:rFonts w:hint="eastAsia"/>
        </w:rPr>
        <w:br/>
      </w:r>
      <w:r>
        <w:rPr>
          <w:rFonts w:hint="eastAsia"/>
        </w:rPr>
        <w:t>　　表 81： 过氧化氢基乳化炸药行业主要驱动因素</w:t>
      </w:r>
      <w:r>
        <w:rPr>
          <w:rFonts w:hint="eastAsia"/>
        </w:rPr>
        <w:br/>
      </w:r>
      <w:r>
        <w:rPr>
          <w:rFonts w:hint="eastAsia"/>
        </w:rPr>
        <w:t>　　表 82： 过氧化氢基乳化炸药行业供应链分析</w:t>
      </w:r>
      <w:r>
        <w:rPr>
          <w:rFonts w:hint="eastAsia"/>
        </w:rPr>
        <w:br/>
      </w:r>
      <w:r>
        <w:rPr>
          <w:rFonts w:hint="eastAsia"/>
        </w:rPr>
        <w:t>　　表 83： 过氧化氢基乳化炸药上游原料供应商</w:t>
      </w:r>
      <w:r>
        <w:rPr>
          <w:rFonts w:hint="eastAsia"/>
        </w:rPr>
        <w:br/>
      </w:r>
      <w:r>
        <w:rPr>
          <w:rFonts w:hint="eastAsia"/>
        </w:rPr>
        <w:t>　　表 84： 过氧化氢基乳化炸药主要地区不同应用客户分析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过氧化氢基乳化炸药典型经销商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过氧化氢基乳化炸药产品图片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全球不同产品类型过氧化氢基乳化炸药销售额2021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全球不同产品类型过氧化氢基乳化炸药市场份额2025 &amp; 2032</w:t>
      </w:r>
      <w:r>
        <w:rPr>
          <w:rFonts w:hint="eastAsia"/>
        </w:rPr>
        <w:br/>
      </w:r>
      <w:r>
        <w:rPr>
          <w:rFonts w:hint="eastAsia"/>
        </w:rPr>
        <w:t>　　图 4： 粘度在 95 – 125 kPas 之间产品图片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全球不同应用过氧化氢基乳化炸药市场份额2025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民用地下和露天采矿</w:t>
      </w:r>
      <w:r>
        <w:rPr>
          <w:rFonts w:hint="eastAsia"/>
        </w:rPr>
        <w:br/>
      </w:r>
      <w:r>
        <w:rPr>
          <w:rFonts w:hint="eastAsia"/>
        </w:rPr>
        <w:t>　　图 9： 建筑岩石爆破作业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2025年全球前五大生产商过氧化氢基乳化炸药市场份额</w:t>
      </w:r>
      <w:r>
        <w:rPr>
          <w:rFonts w:hint="eastAsia"/>
        </w:rPr>
        <w:br/>
      </w:r>
      <w:r>
        <w:rPr>
          <w:rFonts w:hint="eastAsia"/>
        </w:rPr>
        <w:t>　　图 12： 2025年全球过氧化氢基乳化炸药第一梯队、第二梯队和第三梯队厂商及市场份额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全球过氧化氢基乳化炸药产能、产量、产能利用率及发展趋势（2021-2032）&amp;（吨）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全球过氧化氢基乳化炸药产量、需求量及发展趋势（2021-2032）&amp;（吨）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全球主要地区过氧化氢基乳化炸药产量市场份额（2021-2032）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中国过氧化氢基乳化炸药产能、产量、产能利用率及发展趋势（2021-2032）&amp;（吨）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中国过氧化氢基乳化炸药产量、市场需求量及发展趋势（2021-2032）&amp;（吨）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全球过氧化氢基乳化炸药市场销售额及增长率：（2021-2032）&amp;（万元）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全球市场过氧化氢基乳化炸药市场规模：2021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全球市场过氧化氢基乳化炸药价格趋势（2021-2032）&amp;（元/吨）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全球主要地区过氧化氢基乳化炸药销售收入（2021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全球主要地区过氧化氢基乳化炸药销售收入市场份额（2021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中东市场过氧化氢基乳化炸药销量及增长率（2021-2032）&amp;（吨）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中东市场过氧化氢基乳化炸药收入及增长率（2021-2032）&amp;（万元）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全球不同产品类型过氧化氢基乳化炸药价格走势（2021-2032）&amp;（元/吨）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全球不同应用过氧化氢基乳化炸药价格走势（2021-2032）&amp;（元/吨）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过氧化氢基乳化炸药中国企业SWOT分析</w:t>
      </w:r>
      <w:r>
        <w:rPr>
          <w:rFonts w:hint="eastAsia"/>
        </w:rPr>
        <w:br/>
      </w:r>
      <w:r>
        <w:rPr>
          <w:rFonts w:hint="eastAsia"/>
        </w:rPr>
        <w:t>　　图 43： 过氧化氢基乳化炸药产业链</w:t>
      </w:r>
      <w:r>
        <w:rPr>
          <w:rFonts w:hint="eastAsia"/>
        </w:rPr>
        <w:br/>
      </w:r>
      <w:r>
        <w:rPr>
          <w:rFonts w:hint="eastAsia"/>
        </w:rPr>
        <w:t>　　图 44： 过氧化氢基乳化炸药行业采购模式分析</w:t>
      </w:r>
      <w:r>
        <w:rPr>
          <w:rFonts w:hint="eastAsia"/>
        </w:rPr>
        <w:br/>
      </w:r>
      <w:r>
        <w:rPr>
          <w:rFonts w:hint="eastAsia"/>
        </w:rPr>
        <w:t>　　图 45： 过氧化氢基乳化炸药行业生产模式</w:t>
      </w:r>
      <w:r>
        <w:rPr>
          <w:rFonts w:hint="eastAsia"/>
        </w:rPr>
        <w:br/>
      </w:r>
      <w:r>
        <w:rPr>
          <w:rFonts w:hint="eastAsia"/>
        </w:rPr>
        <w:t>　　图 46： 过氧化氢基乳化炸药行业销售模式分析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f253f682f4f30" w:history="1">
        <w:r>
          <w:rPr>
            <w:rStyle w:val="Hyperlink"/>
          </w:rPr>
          <w:t>2026-2032年全球与中国过氧化氢基乳化炸药发展现状及市场前景预测报告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f253f682f4f30" w:history="1">
        <w:r>
          <w:rPr>
            <w:rStyle w:val="Hyperlink"/>
          </w:rPr>
          <w:t>https://www.20087.com/6/68/GuoYangHuaQingJiRuHuaZhaYaoXianZhuangYuQianJingFenXi.html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70218147141f2" w:history="1">
      <w:r>
        <w:rPr>
          <w:rStyle w:val="Hyperlink"/>
        </w:rPr>
        <w:t>2026-2032年全球与中国过氧化氢基乳化炸药发展现状及市场前景预测报告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uoYangHuaQingJiRuHuaZhaYaoXianZhuangYuQianJingFenXi.html" TargetMode="External" Id="R72ef253f682f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uoYangHuaQingJiRuHuaZhaYaoXianZhuangYuQianJingFenXi.html" TargetMode="External" Id="Rff7702181471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2026-03-22T04:57:50Z</dcterms:created>
  <dcterms:modified xsi:type="dcterms:W3CDTF">2026-03-22T05:57:50Z</dcterms:modified>
  <dc:subject>2026-2032年全球与中国过氧化氢基乳化炸药发展现状及市场前景预测报告</dc:subject>
  <dc:title>2026-2032年全球与中国过氧化氢基乳化炸药发展现状及市场前景预测报告</dc:title>
  <cp:keywords>2026-2032年全球与中国过氧化氢基乳化炸药发展现状及市场前景预测报告</cp:keywords>
  <dc:description>2026-2032年全球与中国过氧化氢基乳化炸药发展现状及市场前景预测报告</dc:description>
</cp:coreProperties>
</file>