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e0be365974eb5" w:history="1">
              <w:r>
                <w:rPr>
                  <w:rStyle w:val="Hyperlink"/>
                </w:rPr>
                <w:t>2025-2031年全球与中国防伪包装膜发展现状及市场前景预测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e0be365974eb5" w:history="1">
              <w:r>
                <w:rPr>
                  <w:rStyle w:val="Hyperlink"/>
                </w:rPr>
                <w:t>2025-2031年全球与中国防伪包装膜发展现状及市场前景预测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0e0be365974eb5" w:history="1">
                <w:r>
                  <w:rPr>
                    <w:rStyle w:val="Hyperlink"/>
                  </w:rPr>
                  <w:t>https://www.20087.com/6/88/FangWeiBaoZhuangMoDeFaZhanQianJing.html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包装膜是一种重要的商品保护材料，在防止假冒伪劣产品流通方面发挥着不可替代的作用。防伪包装膜通常结合了光学变色、激光雕刻、隐形油墨等多种防伪技术，能够在不影响美观的前提下提供高度可靠的鉴别手段。目前，市场上主流的防伪包装膜不仅具备良好的印刷适性和机械强度，还能承受一定的温度变化而不影响防伪效果。近年来，随着信息技术的发展和技术水平的提高，对于防伪包装膜的要求也在不断提升。一方面防伪包装膜企业不断优化材料选择和制造工艺，如采用可降解塑料或环保型油墨，以提高其环境友好度；另一方面，为了简化施工流程并降低成本，开发具有快速固化、易于加工等特点的新产品也成为研究热点。</w:t>
      </w:r>
      <w:r>
        <w:rPr>
          <w:rFonts w:hint="eastAsia"/>
        </w:rPr>
        <w:br/>
      </w:r>
      <w:r>
        <w:rPr>
          <w:rFonts w:hint="eastAsia"/>
        </w:rPr>
        <w:t>　　未来，防伪包装膜的技术发展方向将更加注重智能化和高附加值应用。一方面，科学家们将继续探索新的合成路线和技术手段，如利用微纳复合技术改进微观结构，从而获得更好的综合性能；另一方面，随着物联网（IoT）技术和区块链技术的应用，如何实现防伪包装膜与供应链管理系统的无缝对接，提供全程追溯能力，成为研究的重点。此外，考虑到环境保护的重要性，开发绿色、可持续的生产工艺将是行业发展的重要方向之一，旨在减少能源消耗和环境污染的同时，保障产品的高质量和高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e0be365974eb5" w:history="1">
        <w:r>
          <w:rPr>
            <w:rStyle w:val="Hyperlink"/>
          </w:rPr>
          <w:t>2025-2031年全球与中国防伪包装膜发展现状及市场前景预测</w:t>
        </w:r>
      </w:hyperlink>
      <w:r>
        <w:rPr>
          <w:rFonts w:hint="eastAsia"/>
        </w:rPr>
        <w:t>》深入剖析了当前防伪包装膜行业的现状与市场需求，详细探讨了防伪包装膜市场规模及其价格动态。防伪包装膜报告从产业链角度出发，分析了上下游的影响因素，并进一步细分市场，对防伪包装膜各细分领域的具体情况进行探讨。防伪包装膜报告还根据现有数据，对防伪包装膜市场前景及发展趋势进行了科学预测，揭示了行业内重点企业的竞争格局，评估了品牌影响力和市场集中度，同时指出了防伪包装膜行业面临的风险与机遇。防伪包装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防伪包装膜市场概述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按照不同产品类型，防伪包装膜主要可以分为如下几个类别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全球不同产品类型防伪包装膜销售额增长趋势2020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激光全息膜</w:t>
      </w:r>
      <w:r>
        <w:rPr>
          <w:rFonts w:hint="eastAsia"/>
        </w:rPr>
        <w:br/>
      </w:r>
      <w:r>
        <w:rPr>
          <w:rFonts w:hint="eastAsia"/>
        </w:rPr>
        <w:t>　　　　1.2.3 镭射包装膜</w:t>
      </w:r>
      <w:r>
        <w:rPr>
          <w:rFonts w:hint="eastAsia"/>
        </w:rPr>
        <w:br/>
      </w:r>
      <w:r>
        <w:rPr>
          <w:rFonts w:hint="eastAsia"/>
        </w:rPr>
        <w:t>　　　　1.2.4 纳米膜</w:t>
      </w:r>
      <w:r>
        <w:rPr>
          <w:rFonts w:hint="eastAsia"/>
        </w:rPr>
        <w:br/>
      </w:r>
      <w:r>
        <w:rPr>
          <w:rFonts w:hint="eastAsia"/>
        </w:rPr>
        <w:t>　　　　1.2.5 水印</w:t>
      </w:r>
      <w:r>
        <w:rPr>
          <w:rFonts w:hint="eastAsia"/>
        </w:rPr>
        <w:br/>
      </w:r>
      <w:r>
        <w:rPr>
          <w:rFonts w:hint="eastAsia"/>
        </w:rPr>
        <w:t>　　1.3 从不同应用，防伪包装膜主要包括如下几个方面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全球不同应用防伪包装膜销售额增长趋势2020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烟草包装</w:t>
      </w:r>
      <w:r>
        <w:rPr>
          <w:rFonts w:hint="eastAsia"/>
        </w:rPr>
        <w:br/>
      </w:r>
      <w:r>
        <w:rPr>
          <w:rFonts w:hint="eastAsia"/>
        </w:rPr>
        <w:t>　　　　1.3.3 酒类包装</w:t>
      </w:r>
      <w:r>
        <w:rPr>
          <w:rFonts w:hint="eastAsia"/>
        </w:rPr>
        <w:br/>
      </w:r>
      <w:r>
        <w:rPr>
          <w:rFonts w:hint="eastAsia"/>
        </w:rPr>
        <w:t>　　　　1.3.4 化妆品包装</w:t>
      </w:r>
      <w:r>
        <w:rPr>
          <w:rFonts w:hint="eastAsia"/>
        </w:rPr>
        <w:br/>
      </w:r>
      <w:r>
        <w:rPr>
          <w:rFonts w:hint="eastAsia"/>
        </w:rPr>
        <w:t>　　　　1.3.5 药物包装</w:t>
      </w:r>
      <w:r>
        <w:rPr>
          <w:rFonts w:hint="eastAsia"/>
        </w:rPr>
        <w:br/>
      </w:r>
      <w:r>
        <w:rPr>
          <w:rFonts w:hint="eastAsia"/>
        </w:rPr>
        <w:t>　　　　1.3.6 食物包装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防伪包装膜行业背景、发展历史、现状及趋势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防伪包装膜行业目前现状分析</w:t>
      </w:r>
      <w:r>
        <w:rPr>
          <w:rFonts w:hint="eastAsia"/>
        </w:rPr>
        <w:br/>
      </w:r>
      <w:r>
        <w:rPr>
          <w:rFonts w:hint="eastAsia"/>
        </w:rPr>
        <w:t>　　　　1.4.2 防伪包装膜发展趋势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全球防伪包装膜总体规模分析</w:t>
      </w:r>
      <w:r>
        <w:rPr>
          <w:rFonts w:hint="eastAsia"/>
        </w:rPr>
        <w:br/>
      </w:r>
      <w:r>
        <w:rPr>
          <w:rFonts w:hint="eastAsia"/>
        </w:rPr>
        <w:t>　　2.1 全球防伪包装膜供需现状及预测（2020-2031）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全球防伪包装膜产能、产量、产能利用率及发展趋势（2020-2031）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全球防伪包装膜产量、需求量及发展趋势（2020-2031）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全球主要地区防伪包装膜产量及发展趋势（2020-2031）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全球主要地区防伪包装膜产量（2020-2025）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全球主要地区防伪包装膜产量（2026-2031）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全球主要地区防伪包装膜产量市场份额（2020-2031）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中国防伪包装膜供需现状及预测（2020-2031）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中国防伪包装膜产能、产量、产能利用率及发展趋势（2020-2031）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中国防伪包装膜产量、市场需求量及发展趋势（2020-2031）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全球防伪包装膜销量及销售额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全球市场防伪包装膜销售额（2020-2031）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全球市场防伪包装膜销量（2020-2031）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全球市场防伪包装膜价格趋势（2020-2031）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全球防伪包装膜主要地区分析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全球主要地区防伪包装膜市场规模分析：2020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全球主要地区防伪包装膜销售收入及市场份额（2020-2025年）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全球主要地区防伪包装膜销售收入预测（2026-2031年）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全球主要地区防伪包装膜销量分析：2020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全球主要地区防伪包装膜销量及市场份额（2020-2025年）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全球主要地区防伪包装膜销量及市场份额预测（2026-2031）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北美市场防伪包装膜销量、收入及增长率（2020-2031）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欧洲市场防伪包装膜销量、收入及增长率（2020-2031）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中国市场防伪包装膜销量、收入及增长率（2020-2031）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日本市场防伪包装膜销量、收入及增长率（2020-2031）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东南亚市场防伪包装膜销量、收入及增长率（2020-2031）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印度市场防伪包装膜销量、收入及增长率（2020-2031）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全球市场主要厂商防伪包装膜产能市场份额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全球市场主要厂商防伪包装膜销量（2020-2025）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全球市场主要厂商防伪包装膜销量（2020-2025）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全球市场主要厂商防伪包装膜销售收入（2020-2025）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全球市场主要厂商防伪包装膜销售价格（2020-2025）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2024年全球主要生产商防伪包装膜收入排名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中国市场主要厂商防伪包装膜销量（2020-2025）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中国市场主要厂商防伪包装膜销量（2020-2025）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中国市场主要厂商防伪包装膜销售收入（2020-2025）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2024年中国主要生产商防伪包装膜收入排名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中国市场主要厂商防伪包装膜销售价格（2020-2025）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全球主要厂商防伪包装膜总部及产地分布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全球主要厂商成立时间及防伪包装膜商业化日期</w:t>
      </w:r>
      <w:r>
        <w:rPr>
          <w:rFonts w:hint="eastAsia"/>
        </w:rPr>
        <w:br/>
      </w:r>
      <w:r>
        <w:rPr>
          <w:rFonts w:hint="eastAsia"/>
        </w:rPr>
        <w:t>　　4.6 全球主要厂商防伪包装膜产品类型及应用</w:t>
      </w:r>
      <w:r>
        <w:rPr>
          <w:rFonts w:hint="eastAsia"/>
        </w:rPr>
        <w:br/>
      </w:r>
      <w:r>
        <w:rPr>
          <w:rFonts w:hint="eastAsia"/>
        </w:rPr>
        <w:t>　　4.7 防伪包装膜行业集中度、竞争程度分析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防伪包装膜行业集中度分析：2024年全球Top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全球防伪包装膜第一梯队、第二梯队和第三梯队生产商（品牌）及市场份额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重点企业（1）基本信息、防伪包装膜生产基地、销售区域、竞争对手及市场地位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防伪包装膜产品规格、参数及市场应用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防伪包装膜销量、收入、价格及毛利率（2020-2025）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重点企业（2）基本信息、防伪包装膜生产基地、销售区域、竞争对手及市场地位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防伪包装膜产品规格、参数及市场应用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防伪包装膜销量、收入、价格及毛利率（2020-2025）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重点企业（3）基本信息、防伪包装膜生产基地、销售区域、竞争对手及市场地位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防伪包装膜产品规格、参数及市场应用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防伪包装膜销量、收入、价格及毛利率（2020-2025）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重点企业（4）基本信息、防伪包装膜生产基地、销售区域、竞争对手及市场地位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防伪包装膜产品规格、参数及市场应用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防伪包装膜销量、收入、价格及毛利率（2020-2025）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重点企业（5）基本信息、防伪包装膜生产基地、销售区域、竞争对手及市场地位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防伪包装膜产品规格、参数及市场应用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防伪包装膜销量、收入、价格及毛利率（2020-2025）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重点企业（6）基本信息、防伪包装膜生产基地、销售区域、竞争对手及市场地位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防伪包装膜产品规格、参数及市场应用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防伪包装膜销量、收入、价格及毛利率（2020-2025）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重点企业（7）基本信息、防伪包装膜生产基地、销售区域、竞争对手及市场地位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防伪包装膜产品规格、参数及市场应用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防伪包装膜销量、收入、价格及毛利率（2020-2025）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重点企业（8）基本信息、防伪包装膜生产基地、销售区域、竞争对手及市场地位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防伪包装膜产品规格、参数及市场应用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防伪包装膜销量、收入、价格及毛利率（2020-2025）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重点企业（9）基本信息、防伪包装膜生产基地、销售区域、竞争对手及市场地位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防伪包装膜产品规格、参数及市场应用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防伪包装膜销量、收入、价格及毛利率（2020-2025）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重点企业（10）基本信息、防伪包装膜生产基地、销售区域、竞争对手及市场地位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防伪包装膜产品规格、参数及市场应用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防伪包装膜销量、收入、价格及毛利率（2020-2025）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重点企业（11）基本信息、防伪包装膜生产基地、销售区域、竞争对手及市场地位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防伪包装膜产品规格、参数及市场应用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防伪包装膜销量、收入、价格及毛利率（2020-2025）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重点企业（12）基本信息、防伪包装膜生产基地、销售区域、竞争对手及市场地位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防伪包装膜产品规格、参数及市场应用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防伪包装膜销量、收入、价格及毛利率（2020-2025）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重点企业（13）基本信息、防伪包装膜生产基地、销售区域、竞争对手及市场地位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防伪包装膜产品规格、参数及市场应用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防伪包装膜销量、收入、价格及毛利率（2020-2025）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不同产品类型防伪包装膜分析</w:t>
      </w:r>
      <w:r>
        <w:rPr>
          <w:rFonts w:hint="eastAsia"/>
        </w:rPr>
        <w:br/>
      </w:r>
      <w:r>
        <w:rPr>
          <w:rFonts w:hint="eastAsia"/>
        </w:rPr>
        <w:t>　　6.1 全球不同产品类型防伪包装膜销量（2020-2031）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全球不同产品类型防伪包装膜销量及市场份额（2020-2025）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全球不同产品类型防伪包装膜销量预测（2026-2031）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全球不同产品类型防伪包装膜收入（2020-2031）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全球不同产品类型防伪包装膜收入及市场份额（2020-2025）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全球不同产品类型防伪包装膜收入预测（2026-2031）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全球不同产品类型防伪包装膜价格走势（2020-2031）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不同应用防伪包装膜分析</w:t>
      </w:r>
      <w:r>
        <w:rPr>
          <w:rFonts w:hint="eastAsia"/>
        </w:rPr>
        <w:br/>
      </w:r>
      <w:r>
        <w:rPr>
          <w:rFonts w:hint="eastAsia"/>
        </w:rPr>
        <w:t>　　7.1 全球不同应用防伪包装膜销量（2020-2031）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全球不同应用防伪包装膜销量及市场份额（2020-2025）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全球不同应用防伪包装膜销量预测（2026-2031）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全球不同应用防伪包装膜收入（2020-2031）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全球不同应用防伪包装膜收入及市场份额（2020-2025）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全球不同应用防伪包装膜收入预测（2026-2031）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全球不同应用防伪包装膜价格走势（2020-2031）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防伪包装膜产业链分析</w:t>
      </w:r>
      <w:r>
        <w:rPr>
          <w:rFonts w:hint="eastAsia"/>
        </w:rPr>
        <w:br/>
      </w:r>
      <w:r>
        <w:rPr>
          <w:rFonts w:hint="eastAsia"/>
        </w:rPr>
        <w:t>　　8.2 防伪包装膜工艺制造技术分析</w:t>
      </w:r>
      <w:r>
        <w:rPr>
          <w:rFonts w:hint="eastAsia"/>
        </w:rPr>
        <w:br/>
      </w:r>
      <w:r>
        <w:rPr>
          <w:rFonts w:hint="eastAsia"/>
        </w:rPr>
        <w:t>　　8.3 防伪包装膜产业上游供应分析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防伪包装膜下游客户分析</w:t>
      </w:r>
      <w:r>
        <w:rPr>
          <w:rFonts w:hint="eastAsia"/>
        </w:rPr>
        <w:br/>
      </w:r>
      <w:r>
        <w:rPr>
          <w:rFonts w:hint="eastAsia"/>
        </w:rPr>
        <w:t>　　8.5 防伪包装膜销售渠道分析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防伪包装膜行业发展机遇及主要驱动因素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防伪包装膜行业发展面临的风险</w:t>
      </w:r>
      <w:r>
        <w:rPr>
          <w:rFonts w:hint="eastAsia"/>
        </w:rPr>
        <w:br/>
      </w:r>
      <w:r>
        <w:rPr>
          <w:rFonts w:hint="eastAsia"/>
        </w:rPr>
        <w:t>　　9.3 防伪包装膜行业政策分析</w:t>
      </w:r>
      <w:r>
        <w:rPr>
          <w:rFonts w:hint="eastAsia"/>
        </w:rPr>
        <w:br/>
      </w:r>
      <w:r>
        <w:rPr>
          <w:rFonts w:hint="eastAsia"/>
        </w:rPr>
        <w:t>　　9.4 防伪包装膜中国企业SWOT分析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全球不同产品类型防伪包装膜销售额增长（CAGR）趋势2020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防伪包装膜行业目前发展现状</w:t>
      </w:r>
      <w:r>
        <w:rPr>
          <w:rFonts w:hint="eastAsia"/>
        </w:rPr>
        <w:br/>
      </w:r>
      <w:r>
        <w:rPr>
          <w:rFonts w:hint="eastAsia"/>
        </w:rPr>
        <w:t>　　表 4： 防伪包装膜发展趋势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全球主要地区防伪包装膜产量增速（CAGR）：（2020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全球主要地区防伪包装膜产量（2020-2025）&amp;（吨）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全球主要地区防伪包装膜产量（2026-2031）&amp;（吨）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全球主要地区防伪包装膜产量市场份额（2020-2025）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全球主要地区防伪包装膜产量（2026-2031）&amp;（吨）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全球主要地区防伪包装膜销售收入增速：（2020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全球主要地区防伪包装膜销售收入（2020-2025）&amp;（百万美元）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全球主要地区防伪包装膜销售收入市场份额（2020-2025）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全球主要地区防伪包装膜收入（2026-2031）&amp;（百万美元）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全球主要地区防伪包装膜收入市场份额（2026-2031）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全球主要地区防伪包装膜销量（吨）：2020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全球主要地区防伪包装膜销量（2020-2025）&amp;（吨）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全球主要地区防伪包装膜销量市场份额（2020-2025）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全球主要地区防伪包装膜销量（2026-2031）&amp;（吨）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全球主要地区防伪包装膜销量份额（2026-2031）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全球市场主要厂商防伪包装膜产能（2024-2025）&amp;（吨）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全球市场主要厂商防伪包装膜销量（2020-2025）&amp;（吨）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全球市场主要厂商防伪包装膜销量市场份额（2020-2025）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全球市场主要厂商防伪包装膜销售收入（2020-2025）&amp;（百万美元）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全球市场主要厂商防伪包装膜销售收入市场份额（2020-2025）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全球市场主要厂商防伪包装膜销售价格（2020-2025）&amp;（美元/吨）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2024年全球主要生产商防伪包装膜收入排名（百万美元）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中国市场主要厂商防伪包装膜销量（2020-2025）&amp;（吨）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中国市场主要厂商防伪包装膜销量市场份额（2020-2025）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中国市场主要厂商防伪包装膜销售收入（2020-2025）&amp;（百万美元）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中国市场主要厂商防伪包装膜销售收入市场份额（2020-2025）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2024年中国主要生产商防伪包装膜收入排名（百万美元）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中国市场主要厂商防伪包装膜销售价格（2020-2025）&amp;（美元/吨）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全球主要厂商防伪包装膜总部及产地分布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全球主要厂商成立时间及防伪包装膜商业化日期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全球主要厂商防伪包装膜产品类型及应用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2024年全球防伪包装膜主要厂商市场地位（第一梯队、第二梯队和第三梯队）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全球防伪包装膜市场投资、并购等现状分析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防伪包装膜生产基地、销售区域、竞争对手及市场地位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防伪包装膜产品规格、参数及市场应用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防伪包装膜销量（吨）、收入（百万美元）、价格（美元/吨）及毛利率（2020-2025）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防伪包装膜生产基地、销售区域、竞争对手及市场地位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防伪包装膜产品规格、参数及市场应用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防伪包装膜销量（吨）、收入（百万美元）、价格（美元/吨）及毛利率（2020-2025）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防伪包装膜生产基地、销售区域、竞争对手及市场地位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防伪包装膜产品规格、参数及市场应用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防伪包装膜销量（吨）、收入（百万美元）、价格（美元/吨）及毛利率（2020-2025）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防伪包装膜生产基地、销售区域、竞争对手及市场地位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防伪包装膜产品规格、参数及市场应用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防伪包装膜销量（吨）、收入（百万美元）、价格（美元/吨）及毛利率（2020-2025）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防伪包装膜生产基地、销售区域、竞争对手及市场地位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防伪包装膜产品规格、参数及市场应用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防伪包装膜销量（吨）、收入（百万美元）、价格（美元/吨）及毛利率（2020-2025）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防伪包装膜生产基地、销售区域、竞争对手及市场地位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防伪包装膜产品规格、参数及市场应用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防伪包装膜销量（吨）、收入（百万美元）、价格（美元/吨）及毛利率（2020-2025）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防伪包装膜生产基地、销售区域、竞争对手及市场地位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防伪包装膜产品规格、参数及市场应用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防伪包装膜销量（吨）、收入（百万美元）、价格（美元/吨）及毛利率（2020-2025）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防伪包装膜生产基地、销售区域、竞争对手及市场地位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防伪包装膜产品规格、参数及市场应用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防伪包装膜销量（吨）、收入（百万美元）、价格（美元/吨）及毛利率（2020-2025）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防伪包装膜生产基地、销售区域、竞争对手及市场地位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防伪包装膜产品规格、参数及市场应用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防伪包装膜销量（吨）、收入（百万美元）、价格（美元/吨）及毛利率（2020-2025）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防伪包装膜生产基地、销售区域、竞争对手及市场地位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防伪包装膜产品规格、参数及市场应用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防伪包装膜销量（吨）、收入（百万美元）、价格（美元/吨）及毛利率（2020-2025）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防伪包装膜生产基地、销售区域、竞争对手及市场地位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防伪包装膜产品规格、参数及市场应用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防伪包装膜销量（吨）、收入（百万美元）、价格（美元/吨）及毛利率（2020-2025）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防伪包装膜生产基地、销售区域、竞争对手及市场地位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防伪包装膜产品规格、参数及市场应用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防伪包装膜销量（吨）、收入（百万美元）、价格（美元/吨）及毛利率（2020-2025）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防伪包装膜生产基地、销售区域、竞争对手及市场地位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防伪包装膜产品规格、参数及市场应用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防伪包装膜销量（吨）、收入（百万美元）、价格（美元/吨）及毛利率（2020-2025）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全球不同产品类型防伪包装膜销量（2020-2025年）&amp;（吨）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全球不同产品类型防伪包装膜销量市场份额（2020-2025）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全球不同产品类型防伪包装膜销量预测（2026-2031）&amp;（吨）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全球市场不同产品类型防伪包装膜销量市场份额预测（2026-2031）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全球不同产品类型防伪包装膜收入（2020-2025年）&amp;（百万美元）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全球不同产品类型防伪包装膜收入市场份额（2020-2025）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全球不同产品类型防伪包装膜收入预测（2026-2031）&amp;（百万美元）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全球不同产品类型防伪包装膜收入市场份额预测（2026-2031）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全球不同应用防伪包装膜销量（2020-2025年）&amp;（吨）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全球不同应用防伪包装膜销量市场份额（2020-2025）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全球不同应用防伪包装膜销量预测（2026-2031）&amp;（吨）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全球市场不同应用防伪包装膜销量市场份额预测（2026-2031）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全球不同应用防伪包装膜收入（2020-2025年）&amp;（百万美元）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全球不同应用防伪包装膜收入市场份额（2020-2025）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全球不同应用防伪包装膜收入预测（2026-2031）&amp;（百万美元）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全球不同应用防伪包装膜收入市场份额预测（2026-2031）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防伪包装膜上游原料供应商及联系方式列表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防伪包装膜典型客户列表</w:t>
      </w:r>
      <w:r>
        <w:rPr>
          <w:rFonts w:hint="eastAsia"/>
        </w:rPr>
        <w:br/>
      </w:r>
      <w:r>
        <w:rPr>
          <w:rFonts w:hint="eastAsia"/>
        </w:rPr>
        <w:t>　　表 121： 防伪包装膜主要销售模式及销售渠道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防伪包装膜行业发展机遇及主要驱动因素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防伪包装膜行业发展面临的风险</w:t>
      </w:r>
      <w:r>
        <w:rPr>
          <w:rFonts w:hint="eastAsia"/>
        </w:rPr>
        <w:br/>
      </w:r>
      <w:r>
        <w:rPr>
          <w:rFonts w:hint="eastAsia"/>
        </w:rPr>
        <w:t>　　表 124： 防伪包装膜行业政策分析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防伪包装膜产品图片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全球不同产品类型防伪包装膜销售额2020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全球不同产品类型防伪包装膜市场份额2024 &amp; 2031</w:t>
      </w:r>
      <w:r>
        <w:rPr>
          <w:rFonts w:hint="eastAsia"/>
        </w:rPr>
        <w:br/>
      </w:r>
      <w:r>
        <w:rPr>
          <w:rFonts w:hint="eastAsia"/>
        </w:rPr>
        <w:t>　　图 4： 激光全息膜产品图片</w:t>
      </w:r>
      <w:r>
        <w:rPr>
          <w:rFonts w:hint="eastAsia"/>
        </w:rPr>
        <w:br/>
      </w:r>
      <w:r>
        <w:rPr>
          <w:rFonts w:hint="eastAsia"/>
        </w:rPr>
        <w:t>　　图 5： 镭射包装膜产品图片</w:t>
      </w:r>
      <w:r>
        <w:rPr>
          <w:rFonts w:hint="eastAsia"/>
        </w:rPr>
        <w:br/>
      </w:r>
      <w:r>
        <w:rPr>
          <w:rFonts w:hint="eastAsia"/>
        </w:rPr>
        <w:t>　　图 6： 纳米膜产品图片</w:t>
      </w:r>
      <w:r>
        <w:rPr>
          <w:rFonts w:hint="eastAsia"/>
        </w:rPr>
        <w:br/>
      </w:r>
      <w:r>
        <w:rPr>
          <w:rFonts w:hint="eastAsia"/>
        </w:rPr>
        <w:t>　　图 7： 水印产品图片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全球不同应用防伪包装膜市场份额2024 &amp; 2031</w:t>
      </w:r>
      <w:r>
        <w:rPr>
          <w:rFonts w:hint="eastAsia"/>
        </w:rPr>
        <w:br/>
      </w:r>
      <w:r>
        <w:rPr>
          <w:rFonts w:hint="eastAsia"/>
        </w:rPr>
        <w:t>　　图 10： 烟草包装</w:t>
      </w:r>
      <w:r>
        <w:rPr>
          <w:rFonts w:hint="eastAsia"/>
        </w:rPr>
        <w:br/>
      </w:r>
      <w:r>
        <w:rPr>
          <w:rFonts w:hint="eastAsia"/>
        </w:rPr>
        <w:t>　　图 11： 酒类包装</w:t>
      </w:r>
      <w:r>
        <w:rPr>
          <w:rFonts w:hint="eastAsia"/>
        </w:rPr>
        <w:br/>
      </w:r>
      <w:r>
        <w:rPr>
          <w:rFonts w:hint="eastAsia"/>
        </w:rPr>
        <w:t>　　图 12： 化妆品包装</w:t>
      </w:r>
      <w:r>
        <w:rPr>
          <w:rFonts w:hint="eastAsia"/>
        </w:rPr>
        <w:br/>
      </w:r>
      <w:r>
        <w:rPr>
          <w:rFonts w:hint="eastAsia"/>
        </w:rPr>
        <w:t>　　图 13： 药物包装</w:t>
      </w:r>
      <w:r>
        <w:rPr>
          <w:rFonts w:hint="eastAsia"/>
        </w:rPr>
        <w:br/>
      </w:r>
      <w:r>
        <w:rPr>
          <w:rFonts w:hint="eastAsia"/>
        </w:rPr>
        <w:t>　　图 14： 食物包装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全球防伪包装膜产能、产量、产能利用率及发展趋势（2020-2031）&amp;（吨）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全球防伪包装膜产量、需求量及发展趋势（2020-2031）&amp;（吨）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全球主要地区防伪包装膜产量（2020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全球主要地区防伪包装膜产量市场份额（2020-2031）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中国防伪包装膜产能、产量、产能利用率及发展趋势（2020-2031）&amp;（吨）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中国防伪包装膜产量、市场需求量及发展趋势（2020-2031）&amp;（吨）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全球防伪包装膜市场销售额及增长率：（2020-2031）&amp;（百万美元）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全球市场防伪包装膜市场规模：2020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全球市场防伪包装膜销量及增长率（2020-2031）&amp;（吨）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全球市场防伪包装膜价格趋势（2020-2031）&amp;（美元/吨）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全球主要地区防伪包装膜销售收入（2020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全球主要地区防伪包装膜销售收入市场份额（2020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北美市场防伪包装膜销量及增长率（2020-2031）&amp;（吨）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北美市场防伪包装膜收入及增长率（2020-2031）&amp;（百万美元）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欧洲市场防伪包装膜销量及增长率（2020-2031）&amp;（吨）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欧洲市场防伪包装膜收入及增长率（2020-2031）&amp;（百万美元）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中国市场防伪包装膜销量及增长率（2020-2031）&amp;（吨）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中国市场防伪包装膜收入及增长率（2020-2031）&amp;（百万美元）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日本市场防伪包装膜销量及增长率（2020-2031）&amp;（吨）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日本市场防伪包装膜收入及增长率（2020-2031）&amp;（百万美元）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东南亚市场防伪包装膜销量及增长率（2020-2031）&amp;（吨）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东南亚市场防伪包装膜收入及增长率（2020-2031）&amp;（百万美元）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印度市场防伪包装膜销量及增长率（2020-2031）&amp;（吨）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印度市场防伪包装膜收入及增长率（2020-2031）&amp;（百万美元）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2024年全球市场主要厂商防伪包装膜销量市场份额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2024年全球市场主要厂商防伪包装膜收入市场份额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2024年中国市场主要厂商防伪包装膜销量市场份额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2024年中国市场主要厂商防伪包装膜收入市场份额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2024年全球前五大生产商防伪包装膜市场份额</w:t>
      </w:r>
      <w:r>
        <w:rPr>
          <w:rFonts w:hint="eastAsia"/>
        </w:rPr>
        <w:br/>
      </w:r>
      <w:r>
        <w:rPr>
          <w:rFonts w:hint="eastAsia"/>
        </w:rPr>
        <w:t>　　图 45： 2024年全球防伪包装膜第一梯队、第二梯队和第三梯队厂商及市场份额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全球不同产品类型防伪包装膜价格走势（2020-2031）&amp;（美元/吨）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全球不同应用防伪包装膜价格走势（2020-2031）&amp;（美元/吨）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防伪包装膜产业链</w:t>
      </w:r>
      <w:r>
        <w:rPr>
          <w:rFonts w:hint="eastAsia"/>
        </w:rPr>
        <w:br/>
      </w:r>
      <w:r>
        <w:rPr>
          <w:rFonts w:hint="eastAsia"/>
        </w:rPr>
        <w:t>　　图 49： 防伪包装膜中国企业SWOT分析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e0be365974eb5" w:history="1">
        <w:r>
          <w:rPr>
            <w:rStyle w:val="Hyperlink"/>
          </w:rPr>
          <w:t>2025-2031年全球与中国防伪包装膜发展现状及市场前景预测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0e0be365974eb5" w:history="1">
        <w:r>
          <w:rPr>
            <w:rStyle w:val="Hyperlink"/>
          </w:rPr>
          <w:t>https://www.20087.com/6/88/FangWeiBaoZhuangMoDeFaZhanQianJing.html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c9a36f58e4b67" w:history="1">
      <w:r>
        <w:rPr>
          <w:rStyle w:val="Hyperlink"/>
        </w:rPr>
        <w:t>2025-2031年全球与中国防伪包装膜发展现状及市场前景预测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FangWeiBaoZhuangMoDeFaZhanQianJing.html" TargetMode="External" Id="R610e0be36597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FangWeiBaoZhuangMoDeFaZhanQianJing.html" TargetMode="External" Id="R05bc9a36f58e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2025-01-10T06:46:31Z</dcterms:created>
  <dcterms:modified xsi:type="dcterms:W3CDTF">2025-01-10T07:46:31Z</dcterms:modified>
  <dc:subject>2025-2031年全球与中国防伪包装膜发展现状及市场前景预测</dc:subject>
  <dc:title>2025-2031年全球与中国防伪包装膜发展现状及市场前景预测</dc:title>
  <cp:keywords>2025-2031年全球与中国防伪包装膜发展现状及市场前景预测</cp:keywords>
  <dc:description>2025-2031年全球与中国防伪包装膜发展现状及市场前景预测</dc:description>
</cp:coreProperties>
</file>