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d90ca8f84e91" w:history="1">
              <w:r>
                <w:rPr>
                  <w:rStyle w:val="Hyperlink"/>
                </w:rPr>
                <w:t>中国高纯1-丁烯产业全景调研及发展前景展望报告（2023-2029年）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d90ca8f84e91" w:history="1">
              <w:r>
                <w:rPr>
                  <w:rStyle w:val="Hyperlink"/>
                </w:rPr>
                <w:t>中国高纯1-丁烯产业全景调研及发展前景展望报告（2023-2029年）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8d90ca8f84e91" w:history="1">
                <w:r>
                  <w:rPr>
                    <w:rStyle w:val="Hyperlink"/>
                  </w:rPr>
                  <w:t>https://www.20087.com/6/58/GaoChun1-DingXiFaZhanQuShi.html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1-丁烯是一种重要的化工原料，在近年来随着石油化工行业的发展和对高品质原料需求的增长，市场需求稳步上升。目前，高纯1-丁烯主要应用于聚丙烯共聚单体、合成橡胶等领域，具有纯度高、稳定性好的特点。随着分离技术和提纯工艺的进步，新型高纯1-丁烯不仅在纯度和产量上有所提升，还在原料的环保性和经济性方面进行了改进。此外，为了适应不同应用场景的需求，产品种类不断丰富，如适用于高性能聚丙烯的高纯度1-丁烯、用于环保型合成橡胶的改性1-丁烯等相继问世。</w:t>
      </w:r>
      <w:r>
        <w:rPr>
          <w:rFonts w:hint="eastAsia"/>
        </w:rPr>
        <w:br/>
      </w:r>
      <w:r>
        <w:rPr>
          <w:rFonts w:hint="eastAsia"/>
        </w:rPr>
        <w:t>　　未来，高纯1-丁烯市场将伴随石油化工技术和环保要求的发展而迎来新的增长点。一方面，随着新型分离技术和提纯工艺的应用，对于能够实现更高纯度、更广泛应用范围的新型高纯1-丁烯需求将持续增加，推动产品向更高效能、更广泛应用方向发展；另一方面，随着环保法规的趋严和社会对可持续发展的重视，能够实现资源节约、环境友好的新型高纯1-丁烯生产工艺将成为行业发展的趋势。然而，如何在保证产品质量的同时控制成本，以及如何应对快速变化的技术需求，将是高纯1-丁烯生产商面临的挑战。此外，如何提高产品的安全性和市场竞争力，也是高纯1-丁烯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d90ca8f84e91" w:history="1">
        <w:r>
          <w:rPr>
            <w:rStyle w:val="Hyperlink"/>
          </w:rPr>
          <w:t>中国高纯1-丁烯产业全景调研及发展前景展望报告（2023-2029年）</w:t>
        </w:r>
      </w:hyperlink>
      <w:r>
        <w:rPr>
          <w:rFonts w:hint="eastAsia"/>
        </w:rPr>
        <w:t>》内容包括：高纯1-丁烯行业发展环境分析、高纯1-丁烯市场规模及预测、高纯1-丁烯行业重点地区市场规模分析、高纯1-丁烯行业供需状况调研、高纯1-丁烯市场价格行情趋势分析预测、高纯1-丁烯行业进出口状况及前景预测、高纯1-丁烯行业技术及发展方向、高纯1-丁烯行业重点企业经营情况分析、高纯1-丁烯行业SWOT分析及高纯1-丁烯行业投资策略，数据来自国家权威机构、高纯1-丁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高纯1-丁烯概述</w:t>
      </w:r>
      <w:r>
        <w:rPr>
          <w:rFonts w:hint="eastAsia"/>
        </w:rPr>
        <w:br/>
      </w:r>
      <w:r>
        <w:rPr>
          <w:rFonts w:hint="eastAsia"/>
        </w:rPr>
        <w:t>　　第一节 高纯1-丁烯定义</w:t>
      </w:r>
      <w:r>
        <w:rPr>
          <w:rFonts w:hint="eastAsia"/>
        </w:rPr>
        <w:br/>
      </w:r>
      <w:r>
        <w:rPr>
          <w:rFonts w:hint="eastAsia"/>
        </w:rPr>
        <w:t>　　第二节 高纯1-丁烯行业发展历程</w:t>
      </w:r>
      <w:r>
        <w:rPr>
          <w:rFonts w:hint="eastAsia"/>
        </w:rPr>
        <w:br/>
      </w:r>
      <w:r>
        <w:rPr>
          <w:rFonts w:hint="eastAsia"/>
        </w:rPr>
        <w:t>　　第三节 高纯1-丁烯分类情况</w:t>
      </w:r>
      <w:r>
        <w:rPr>
          <w:rFonts w:hint="eastAsia"/>
        </w:rPr>
        <w:br/>
      </w:r>
      <w:r>
        <w:rPr>
          <w:rFonts w:hint="eastAsia"/>
        </w:rPr>
        <w:t>　　第四节 高纯1-丁烯产业链分析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二、高纯1-丁烯产业链模型分析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2022-2023年中国高纯1-丁烯行业发展环境分析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高纯1-丁烯行业相关政策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2022-2023年中国高纯1-丁烯行业发展社会环境分析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中国高纯1-丁烯生产现状分析</w:t>
      </w:r>
      <w:r>
        <w:rPr>
          <w:rFonts w:hint="eastAsia"/>
        </w:rPr>
        <w:br/>
      </w:r>
      <w:r>
        <w:rPr>
          <w:rFonts w:hint="eastAsia"/>
        </w:rPr>
        <w:t>　　第一节 高纯1-丁烯行业总体规模</w:t>
      </w:r>
      <w:r>
        <w:rPr>
          <w:rFonts w:hint="eastAsia"/>
        </w:rPr>
        <w:br/>
      </w:r>
      <w:r>
        <w:rPr>
          <w:rFonts w:hint="eastAsia"/>
        </w:rPr>
        <w:t>　　第一节 高纯1-丁烯产能概况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高纯1-丁烯市场容量概况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高纯1-丁烯产业的生命周期分析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高纯1-丁烯产业供需情况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高纯1-丁烯国内产品价格走势及影响因素分析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2023年我国高纯1-丁烯行业发展现状分析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我国高纯1-丁烯行业发展现状</w:t>
      </w:r>
      <w:r>
        <w:rPr>
          <w:rFonts w:hint="eastAsia"/>
        </w:rPr>
        <w:br/>
      </w:r>
      <w:r>
        <w:rPr>
          <w:rFonts w:hint="eastAsia"/>
        </w:rPr>
        <w:t>　　　　一、高纯1-丁烯行业品牌发展现状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二、高纯1-丁烯行业需求市场现状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三、高纯1-丁烯市场需求层次分析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四、我国高纯1-丁烯市场走向分析</w:t>
      </w:r>
      <w:r>
        <w:rPr>
          <w:rFonts w:hint="eastAsia"/>
        </w:rPr>
        <w:br/>
      </w:r>
      <w:r>
        <w:rPr>
          <w:rFonts w:hint="eastAsia"/>
        </w:rPr>
        <w:t>　　第二节 中国高纯1-丁烯产品技术分析</w:t>
      </w:r>
      <w:r>
        <w:rPr>
          <w:rFonts w:hint="eastAsia"/>
        </w:rPr>
        <w:br/>
      </w:r>
      <w:r>
        <w:rPr>
          <w:rFonts w:hint="eastAsia"/>
        </w:rPr>
        <w:t>　　　　一、2023年高纯1-丁烯产品技术变化特点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二、2023年高纯1-丁烯产品市场的新技术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三、2023年高纯1-丁烯产品市场现状分析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中国高纯1-丁烯行业存在的问题</w:t>
      </w:r>
      <w:r>
        <w:rPr>
          <w:rFonts w:hint="eastAsia"/>
        </w:rPr>
        <w:br/>
      </w:r>
      <w:r>
        <w:rPr>
          <w:rFonts w:hint="eastAsia"/>
        </w:rPr>
        <w:t>　　　　一、高纯1-丁烯产品市场存在的主要问题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二、国内高纯1-丁烯产品市场的三大瓶颈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三、高纯1-丁烯产品市场遭遇的规模难题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对中国高纯1-丁烯市场的分析及思考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一、高纯1-丁烯市场特点</w:t>
      </w:r>
      <w:r>
        <w:rPr>
          <w:rFonts w:hint="eastAsia"/>
        </w:rPr>
        <w:br/>
      </w:r>
      <w:r>
        <w:rPr>
          <w:rFonts w:hint="eastAsia"/>
        </w:rPr>
        <w:t>　　　　二、高纯1-丁烯市场分析</w:t>
      </w:r>
      <w:r>
        <w:rPr>
          <w:rFonts w:hint="eastAsia"/>
        </w:rPr>
        <w:br/>
      </w:r>
      <w:r>
        <w:rPr>
          <w:rFonts w:hint="eastAsia"/>
        </w:rPr>
        <w:t>　　　　三、高纯1-丁烯市场变化的方向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四、中国高纯1-丁烯行业发展的新思路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五、对中国高纯1-丁烯行业发展的思考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2023年中国高纯1-丁烯行业发展概况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2023年中国高纯1-丁烯行业发展态势分析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2023年中国高纯1-丁烯行业发展特点分析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2023年中国高纯1-丁烯行业市场供需分析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高纯1-丁烯行业市场竞争策略分析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高纯1-丁烯市场竞争策略分析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一、高纯1-丁烯市场增长潜力分析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二、高纯1-丁烯产品竞争策略分析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高纯1-丁烯企业竞争策略分析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一、2023-2029年我国高纯1-丁烯市场竞争趋势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二、2023-2029年高纯1-丁烯行业竞争格局展望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三、2023-2029年高纯1-丁烯行业竞争策略分析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高纯1-丁烯行业投资与发展前景分析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2023年高纯1-丁烯行业投资情况分析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高纯1-丁烯行业投资机会分析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一、高纯1-丁烯投资项目分析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二、可以投资的高纯1-丁烯模式</w:t>
      </w:r>
      <w:r>
        <w:rPr>
          <w:rFonts w:hint="eastAsia"/>
        </w:rPr>
        <w:br/>
      </w:r>
      <w:r>
        <w:rPr>
          <w:rFonts w:hint="eastAsia"/>
        </w:rPr>
        <w:t>　　　　三、2023年高纯1-丁烯投资机会</w:t>
      </w:r>
      <w:r>
        <w:rPr>
          <w:rFonts w:hint="eastAsia"/>
        </w:rPr>
        <w:br/>
      </w:r>
      <w:r>
        <w:rPr>
          <w:rFonts w:hint="eastAsia"/>
        </w:rPr>
        <w:t>　　　　四、2023年高纯1-丁烯投资新方向</w:t>
      </w:r>
      <w:r>
        <w:rPr>
          <w:rFonts w:hint="eastAsia"/>
        </w:rPr>
        <w:br/>
      </w:r>
      <w:r>
        <w:rPr>
          <w:rFonts w:hint="eastAsia"/>
        </w:rPr>
        <w:t>　　第三节 高纯1-丁烯行业发展前景分析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一、金融危机下高纯1-丁烯市场的发展前景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二、2023年高纯1-丁烯市场面临的发展商机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2023-2029年中国高纯1-丁烯行业发展前景预测分析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2023-2029年中国高纯1-丁烯行业发展预测分析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一、未来高纯1-丁烯发展分析</w:t>
      </w:r>
      <w:r>
        <w:rPr>
          <w:rFonts w:hint="eastAsia"/>
        </w:rPr>
        <w:br/>
      </w:r>
      <w:r>
        <w:rPr>
          <w:rFonts w:hint="eastAsia"/>
        </w:rPr>
        <w:t>　　　　二、未来高纯1-丁烯行业技术开发方向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2023-2029年中国高纯1-丁烯行业市场前景分析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高纯1-丁烯上游原材料供应状况分析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高纯1-丁烯行业上下游行业分析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三、行业新动态及其对高纯1-丁烯行业的影响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四、行业竞争状况及其对高纯1-丁烯行业的意义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四、行业新动态及其对高纯1-丁烯行业的影响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五、行业竞争状况及其对高纯1-丁烯行业的意义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2023-2029年高纯1-丁烯行业发展趋势及投资风险分析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当前高纯1-丁烯存在的问题</w:t>
      </w:r>
      <w:r>
        <w:rPr>
          <w:rFonts w:hint="eastAsia"/>
        </w:rPr>
        <w:br/>
      </w:r>
      <w:r>
        <w:rPr>
          <w:rFonts w:hint="eastAsia"/>
        </w:rPr>
        <w:t>　　第二节 高纯1-丁烯未来发展预测分析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一、中国高纯1-丁烯发展方向分析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二、2023-2029年中国高纯1-丁烯行业发展规模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三、2023-2029年中国高纯1-丁烯行业发展趋势预测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2023-2029年中国高纯1-丁烯行业投资风险分析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高纯1-丁烯国内重点生产厂家分析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高纯1-丁烯地区销售分析</w:t>
      </w:r>
      <w:r>
        <w:rPr>
          <w:rFonts w:hint="eastAsia"/>
        </w:rPr>
        <w:br/>
      </w:r>
      <w:r>
        <w:rPr>
          <w:rFonts w:hint="eastAsia"/>
        </w:rPr>
        <w:t>　　第一节 中国高纯1-丁烯区域销售市场结构变化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高纯1-丁烯“东北地区”销售分析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高纯1-丁烯“华北地区”销售分析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高纯1-丁烯“中南地区”销售分析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高纯1-丁烯“华东地区”销售分析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高纯1-丁烯“西北地区”销售分析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2023-2029年中国高纯1-丁烯行业投资战略研究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2022-2023年中国高纯1-丁烯行业投资策略分析</w:t>
      </w:r>
      <w:r>
        <w:rPr>
          <w:rFonts w:hint="eastAsia"/>
        </w:rPr>
        <w:br/>
      </w:r>
      <w:r>
        <w:rPr>
          <w:rFonts w:hint="eastAsia"/>
        </w:rPr>
        <w:t>　　　　一、高纯1-丁烯投资策略</w:t>
      </w:r>
      <w:r>
        <w:rPr>
          <w:rFonts w:hint="eastAsia"/>
        </w:rPr>
        <w:br/>
      </w:r>
      <w:r>
        <w:rPr>
          <w:rFonts w:hint="eastAsia"/>
        </w:rPr>
        <w:t>　　　　二、高纯1-丁烯投资筹划策略</w:t>
      </w:r>
      <w:r>
        <w:rPr>
          <w:rFonts w:hint="eastAsia"/>
        </w:rPr>
        <w:br/>
      </w:r>
      <w:r>
        <w:rPr>
          <w:rFonts w:hint="eastAsia"/>
        </w:rPr>
        <w:t>　　　　三、2023年高纯1-丁烯品牌竞争战略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2023-2029年中国高纯1-丁烯行业品牌建设策略</w:t>
      </w:r>
      <w:r>
        <w:rPr>
          <w:rFonts w:hint="eastAsia"/>
        </w:rPr>
        <w:br/>
      </w:r>
      <w:r>
        <w:rPr>
          <w:rFonts w:hint="eastAsia"/>
        </w:rPr>
        <w:t>　　　　一、高纯1-丁烯的规划</w:t>
      </w:r>
      <w:r>
        <w:rPr>
          <w:rFonts w:hint="eastAsia"/>
        </w:rPr>
        <w:br/>
      </w:r>
      <w:r>
        <w:rPr>
          <w:rFonts w:hint="eastAsia"/>
        </w:rPr>
        <w:t>　　　　二、高纯1-丁烯的建设</w:t>
      </w:r>
      <w:r>
        <w:rPr>
          <w:rFonts w:hint="eastAsia"/>
        </w:rPr>
        <w:br/>
      </w:r>
      <w:r>
        <w:rPr>
          <w:rFonts w:hint="eastAsia"/>
        </w:rPr>
        <w:t>　　　　三、高纯1-丁烯业成功之道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中国高纯1-丁烯行业市场发展趋势预测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高纯1-丁烯产品投资机会</w:t>
      </w:r>
      <w:r>
        <w:rPr>
          <w:rFonts w:hint="eastAsia"/>
        </w:rPr>
        <w:br/>
      </w:r>
      <w:r>
        <w:rPr>
          <w:rFonts w:hint="eastAsia"/>
        </w:rPr>
        <w:t>　　第三节 高纯1-丁烯产品投资趋势分析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d90ca8f84e91" w:history="1">
        <w:r>
          <w:rPr>
            <w:rStyle w:val="Hyperlink"/>
          </w:rPr>
          <w:t>中国高纯1-丁烯产业全景调研及发展前景展望报告（2023-2029年）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8d90ca8f84e91" w:history="1">
        <w:r>
          <w:rPr>
            <w:rStyle w:val="Hyperlink"/>
          </w:rPr>
          <w:t>https://www.20087.com/6/58/GaoChun1-DingXiFaZhanQuShi.html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625e74194ec2" w:history="1">
      <w:r>
        <w:rPr>
          <w:rStyle w:val="Hyperlink"/>
        </w:rPr>
        <w:t>中国高纯1-丁烯产业全景调研及发展前景展望报告（2023-2029年）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Chun1-DingXiFaZhanQuShi.html" TargetMode="External" Id="R0a98d90ca8f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Chun1-DingXiFaZhanQuShi.html" TargetMode="External" Id="R0c1e625e7419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2023-01-23T06:39:00Z</dcterms:created>
  <dcterms:modified xsi:type="dcterms:W3CDTF">2023-01-23T07:39:00Z</dcterms:modified>
  <dc:subject>中国高纯1-丁烯产业全景调研及发展前景展望报告（2023-2029年）</dc:subject>
  <dc:title>中国高纯1-丁烯产业全景调研及发展前景展望报告（2023-2029年）</dc:title>
  <cp:keywords>中国高纯1-丁烯产业全景调研及发展前景展望报告（2023-2029年）</cp:keywords>
  <dc:description>中国高纯1-丁烯产业全景调研及发展前景展望报告（2023-2029年）</dc:description>
</cp:coreProperties>
</file>