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5ed13d5c4fe9" w:history="1">
              <w:r>
                <w:rPr>
                  <w:rStyle w:val="Hyperlink"/>
                </w:rPr>
                <w:t>2025-2031年中国PCB发展现状分析与市场前景预测报告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5ed13d5c4fe9" w:history="1">
              <w:r>
                <w:rPr>
                  <w:rStyle w:val="Hyperlink"/>
                </w:rPr>
                <w:t>2025-2031年中国PCB发展现状分析与市场前景预测报告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d5ed13d5c4fe9" w:history="1">
                <w:r>
                  <w:rPr>
                    <w:rStyle w:val="Hyperlink"/>
                  </w:rPr>
                  <w:t>https://www.20087.com/6/88/PCBFaZhanQianJingFenXi.html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作为电子设备的核心组件，近年来受益于5G通信、物联网(IoT)、汽车电子和可穿戴设备等领域的快速发展，市场需求持续增长。技术方面，高密度互连(HDI)、柔性PCB(FPC)和刚柔结合板(RFPC)等新型PCB技术的出现，满足了电子产品小型化、轻薄化的需求。然而，PCB行业也面临着原材料价格上涨、环保法规趋严以及全球供应链不稳定等挑战。</w:t>
      </w:r>
      <w:r>
        <w:rPr>
          <w:rFonts w:hint="eastAsia"/>
        </w:rPr>
        <w:br/>
      </w:r>
      <w:r>
        <w:rPr>
          <w:rFonts w:hint="eastAsia"/>
        </w:rPr>
        <w:t>　　未来，PCB（印刷电路板）行业将更加注重技术创新和可持续发展。随着5G、AI和大数据技术的成熟，对高速、高频PCB的需求将增加，推动行业向更高层次的技术演进，如毫米波天线集成、热管理优化等。同时，行业将致力于环保材料的应用和生产过程的节能减排，以减少环境影响。此外，智能工厂和自动化生产线的建设，将提高生产效率和品质一致性，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d5ed13d5c4fe9" w:history="1">
        <w:r>
          <w:rPr>
            <w:rStyle w:val="Hyperlink"/>
          </w:rPr>
          <w:t>2025-2031年中国PCB发展现状分析与市场前景预测报告</w:t>
        </w:r>
      </w:hyperlink>
      <w:r>
        <w:rPr>
          <w:rFonts w:hint="eastAsia"/>
        </w:rPr>
        <w:t>》基于国家统计局及PCB行业协会的权威数据，全面调研了PCB行业的市场规模、市场需求、产业链结构及价格变动，并对PCB细分市场进行了深入分析。报告详细剖析了PCB市场竞争格局，重点关注品牌影响力及重点企业的运营表现，同时科学预测了PCB市场前景与发展趋势，识别了行业潜在的风险与机遇。通过专业、科学的研究方法，报告为PC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2024-2025年中国PCB行业发展环境分析</w:t>
      </w:r>
      <w:r>
        <w:rPr>
          <w:rFonts w:hint="eastAsia"/>
        </w:rPr>
        <w:br/>
      </w:r>
      <w:r>
        <w:rPr>
          <w:rFonts w:hint="eastAsia"/>
        </w:rPr>
        <w:t>　　第一节 PCB行业经济环境分析</w:t>
      </w:r>
      <w:r>
        <w:rPr>
          <w:rFonts w:hint="eastAsia"/>
        </w:rPr>
        <w:br/>
      </w:r>
      <w:r>
        <w:rPr>
          <w:rFonts w:hint="eastAsia"/>
        </w:rPr>
        <w:t>　　第二节 PCB行业政策环境分析</w:t>
      </w:r>
      <w:r>
        <w:rPr>
          <w:rFonts w:hint="eastAsia"/>
        </w:rPr>
        <w:br/>
      </w:r>
      <w:r>
        <w:rPr>
          <w:rFonts w:hint="eastAsia"/>
        </w:rPr>
        <w:t>　　　　一、PCB行业政策影响分析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二、相关PCB行业标准分析</w:t>
      </w:r>
      <w:r>
        <w:rPr>
          <w:rFonts w:hint="eastAsia"/>
        </w:rPr>
        <w:br/>
      </w:r>
      <w:r>
        <w:rPr>
          <w:rFonts w:hint="eastAsia"/>
        </w:rPr>
        <w:t>　　第三节 PCB行业社会环境分析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国内外PCB行业技术差异与原因</w:t>
      </w:r>
      <w:r>
        <w:rPr>
          <w:rFonts w:hint="eastAsia"/>
        </w:rPr>
        <w:br/>
      </w:r>
      <w:r>
        <w:rPr>
          <w:rFonts w:hint="eastAsia"/>
        </w:rPr>
        <w:t>　　第三节 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2024-2025年中国PCB市场现状</w:t>
      </w:r>
      <w:r>
        <w:rPr>
          <w:rFonts w:hint="eastAsia"/>
        </w:rPr>
        <w:br/>
      </w:r>
      <w:r>
        <w:rPr>
          <w:rFonts w:hint="eastAsia"/>
        </w:rPr>
        <w:t>　　第二节 中国PCB行业产量情况分析及预测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二、2019-2024年中国PCB产量统计</w:t>
      </w:r>
      <w:r>
        <w:rPr>
          <w:rFonts w:hint="eastAsia"/>
        </w:rPr>
        <w:br/>
      </w:r>
      <w:r>
        <w:rPr>
          <w:rFonts w:hint="eastAsia"/>
        </w:rPr>
        <w:t>　　　　三、PCB行业区域产量分布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四、2025-2031年中国PCB产量预测</w:t>
      </w:r>
      <w:r>
        <w:rPr>
          <w:rFonts w:hint="eastAsia"/>
        </w:rPr>
        <w:br/>
      </w:r>
      <w:r>
        <w:rPr>
          <w:rFonts w:hint="eastAsia"/>
        </w:rPr>
        <w:t>　　第三节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一、2019-2024年中国PCB市场需求统计</w:t>
      </w:r>
      <w:r>
        <w:rPr>
          <w:rFonts w:hint="eastAsia"/>
        </w:rPr>
        <w:br/>
      </w:r>
      <w:r>
        <w:rPr>
          <w:rFonts w:hint="eastAsia"/>
        </w:rPr>
        <w:t>　　　　二、中国PCB市场需求特点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PCB细分市场深度分析</w:t>
      </w:r>
      <w:r>
        <w:rPr>
          <w:rFonts w:hint="eastAsia"/>
        </w:rPr>
        <w:br/>
      </w:r>
      <w:r>
        <w:rPr>
          <w:rFonts w:hint="eastAsia"/>
        </w:rPr>
        <w:t>　　第一节 PCB细分市场（一）发展研究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PCB细分市场（二）发展研究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四、2024-2025年中国PCB市场走向分析</w:t>
      </w:r>
      <w:r>
        <w:rPr>
          <w:rFonts w:hint="eastAsia"/>
        </w:rPr>
        <w:br/>
      </w:r>
      <w:r>
        <w:rPr>
          <w:rFonts w:hint="eastAsia"/>
        </w:rPr>
        <w:t>　　第二节 中国PCB行业存在的问题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三、2024-2025年PCB产品市场遭遇的规模难题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对中国PCB市场的分析及思考</w:t>
      </w:r>
      <w:r>
        <w:rPr>
          <w:rFonts w:hint="eastAsia"/>
        </w:rPr>
        <w:br/>
      </w:r>
      <w:r>
        <w:rPr>
          <w:rFonts w:hint="eastAsia"/>
        </w:rPr>
        <w:t>　　　　一、PCB市场特点</w:t>
      </w:r>
      <w:r>
        <w:rPr>
          <w:rFonts w:hint="eastAsia"/>
        </w:rPr>
        <w:br/>
      </w:r>
      <w:r>
        <w:rPr>
          <w:rFonts w:hint="eastAsia"/>
        </w:rPr>
        <w:t>　　　　二、PCB市场分析</w:t>
      </w:r>
      <w:r>
        <w:rPr>
          <w:rFonts w:hint="eastAsia"/>
        </w:rPr>
        <w:br/>
      </w:r>
      <w:r>
        <w:rPr>
          <w:rFonts w:hint="eastAsia"/>
        </w:rPr>
        <w:t>　　　　三、PCB市场变化的方向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重点地区PCB行业调研分析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2019-2024年中国PCB行业竞争态势分析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2025年PCB行业集中度分析</w:t>
      </w:r>
      <w:r>
        <w:rPr>
          <w:rFonts w:hint="eastAsia"/>
        </w:rPr>
        <w:br/>
      </w:r>
      <w:r>
        <w:rPr>
          <w:rFonts w:hint="eastAsia"/>
        </w:rPr>
        <w:t>　　　　一、PCB市场集中度分析</w:t>
      </w:r>
      <w:r>
        <w:rPr>
          <w:rFonts w:hint="eastAsia"/>
        </w:rPr>
        <w:br/>
      </w:r>
      <w:r>
        <w:rPr>
          <w:rFonts w:hint="eastAsia"/>
        </w:rPr>
        <w:t>　　　　二、PCB企业分布区域集中度分析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2024-2025年PCB行业竞争格局分析</w:t>
      </w:r>
      <w:r>
        <w:rPr>
          <w:rFonts w:hint="eastAsia"/>
        </w:rPr>
        <w:br/>
      </w:r>
      <w:r>
        <w:rPr>
          <w:rFonts w:hint="eastAsia"/>
        </w:rPr>
        <w:t>　　　　一、PCB行业竞争分析</w:t>
      </w:r>
      <w:r>
        <w:rPr>
          <w:rFonts w:hint="eastAsia"/>
        </w:rPr>
        <w:br/>
      </w:r>
      <w:r>
        <w:rPr>
          <w:rFonts w:hint="eastAsia"/>
        </w:rPr>
        <w:t>　　　　二、中外PCB产品竞争分析</w:t>
      </w:r>
      <w:r>
        <w:rPr>
          <w:rFonts w:hint="eastAsia"/>
        </w:rPr>
        <w:br/>
      </w:r>
      <w:r>
        <w:rPr>
          <w:rFonts w:hint="eastAsia"/>
        </w:rPr>
        <w:t>　　　　三、国内PCB行业重点企业发展动向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三、中国PCB企业的品牌战略</w:t>
      </w:r>
      <w:r>
        <w:rPr>
          <w:rFonts w:hint="eastAsia"/>
        </w:rPr>
        <w:br/>
      </w:r>
      <w:r>
        <w:rPr>
          <w:rFonts w:hint="eastAsia"/>
        </w:rPr>
        <w:t>　　　　四、PCB品牌战略管理的策略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2025年PCB市场前景分析</w:t>
      </w:r>
      <w:r>
        <w:rPr>
          <w:rFonts w:hint="eastAsia"/>
        </w:rPr>
        <w:br/>
      </w:r>
      <w:r>
        <w:rPr>
          <w:rFonts w:hint="eastAsia"/>
        </w:rPr>
        <w:t>　　第二节 2025年PCB行业发展趋势预测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五、2025年中国PCB行业发展面临的机遇</w:t>
      </w:r>
      <w:r>
        <w:rPr>
          <w:rFonts w:hint="eastAsia"/>
        </w:rPr>
        <w:br/>
      </w:r>
      <w:r>
        <w:rPr>
          <w:rFonts w:hint="eastAsia"/>
        </w:rPr>
        <w:t>　　第四节 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PCB市场研究结论</w:t>
      </w:r>
      <w:r>
        <w:rPr>
          <w:rFonts w:hint="eastAsia"/>
        </w:rPr>
        <w:br/>
      </w:r>
      <w:r>
        <w:rPr>
          <w:rFonts w:hint="eastAsia"/>
        </w:rPr>
        <w:t>　　第二节 PCB子行业研究结论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PCB行业类别</w:t>
      </w:r>
      <w:r>
        <w:rPr>
          <w:rFonts w:hint="eastAsia"/>
        </w:rPr>
        <w:br/>
      </w:r>
      <w:r>
        <w:rPr>
          <w:rFonts w:hint="eastAsia"/>
        </w:rPr>
        <w:t>　　图表 PCB行业产业链调研</w:t>
      </w:r>
      <w:r>
        <w:rPr>
          <w:rFonts w:hint="eastAsia"/>
        </w:rPr>
        <w:br/>
      </w:r>
      <w:r>
        <w:rPr>
          <w:rFonts w:hint="eastAsia"/>
        </w:rPr>
        <w:t>　　图表 PCB行业现状</w:t>
      </w:r>
      <w:r>
        <w:rPr>
          <w:rFonts w:hint="eastAsia"/>
        </w:rPr>
        <w:br/>
      </w:r>
      <w:r>
        <w:rPr>
          <w:rFonts w:hint="eastAsia"/>
        </w:rPr>
        <w:t>　　图表 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2019-2024年中国PCB行业市场规模</w:t>
      </w:r>
      <w:r>
        <w:rPr>
          <w:rFonts w:hint="eastAsia"/>
        </w:rPr>
        <w:br/>
      </w:r>
      <w:r>
        <w:rPr>
          <w:rFonts w:hint="eastAsia"/>
        </w:rPr>
        <w:t>　　图表 2025年中国PCB行业产能</w:t>
      </w:r>
      <w:r>
        <w:rPr>
          <w:rFonts w:hint="eastAsia"/>
        </w:rPr>
        <w:br/>
      </w:r>
      <w:r>
        <w:rPr>
          <w:rFonts w:hint="eastAsia"/>
        </w:rPr>
        <w:t>　　图表 2019-2024年中国PCB行业产量统计</w:t>
      </w:r>
      <w:r>
        <w:rPr>
          <w:rFonts w:hint="eastAsia"/>
        </w:rPr>
        <w:br/>
      </w:r>
      <w:r>
        <w:rPr>
          <w:rFonts w:hint="eastAsia"/>
        </w:rPr>
        <w:t>　　图表 PCB行业动态</w:t>
      </w:r>
      <w:r>
        <w:rPr>
          <w:rFonts w:hint="eastAsia"/>
        </w:rPr>
        <w:br/>
      </w:r>
      <w:r>
        <w:rPr>
          <w:rFonts w:hint="eastAsia"/>
        </w:rPr>
        <w:t>　　图表 2019-2024年中国PCB市场需求量</w:t>
      </w:r>
      <w:r>
        <w:rPr>
          <w:rFonts w:hint="eastAsia"/>
        </w:rPr>
        <w:br/>
      </w:r>
      <w:r>
        <w:rPr>
          <w:rFonts w:hint="eastAsia"/>
        </w:rPr>
        <w:t>　　图表 2025年中国PCB行业需求区域调研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2019-2024年中国PCB行情</w:t>
      </w:r>
      <w:r>
        <w:rPr>
          <w:rFonts w:hint="eastAsia"/>
        </w:rPr>
        <w:br/>
      </w:r>
      <w:r>
        <w:rPr>
          <w:rFonts w:hint="eastAsia"/>
        </w:rPr>
        <w:t>　　图表 2019-2024年中国PCB价格走势图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2019-2024年中国PCB进口统计</w:t>
      </w:r>
      <w:r>
        <w:rPr>
          <w:rFonts w:hint="eastAsia"/>
        </w:rPr>
        <w:br/>
      </w:r>
      <w:r>
        <w:rPr>
          <w:rFonts w:hint="eastAsia"/>
        </w:rPr>
        <w:t>　　图表 2019-2024年中国PCB出口统计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**地区PCB市场规模</w:t>
      </w:r>
      <w:r>
        <w:rPr>
          <w:rFonts w:hint="eastAsia"/>
        </w:rPr>
        <w:br/>
      </w:r>
      <w:r>
        <w:rPr>
          <w:rFonts w:hint="eastAsia"/>
        </w:rPr>
        <w:t>　　图表 **地区PCB行业市场需求</w:t>
      </w:r>
      <w:r>
        <w:rPr>
          <w:rFonts w:hint="eastAsia"/>
        </w:rPr>
        <w:br/>
      </w:r>
      <w:r>
        <w:rPr>
          <w:rFonts w:hint="eastAsia"/>
        </w:rPr>
        <w:t>　　图表 **地区PCB市场调研</w:t>
      </w:r>
      <w:r>
        <w:rPr>
          <w:rFonts w:hint="eastAsia"/>
        </w:rPr>
        <w:br/>
      </w:r>
      <w:r>
        <w:rPr>
          <w:rFonts w:hint="eastAsia"/>
        </w:rPr>
        <w:t>　　图表 **地区PCB行业市场需求分析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**地区PCB市场规模</w:t>
      </w:r>
      <w:r>
        <w:rPr>
          <w:rFonts w:hint="eastAsia"/>
        </w:rPr>
        <w:br/>
      </w:r>
      <w:r>
        <w:rPr>
          <w:rFonts w:hint="eastAsia"/>
        </w:rPr>
        <w:t>　　图表 **地区PCB行业市场需求</w:t>
      </w:r>
      <w:r>
        <w:rPr>
          <w:rFonts w:hint="eastAsia"/>
        </w:rPr>
        <w:br/>
      </w:r>
      <w:r>
        <w:rPr>
          <w:rFonts w:hint="eastAsia"/>
        </w:rPr>
        <w:t>　　图表 **地区PCB市场调研</w:t>
      </w:r>
      <w:r>
        <w:rPr>
          <w:rFonts w:hint="eastAsia"/>
        </w:rPr>
        <w:br/>
      </w:r>
      <w:r>
        <w:rPr>
          <w:rFonts w:hint="eastAsia"/>
        </w:rPr>
        <w:t>　　图表 **地区PCB行业市场需求分析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PCB行业竞争对手分析</w:t>
      </w:r>
      <w:r>
        <w:rPr>
          <w:rFonts w:hint="eastAsia"/>
        </w:rPr>
        <w:br/>
      </w:r>
      <w:r>
        <w:rPr>
          <w:rFonts w:hint="eastAsia"/>
        </w:rPr>
        <w:t>　　图表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2025-2031年中国PCB行业市场规模预测</w:t>
      </w:r>
      <w:r>
        <w:rPr>
          <w:rFonts w:hint="eastAsia"/>
        </w:rPr>
        <w:br/>
      </w:r>
      <w:r>
        <w:rPr>
          <w:rFonts w:hint="eastAsia"/>
        </w:rPr>
        <w:t>　　图表 PCB行业准入条件</w:t>
      </w:r>
      <w:r>
        <w:rPr>
          <w:rFonts w:hint="eastAsia"/>
        </w:rPr>
        <w:br/>
      </w:r>
      <w:r>
        <w:rPr>
          <w:rFonts w:hint="eastAsia"/>
        </w:rPr>
        <w:t>　　图表 2025年中国PCB市场前景</w:t>
      </w:r>
      <w:r>
        <w:rPr>
          <w:rFonts w:hint="eastAsia"/>
        </w:rPr>
        <w:br/>
      </w:r>
      <w:r>
        <w:rPr>
          <w:rFonts w:hint="eastAsia"/>
        </w:rPr>
        <w:t>　　图表 2025-2031年中国PCB行业信息化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5ed13d5c4fe9" w:history="1">
        <w:r>
          <w:rPr>
            <w:rStyle w:val="Hyperlink"/>
          </w:rPr>
          <w:t>2025-2031年中国PCB发展现状分析与市场前景预测报告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d5ed13d5c4fe9" w:history="1">
        <w:r>
          <w:rPr>
            <w:rStyle w:val="Hyperlink"/>
          </w:rPr>
          <w:t>https://www.20087.com/6/88/PCBFaZhanQianJingFenXi.html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5b506411d470d" w:history="1">
      <w:r>
        <w:rPr>
          <w:rStyle w:val="Hyperlink"/>
        </w:rPr>
        <w:t>2025-2031年中国PCB发展现状分析与市场前景预测报告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CBFaZhanQianJingFenXi.html" TargetMode="External" Id="R9efd5ed13d5c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CBFaZhanQianJingFenXi.html" TargetMode="External" Id="R1f45b506411d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2024-11-24T04:16:00Z</dcterms:created>
  <dcterms:modified xsi:type="dcterms:W3CDTF">2024-11-24T05:16:00Z</dcterms:modified>
  <dc:subject>2025-2031年中国PCB发展现状分析与市场前景预测报告</dc:subject>
  <dc:title>2025-2031年中国PCB发展现状分析与市场前景预测报告</dc:title>
  <cp:keywords>2025-2031年中国PCB发展现状分析与市场前景预测报告</cp:keywords>
  <dc:description>2025-2031年中国PCB发展现状分析与市场前景预测报告</dc:description>
</cp:coreProperties>
</file>