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8cf9af4d0b4ab4" w:history="1">
              <w:r>
                <w:rPr>
                  <w:rStyle w:val="Hyperlink"/>
                </w:rPr>
                <w:t>2025-2031年中国VC行业发展研究与市场前景预测报告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8cf9af4d0b4ab4" w:history="1">
              <w:r>
                <w:rPr>
                  <w:rStyle w:val="Hyperlink"/>
                </w:rPr>
                <w:t>2025-2031年中国VC行业发展研究与市场前景预测报告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8cf9af4d0b4ab4" w:history="1">
                <w:r>
                  <w:rPr>
                    <w:rStyle w:val="Hyperlink"/>
                  </w:rPr>
                  <w:t>https://www.20087.com/6/68/VCShiChangQianJingYuCe.html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C作为人体必需的水溶性维生素，广泛应用于医疗保健、食品补充剂、化妆品及动物饲料等领域。目前，全球维生素C市场稳定增长，主要得益于消费者对健康意识的增强以及维生素C在抗氧化、免疫增强等方面功效的深入研究。生产技术上，中国是全球主要的维生素C生产国，通过持续的技术革新，如生物发酵法的优化，提升了生产效率并降低了成本。</w:t>
      </w:r>
      <w:r>
        <w:rPr>
          <w:rFonts w:hint="eastAsia"/>
        </w:rPr>
        <w:br/>
      </w:r>
      <w:r>
        <w:rPr>
          <w:rFonts w:hint="eastAsia"/>
        </w:rPr>
        <w:t>　　未来，维生素C行业预计将更加侧重于产品多元化和功能化发展，如开发缓释型、高生物利用率的产品，以及针对特定人群的定制化配方。随着植物基和清洁标签趋势的兴起，从天然原料提取维生素C的方法可能会获得更多关注。此外，维生素C在美容护肤和抗衰老应用方面的研究也将进一步推动其市场扩张，尤其是在结合纳米技术和生物技术的高端护肤品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8cf9af4d0b4ab4" w:history="1">
        <w:r>
          <w:rPr>
            <w:rStyle w:val="Hyperlink"/>
          </w:rPr>
          <w:t>2025-2031年中国VC行业发展研究与市场前景预测报告</w:t>
        </w:r>
      </w:hyperlink>
      <w:r>
        <w:rPr>
          <w:rFonts w:hint="eastAsia"/>
        </w:rPr>
        <w:t>》全面分析了VC行业的市场规模、产业链结构及技术现状，结合VC市场需求、价格动态与竞争格局，提供了清晰的数据支持。报告预测了VC发展趋势与市场前景，重点解读了VC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VC行业概述</w:t>
      </w:r>
      <w:r>
        <w:rPr>
          <w:rFonts w:hint="eastAsia"/>
        </w:rPr>
        <w:br/>
      </w:r>
      <w:r>
        <w:rPr>
          <w:rFonts w:hint="eastAsia"/>
        </w:rPr>
        <w:t>　　第一节 VC定义与分类</w:t>
      </w:r>
      <w:r>
        <w:rPr>
          <w:rFonts w:hint="eastAsia"/>
        </w:rPr>
        <w:br/>
      </w:r>
      <w:r>
        <w:rPr>
          <w:rFonts w:hint="eastAsia"/>
        </w:rPr>
        <w:t>　　第二节 VC应用领域</w:t>
      </w:r>
      <w:r>
        <w:rPr>
          <w:rFonts w:hint="eastAsia"/>
        </w:rPr>
        <w:br/>
      </w:r>
      <w:r>
        <w:rPr>
          <w:rFonts w:hint="eastAsia"/>
        </w:rPr>
        <w:t>　　第三节 VC行业经济指标分析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VC产业链及经营模式分析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三、VC销售模式及销售渠道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全球VC市场发展综述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2019-2024年全球VC市场规模与趋势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主要国家与地区VC市场分析</w:t>
      </w:r>
      <w:r>
        <w:rPr>
          <w:rFonts w:hint="eastAsia"/>
        </w:rPr>
        <w:br/>
      </w:r>
      <w:r>
        <w:rPr>
          <w:rFonts w:hint="eastAsia"/>
        </w:rPr>
        <w:t>　　第三节 2025-2031年全球VC行业发展趋势与前景预测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中国VC行业市场分析</w:t>
      </w:r>
      <w:r>
        <w:rPr>
          <w:rFonts w:hint="eastAsia"/>
        </w:rPr>
        <w:br/>
      </w:r>
      <w:r>
        <w:rPr>
          <w:rFonts w:hint="eastAsia"/>
        </w:rPr>
        <w:t>　　第一节 2024-2025年VC产能与投资动态</w:t>
      </w:r>
      <w:r>
        <w:rPr>
          <w:rFonts w:hint="eastAsia"/>
        </w:rPr>
        <w:br/>
      </w:r>
      <w:r>
        <w:rPr>
          <w:rFonts w:hint="eastAsia"/>
        </w:rPr>
        <w:t>　　　　一、国内VC产能及利用情况</w:t>
      </w:r>
      <w:r>
        <w:rPr>
          <w:rFonts w:hint="eastAsia"/>
        </w:rPr>
        <w:br/>
      </w:r>
      <w:r>
        <w:rPr>
          <w:rFonts w:hint="eastAsia"/>
        </w:rPr>
        <w:t>　　　　二、VC产能扩张与投资动态</w:t>
      </w:r>
      <w:r>
        <w:rPr>
          <w:rFonts w:hint="eastAsia"/>
        </w:rPr>
        <w:br/>
      </w:r>
      <w:r>
        <w:rPr>
          <w:rFonts w:hint="eastAsia"/>
        </w:rPr>
        <w:t>　　第二节 VC行业产量情况分析与趋势预测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一、2019-2024年VC行业产量数据统计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1、2019-2024年VC产量及增长趋势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2、2019-2024年VC细分产品产量及份额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二、影响VC产量的关键因素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三、2025-2031年VC产量预测</w:t>
      </w:r>
      <w:r>
        <w:rPr>
          <w:rFonts w:hint="eastAsia"/>
        </w:rPr>
        <w:br/>
      </w:r>
      <w:r>
        <w:rPr>
          <w:rFonts w:hint="eastAsia"/>
        </w:rPr>
        <w:t>　　第三节 2025-2031年VC市场需求与销售分析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一、2024-2025年VC行业需求现状</w:t>
      </w:r>
      <w:r>
        <w:rPr>
          <w:rFonts w:hint="eastAsia"/>
        </w:rPr>
        <w:br/>
      </w:r>
      <w:r>
        <w:rPr>
          <w:rFonts w:hint="eastAsia"/>
        </w:rPr>
        <w:t>　　　　二、VC客户群体与需求特点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三、2019-2024年VC行业销售规模分析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四、2025-2031年VC市场增长潜力与规模预测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2024-2025年VC行业技术发展现状及趋势分析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VC行业技术发展现状分析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国内外VC行业技术差异与原因</w:t>
      </w:r>
      <w:r>
        <w:rPr>
          <w:rFonts w:hint="eastAsia"/>
        </w:rPr>
        <w:br/>
      </w:r>
      <w:r>
        <w:rPr>
          <w:rFonts w:hint="eastAsia"/>
        </w:rPr>
        <w:t>　　第三节 VC行业技术发展方向、趋势预测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提升VC行业技术能力策略建议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中国VC细分市场与下游应用领域分析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VC细分市场分析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一、2024-2025年VC主要细分产品市场现状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VC下游应用与客户群体分析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一、2024-2025年VC各应用领域市场现状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VC价格机制与竞争策略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一、2019-2024年VC市场价格走势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VC定价策略与方法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2025-2031年VC价格竞争态势与趋势预测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中国VC行业重点区域市场研究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2024-2025年重点区域VC市场发展概况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二、2019-2024年VC市场需求规模情况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三、2025-2031年VC行业发展潜力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二、2019-2024年VC市场需求规模情况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三、2025-2031年VC行业发展潜力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二、2019-2024年VC市场需求规模情况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三、2025-2031年VC行业发展潜力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二、2019-2024年VC市场需求规模情况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三、2025-2031年VC行业发展潜力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二、2019-2024年VC市场需求规模情况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三、2025-2031年VC行业发展潜力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2019-2024年中国VC行业进出口情况分析</w:t>
      </w:r>
      <w:r>
        <w:rPr>
          <w:rFonts w:hint="eastAsia"/>
        </w:rPr>
        <w:br/>
      </w:r>
      <w:r>
        <w:rPr>
          <w:rFonts w:hint="eastAsia"/>
        </w:rPr>
        <w:t>　　第一节 VC行业进口情况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一、2019-2024年VC进口规模及增长情况</w:t>
      </w:r>
      <w:r>
        <w:rPr>
          <w:rFonts w:hint="eastAsia"/>
        </w:rPr>
        <w:br/>
      </w:r>
      <w:r>
        <w:rPr>
          <w:rFonts w:hint="eastAsia"/>
        </w:rPr>
        <w:t>　　　　二、VC主要进口来源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VC行业出口情况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一、2019-2024年VC出口规模及增长情况</w:t>
      </w:r>
      <w:r>
        <w:rPr>
          <w:rFonts w:hint="eastAsia"/>
        </w:rPr>
        <w:br/>
      </w:r>
      <w:r>
        <w:rPr>
          <w:rFonts w:hint="eastAsia"/>
        </w:rPr>
        <w:t>　　　　二、VC主要出口目的地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2019-2024年中国VC行业总体发展与财务状况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2019-2024年中国VC行业规模情况</w:t>
      </w:r>
      <w:r>
        <w:rPr>
          <w:rFonts w:hint="eastAsia"/>
        </w:rPr>
        <w:br/>
      </w:r>
      <w:r>
        <w:rPr>
          <w:rFonts w:hint="eastAsia"/>
        </w:rPr>
        <w:t>　　　　一、VC行业企业数量规模</w:t>
      </w:r>
      <w:r>
        <w:rPr>
          <w:rFonts w:hint="eastAsia"/>
        </w:rPr>
        <w:br/>
      </w:r>
      <w:r>
        <w:rPr>
          <w:rFonts w:hint="eastAsia"/>
        </w:rPr>
        <w:t>　　　　二、VC行业从业人员规模</w:t>
      </w:r>
      <w:r>
        <w:rPr>
          <w:rFonts w:hint="eastAsia"/>
        </w:rPr>
        <w:br/>
      </w:r>
      <w:r>
        <w:rPr>
          <w:rFonts w:hint="eastAsia"/>
        </w:rPr>
        <w:t>　　　　三、VC行业市场敏感性分析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2019-2024年中国VC行业财务能力分析</w:t>
      </w:r>
      <w:r>
        <w:rPr>
          <w:rFonts w:hint="eastAsia"/>
        </w:rPr>
        <w:br/>
      </w:r>
      <w:r>
        <w:rPr>
          <w:rFonts w:hint="eastAsia"/>
        </w:rPr>
        <w:t>　　　　一、VC行业盈利能力</w:t>
      </w:r>
      <w:r>
        <w:rPr>
          <w:rFonts w:hint="eastAsia"/>
        </w:rPr>
        <w:br/>
      </w:r>
      <w:r>
        <w:rPr>
          <w:rFonts w:hint="eastAsia"/>
        </w:rPr>
        <w:t>　　　　二、VC行业偿债能力</w:t>
      </w:r>
      <w:r>
        <w:rPr>
          <w:rFonts w:hint="eastAsia"/>
        </w:rPr>
        <w:br/>
      </w:r>
      <w:r>
        <w:rPr>
          <w:rFonts w:hint="eastAsia"/>
        </w:rPr>
        <w:t>　　　　三、VC行业营运能力</w:t>
      </w:r>
      <w:r>
        <w:rPr>
          <w:rFonts w:hint="eastAsia"/>
        </w:rPr>
        <w:br/>
      </w:r>
      <w:r>
        <w:rPr>
          <w:rFonts w:hint="eastAsia"/>
        </w:rPr>
        <w:t>　　　　四、VC行业发展能力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VC行业重点企业调研分析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二、企业VC业务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二、企业VC业务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二、企业VC业务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二、企业VC业务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二、企业VC业务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二、企业VC业务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中国VC行业竞争格局分析</w:t>
      </w:r>
      <w:r>
        <w:rPr>
          <w:rFonts w:hint="eastAsia"/>
        </w:rPr>
        <w:br/>
      </w:r>
      <w:r>
        <w:rPr>
          <w:rFonts w:hint="eastAsia"/>
        </w:rPr>
        <w:t>　　第一节 VC行业竞争格局总览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2024-2025年VC行业竞争力分析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2019-2024年VC行业企业并购活动分析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2024-2025年VC行业会展与招投标活动分析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一、VC行业会展活动及其市场影响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2025年中国VC企业发展企业发展策略与建议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VC销售模式与渠道策略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VC品牌与市场推广策略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VC研发投入与技术创新能力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VC合作联盟与资源整合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中国VC行业风险与对策</w:t>
      </w:r>
      <w:r>
        <w:rPr>
          <w:rFonts w:hint="eastAsia"/>
        </w:rPr>
        <w:br/>
      </w:r>
      <w:r>
        <w:rPr>
          <w:rFonts w:hint="eastAsia"/>
        </w:rPr>
        <w:t>　　第一节 VC行业SWOT分析</w:t>
      </w:r>
      <w:r>
        <w:rPr>
          <w:rFonts w:hint="eastAsia"/>
        </w:rPr>
        <w:br/>
      </w:r>
      <w:r>
        <w:rPr>
          <w:rFonts w:hint="eastAsia"/>
        </w:rPr>
        <w:t>　　　　一、VC行业优势</w:t>
      </w:r>
      <w:r>
        <w:rPr>
          <w:rFonts w:hint="eastAsia"/>
        </w:rPr>
        <w:br/>
      </w:r>
      <w:r>
        <w:rPr>
          <w:rFonts w:hint="eastAsia"/>
        </w:rPr>
        <w:t>　　　　二、VC行业劣势</w:t>
      </w:r>
      <w:r>
        <w:rPr>
          <w:rFonts w:hint="eastAsia"/>
        </w:rPr>
        <w:br/>
      </w:r>
      <w:r>
        <w:rPr>
          <w:rFonts w:hint="eastAsia"/>
        </w:rPr>
        <w:t>　　　　三、VC市场机会</w:t>
      </w:r>
      <w:r>
        <w:rPr>
          <w:rFonts w:hint="eastAsia"/>
        </w:rPr>
        <w:br/>
      </w:r>
      <w:r>
        <w:rPr>
          <w:rFonts w:hint="eastAsia"/>
        </w:rPr>
        <w:t>　　　　四、VC市场威胁</w:t>
      </w:r>
      <w:r>
        <w:rPr>
          <w:rFonts w:hint="eastAsia"/>
        </w:rPr>
        <w:br/>
      </w:r>
      <w:r>
        <w:rPr>
          <w:rFonts w:hint="eastAsia"/>
        </w:rPr>
        <w:t>　　第二节 VC行业风险及对策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2025-2031年中国VC行业前景与发展趋势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2024-2025年VC行业发展环境分析</w:t>
      </w:r>
      <w:r>
        <w:rPr>
          <w:rFonts w:hint="eastAsia"/>
        </w:rPr>
        <w:br/>
      </w:r>
      <w:r>
        <w:rPr>
          <w:rFonts w:hint="eastAsia"/>
        </w:rPr>
        <w:t>　　　　一、VC行业主管部门与监管体制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二、VC行业主要法律法规及政策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三、VC行业标准与质量监管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2025-2031年VC行业发展趋势与方向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2025-2031年VC行业发展潜力与机遇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VC行业研究结论与建议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[⋅中⋅智⋅林⋅]VC行业发展建议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VC行业历程</w:t>
      </w:r>
      <w:r>
        <w:rPr>
          <w:rFonts w:hint="eastAsia"/>
        </w:rPr>
        <w:br/>
      </w:r>
      <w:r>
        <w:rPr>
          <w:rFonts w:hint="eastAsia"/>
        </w:rPr>
        <w:t>　　图表 VC行业生命周期</w:t>
      </w:r>
      <w:r>
        <w:rPr>
          <w:rFonts w:hint="eastAsia"/>
        </w:rPr>
        <w:br/>
      </w:r>
      <w:r>
        <w:rPr>
          <w:rFonts w:hint="eastAsia"/>
        </w:rPr>
        <w:t>　　图表 VC行业产业链分析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2019-2024年中国VC行业市场规模及增长情况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2019-2024年VC行业市场容量分析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2019-2024年中国VC行业产能统计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2019-2024年中国VC行业产量及增长趋势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2019-2024年中国VC市场需求量及增速统计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2025年中国VC行业需求领域分布格局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2019-2024年中国VC行业销售收入分析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2019-2024年中国VC行业盈利情况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2019-2024年中国VC行业利润总额统计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2019-2024年中国VC进口数量分析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2019-2024年中国VC进口金额分析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2019-2024年中国VC出口数量分析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2019-2024年中国VC出口金额分析</w:t>
      </w:r>
      <w:r>
        <w:rPr>
          <w:rFonts w:hint="eastAsia"/>
        </w:rPr>
        <w:br/>
      </w:r>
      <w:r>
        <w:rPr>
          <w:rFonts w:hint="eastAsia"/>
        </w:rPr>
        <w:t>　　图表 2025年中国VC进口国家及地区分析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2025年中国VC出口国家及地区分析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2019-2024年中国VC行业企业数量情况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2019-2024年中国VC行业企业平均规模情况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**地区VC市场规模及增长情况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**地区VC行业市场需求情况</w:t>
      </w:r>
      <w:r>
        <w:rPr>
          <w:rFonts w:hint="eastAsia"/>
        </w:rPr>
        <w:br/>
      </w:r>
      <w:r>
        <w:rPr>
          <w:rFonts w:hint="eastAsia"/>
        </w:rPr>
        <w:t>　　图表 **地区VC市场规模及增长情况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**地区VC行业市场需求情况</w:t>
      </w:r>
      <w:r>
        <w:rPr>
          <w:rFonts w:hint="eastAsia"/>
        </w:rPr>
        <w:br/>
      </w:r>
      <w:r>
        <w:rPr>
          <w:rFonts w:hint="eastAsia"/>
        </w:rPr>
        <w:t>　　图表 **地区VC市场规模及增长情况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**地区VC行业市场需求情况</w:t>
      </w:r>
      <w:r>
        <w:rPr>
          <w:rFonts w:hint="eastAsia"/>
        </w:rPr>
        <w:br/>
      </w:r>
      <w:r>
        <w:rPr>
          <w:rFonts w:hint="eastAsia"/>
        </w:rPr>
        <w:t>　　图表 **地区VC市场规模及增长情况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**地区VC行业市场需求情况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VC重点企业（一）基本信息</w:t>
      </w:r>
      <w:r>
        <w:rPr>
          <w:rFonts w:hint="eastAsia"/>
        </w:rPr>
        <w:br/>
      </w:r>
      <w:r>
        <w:rPr>
          <w:rFonts w:hint="eastAsia"/>
        </w:rPr>
        <w:t>　　图表 VC重点企业（一）经营情况分析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VC重点企业（一）主要经济指标情况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VC重点企业（一）盈利能力情况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VC重点企业（一）偿债能力情况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VC重点企业（一）运营能力情况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VC重点企业（一）成长能力情况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VC重点企业（二）基本信息</w:t>
      </w:r>
      <w:r>
        <w:rPr>
          <w:rFonts w:hint="eastAsia"/>
        </w:rPr>
        <w:br/>
      </w:r>
      <w:r>
        <w:rPr>
          <w:rFonts w:hint="eastAsia"/>
        </w:rPr>
        <w:t>　　图表 VC重点企业（二）经营情况分析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VC重点企业（二）主要经济指标情况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VC重点企业（二）盈利能力情况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VC重点企业（二）偿债能力情况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VC重点企业（二）运营能力情况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VC重点企业（二）成长能力情况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VC重点企业（三）基本信息</w:t>
      </w:r>
      <w:r>
        <w:rPr>
          <w:rFonts w:hint="eastAsia"/>
        </w:rPr>
        <w:br/>
      </w:r>
      <w:r>
        <w:rPr>
          <w:rFonts w:hint="eastAsia"/>
        </w:rPr>
        <w:t>　　图表 VC重点企业（三）经营情况分析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VC重点企业（三）主要经济指标情况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VC重点企业（三）盈利能力情况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VC重点企业（三）偿债能力情况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VC重点企业（三）运营能力情况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VC重点企业（三）成长能力情况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2025-2031年中国VC行业产能预测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2025-2031年中国VC行业产量预测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2025-2031年中国VC市场需求量预测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2025-2031年中国VC行业供需平衡预测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2025-2031年中国VC行业市场容量预测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2025-2031年中国VC行业市场规模预测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2025-2031年中国VC市场前景分析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2025-2031年中国VC行业发展趋势预测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8cf9af4d0b4ab4" w:history="1">
        <w:r>
          <w:rPr>
            <w:rStyle w:val="Hyperlink"/>
          </w:rPr>
          <w:t>2025-2031年中国VC行业发展研究与市场前景预测报告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8cf9af4d0b4ab4" w:history="1">
        <w:r>
          <w:rPr>
            <w:rStyle w:val="Hyperlink"/>
          </w:rPr>
          <w:t>https://www.20087.com/6/68/VCShiChangQianJingYuCe.html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热点：VCs、VC是什么意思、维生素VC、VC银翘片、VC维生素的作用及功能主治、VC投资、PE、VC什么时候吃最好、VC作用和功效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52a4b1c7704fca" w:history="1">
      <w:r>
        <w:rPr>
          <w:rStyle w:val="Hyperlink"/>
        </w:rPr>
        <w:t>2025-2031年中国VC行业发展研究与市场前景预测报告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VCShiChangQianJingYuCe.html" TargetMode="External" Id="Rf78cf9af4d0b4a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VCShiChangQianJingYuCe.html" TargetMode="External" Id="R6652a4b1c7704f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2024-09-20T23:54:00Z</dcterms:created>
  <dcterms:modified xsi:type="dcterms:W3CDTF">2024-09-21T00:54:00Z</dcterms:modified>
  <dc:subject>2025-2031年中国VC行业发展研究与市场前景预测报告</dc:subject>
  <dc:title>2025-2031年中国VC行业发展研究与市场前景预测报告</dc:title>
  <cp:keywords>2025-2031年中国VC行业发展研究与市场前景预测报告</cp:keywords>
  <dc:description>2025-2031年中国VC行业发展研究与市场前景预测报告</dc:description>
</cp:coreProperties>
</file>