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2bec989324cc7" w:history="1">
              <w:r>
                <w:rPr>
                  <w:rStyle w:val="Hyperlink"/>
                </w:rPr>
                <w:t>2026-2032年中国三氯生行业研究分析与前景趋势预测报告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2bec989324cc7" w:history="1">
              <w:r>
                <w:rPr>
                  <w:rStyle w:val="Hyperlink"/>
                </w:rPr>
                <w:t>2026-2032年中国三氯生行业研究分析与前景趋势预测报告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2bec989324cc7" w:history="1">
                <w:r>
                  <w:rPr>
                    <w:rStyle w:val="Hyperlink"/>
                  </w:rPr>
                  <w:t>https://www.20087.com/6/98/SanLvShengShiChangQianJingFenXi.html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生是一种广谱抗菌剂，曾长期用于个人护理品（如牙膏、洗手液、沐浴露）、医疗器械及家居用品中，以抑制细菌、真菌生长。其作用机制主要通过干扰微生物脂肪酸合成关键酶实现抑菌效果。过去数十年，三氯生凭借高效、稳定与成本优势在全球消费市场广泛应用。然而，近年来多项研究对其潜在健康与环境风险提出警示，包括可能干扰内分泌系统、促进耐药菌产生及在水体中持久残留等问题。受此影响，美国FDA、欧盟ECHA等监管机构已限制或禁止三氯生在部分非必要消费品中的使用，促使行业加速寻找替代方案。目前，三氯生在特定医疗消毒场景（如外科手消）中仍具不可替代性，但整体应用范围明显收窄，企业普遍采取谨慎策略。</w:t>
      </w:r>
      <w:r>
        <w:rPr>
          <w:rFonts w:hint="eastAsia"/>
        </w:rPr>
        <w:br/>
      </w:r>
      <w:r>
        <w:rPr>
          <w:rFonts w:hint="eastAsia"/>
        </w:rPr>
        <w:t>　　未来，三氯生的应用将严格限定于高价值医疗与公共卫生领域，并伴随更严苛的风险评估与生命周期管理。在替代路径上，天然来源抗菌剂（如茶树油、壳聚糖衍生物）、物理抗菌技术（如银离子缓释、光催化涂层）及新型合成分子（如季铵盐聚合物）正快速迭代，以满足“有效且安全”的双重标准。监管层面，全球化学品管理框架（如REACH、TSCA）将持续收紧对三氯生的准入门槛，推动企业建立全链条追溯与环境释放控制机制。长远来看，三氯生将逐步退出大众消费品赛道，转而作为专业级抗菌成分在手术器械消毒、医院表面处理等封闭可控场景中保留有限应用。行业共识正从“广谱杀菌”转向“精准干预”，强调微生态平衡与抗性管理，标志着抗菌剂开发范式进入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2bec989324cc7" w:history="1">
        <w:r>
          <w:rPr>
            <w:rStyle w:val="Hyperlink"/>
          </w:rPr>
          <w:t>2026-2032年中国三氯生行业研究分析与前景趋势预测报告</w:t>
        </w:r>
      </w:hyperlink>
      <w:r>
        <w:rPr>
          <w:rFonts w:hint="eastAsia"/>
        </w:rPr>
        <w:t>》从市场规模、需求变化及价格动态等维度，系统解析了三氯生行业的现状与发展趋势。报告深入分析了三氯生产业链各环节，科学预测了市场前景与技术发展方向，同时聚焦三氯生细分市场特点及重点企业的经营表现，揭示了三氯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按照不同产品类型，三氯生主要可以分为如下几个类别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中国不同产品类型三氯生增长趋势2021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1.3 从不同应用，三氯生主要包括如下几个方面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中国不同应用三氯生增长趋势2021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个人护理产品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油漆涂料</w:t>
      </w:r>
      <w:r>
        <w:rPr>
          <w:rFonts w:hint="eastAsia"/>
        </w:rPr>
        <w:br/>
      </w:r>
      <w:r>
        <w:rPr>
          <w:rFonts w:hint="eastAsia"/>
        </w:rPr>
        <w:t>　　　　1.3.5 消毒和医疗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中国三氯生发展现状及未来趋势（2021-2032）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中国市场三氯生收入及增长率（2021-2032）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中国市场三氯生销量及增长率（2021-2032）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中国市场主要三氯生厂商分析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中国市场主要厂商三氯生销量及市场占有率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中国市场主要厂商三氯生销量（2021-2026）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中国市场主要厂商三氯生销量市场份额（2021-2026）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中国市场主要厂商三氯生收入及市场占有率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中国市场主要厂商三氯生收入（2021-2026）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中国市场主要厂商三氯生收入市场份额（2021-2026）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2025年中国市场主要厂商三氯生收入排名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中国市场主要厂商三氯生价格（2021-2026）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中国市场主要厂商三氯生总部及产地分布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中国市场主要厂商成立时间及三氯生商业化日期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中国市场主要厂商三氯生产品类型及应用</w:t>
      </w:r>
      <w:r>
        <w:rPr>
          <w:rFonts w:hint="eastAsia"/>
        </w:rPr>
        <w:br/>
      </w:r>
      <w:r>
        <w:rPr>
          <w:rFonts w:hint="eastAsia"/>
        </w:rPr>
        <w:t>　　2.7 三氯生行业集中度、竞争程度分析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三氯生行业集中度分析：2025年中国Top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中国市场三氯生第一梯队、第二梯队和第三梯队厂商（品牌）及2025年市场份额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重点企业（1）在中国市场三氯生销量、收入、价格及毛利率（2021-2026）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重点企业（2）在中国市场三氯生销量、收入、价格及毛利率（2021-2026）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重点企业（3）在中国市场三氯生销量、收入、价格及毛利率（2021-2026）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重点企业（4）在中国市场三氯生销量、收入、价格及毛利率（2021-2026）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重点企业（5）在中国市场三氯生销量、收入、价格及毛利率（2021-2026）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重点企业（6）在中国市场三氯生销量、收入、价格及毛利率（2021-2026）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重点企业（7）在中国市场三氯生销量、收入、价格及毛利率（2021-2026）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重点企业（8）在中国市场三氯生销量、收入、价格及毛利率（2021-2026）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重点企业（9）在中国市场三氯生销量、收入、价格及毛利率（2021-2026）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重点企业（10）在中国市场三氯生销量、收入、价格及毛利率（2021-2026）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重点企业（11）在中国市场三氯生销量、收入、价格及毛利率（2021-2026）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重点企业（12）在中国市场三氯生销量、收入、价格及毛利率（2021-2026）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重点企业（13）在中国市场三氯生销量、收入、价格及毛利率（2021-2026）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重点企业（14）在中国市场三氯生销量、收入、价格及毛利率（2021-2026）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重点企业（15）在中国市场三氯生销量、收入、价格及毛利率（2021-2026）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重点企业（16）在中国市场三氯生销量、收入、价格及毛利率（2021-2026）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重点企业（17）在中国市场三氯生销量、收入、价格及毛利率（2021-2026）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不同产品类型三氯生分析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中国市场不同产品类型三氯生销量（2021-2032）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中国市场不同产品类型三氯生销量及市场份额（2021-2026）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中国市场不同产品类型三氯生销量预测（2027-2032）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中国市场不同产品类型三氯生规模（2021-2032）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中国市场不同产品类型三氯生规模及市场份额（2021-2026）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中国市场不同产品类型三氯生规模预测（2027-2032）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中国市场不同产品类型三氯生价格走势（2021-2032）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不同应用三氯生分析</w:t>
      </w:r>
      <w:r>
        <w:rPr>
          <w:rFonts w:hint="eastAsia"/>
        </w:rPr>
        <w:br/>
      </w:r>
      <w:r>
        <w:rPr>
          <w:rFonts w:hint="eastAsia"/>
        </w:rPr>
        <w:t>　　5.1 中国市场不同应用三氯生销量（2021-2032）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中国市场不同应用三氯生销量及市场份额（2021-2026）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中国市场不同应用三氯生销量预测（2027-2032）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中国市场不同应用三氯生规模（2021-2032）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中国市场不同应用三氯生规模及市场份额（2021-2026）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中国市场不同应用三氯生规模预测（2027-2032）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中国市场不同应用三氯生价格走势（2021-2032）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三氯生行业发展分析---发展趋势</w:t>
      </w:r>
      <w:r>
        <w:rPr>
          <w:rFonts w:hint="eastAsia"/>
        </w:rPr>
        <w:br/>
      </w:r>
      <w:r>
        <w:rPr>
          <w:rFonts w:hint="eastAsia"/>
        </w:rPr>
        <w:t>　　6.2 三氯生行业发展分析---厂商壁垒</w:t>
      </w:r>
      <w:r>
        <w:rPr>
          <w:rFonts w:hint="eastAsia"/>
        </w:rPr>
        <w:br/>
      </w:r>
      <w:r>
        <w:rPr>
          <w:rFonts w:hint="eastAsia"/>
        </w:rPr>
        <w:t>　　6.3 三氯生行业发展分析---驱动因素</w:t>
      </w:r>
      <w:r>
        <w:rPr>
          <w:rFonts w:hint="eastAsia"/>
        </w:rPr>
        <w:br/>
      </w:r>
      <w:r>
        <w:rPr>
          <w:rFonts w:hint="eastAsia"/>
        </w:rPr>
        <w:t>　　6.4 三氯生行业发展分析---制约因素</w:t>
      </w:r>
      <w:r>
        <w:rPr>
          <w:rFonts w:hint="eastAsia"/>
        </w:rPr>
        <w:br/>
      </w:r>
      <w:r>
        <w:rPr>
          <w:rFonts w:hint="eastAsia"/>
        </w:rPr>
        <w:t>　　6.5 三氯生中国企业SWOT分析</w:t>
      </w:r>
      <w:r>
        <w:rPr>
          <w:rFonts w:hint="eastAsia"/>
        </w:rPr>
        <w:br/>
      </w:r>
      <w:r>
        <w:rPr>
          <w:rFonts w:hint="eastAsia"/>
        </w:rPr>
        <w:t>　　6.6 三氯生行业发展分析---行业政策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三氯生行业产业链简介</w:t>
      </w:r>
      <w:r>
        <w:rPr>
          <w:rFonts w:hint="eastAsia"/>
        </w:rPr>
        <w:br/>
      </w:r>
      <w:r>
        <w:rPr>
          <w:rFonts w:hint="eastAsia"/>
        </w:rPr>
        <w:t>　　7.2 三氯生产业链分析-上游</w:t>
      </w:r>
      <w:r>
        <w:rPr>
          <w:rFonts w:hint="eastAsia"/>
        </w:rPr>
        <w:br/>
      </w:r>
      <w:r>
        <w:rPr>
          <w:rFonts w:hint="eastAsia"/>
        </w:rPr>
        <w:t>　　7.3 三氯生产业链分析-中游</w:t>
      </w:r>
      <w:r>
        <w:rPr>
          <w:rFonts w:hint="eastAsia"/>
        </w:rPr>
        <w:br/>
      </w:r>
      <w:r>
        <w:rPr>
          <w:rFonts w:hint="eastAsia"/>
        </w:rPr>
        <w:t>　　7.4 三氯生产业链分析-下游</w:t>
      </w:r>
      <w:r>
        <w:rPr>
          <w:rFonts w:hint="eastAsia"/>
        </w:rPr>
        <w:br/>
      </w:r>
      <w:r>
        <w:rPr>
          <w:rFonts w:hint="eastAsia"/>
        </w:rPr>
        <w:t>　　7.5 三氯生行业采购模式</w:t>
      </w:r>
      <w:r>
        <w:rPr>
          <w:rFonts w:hint="eastAsia"/>
        </w:rPr>
        <w:br/>
      </w:r>
      <w:r>
        <w:rPr>
          <w:rFonts w:hint="eastAsia"/>
        </w:rPr>
        <w:t>　　7.6 三氯生行业生产模式</w:t>
      </w:r>
      <w:r>
        <w:rPr>
          <w:rFonts w:hint="eastAsia"/>
        </w:rPr>
        <w:br/>
      </w:r>
      <w:r>
        <w:rPr>
          <w:rFonts w:hint="eastAsia"/>
        </w:rPr>
        <w:t>　　7.7 三氯生行业销售模式及销售渠道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中国本土三氯生产能、产量分析</w:t>
      </w:r>
      <w:r>
        <w:rPr>
          <w:rFonts w:hint="eastAsia"/>
        </w:rPr>
        <w:br/>
      </w:r>
      <w:r>
        <w:rPr>
          <w:rFonts w:hint="eastAsia"/>
        </w:rPr>
        <w:t>　　8.1 中国三氯生供需现状及预测（2021-2032）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中国三氯生产能、产量、产能利用率及发展趋势（2021-2032）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中国三氯生产量、市场需求量及发展趋势（2021-2032）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中国三氯生进出口分析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中国市场三氯生主要进口来源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中国市场三氯生主要出口目的地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不同产品类型三氯生市场规模2021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不同应用三氯生市场规模2021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中国市场主要厂商三氯生销量（2021-2026）&amp;（吨）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中国市场主要厂商三氯生销量市场份额（2021-2026）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中国市场主要厂商三氯生收入（2021-2026）&amp;（万元）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中国市场主要厂商三氯生收入份额（2021-2026）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2025年中国主要生产商三氯生收入排名（万元）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中国市场主要厂商三氯生价格（2021-2026）&amp;（元/千克）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中国市场主要厂商三氯生总部及产地分布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中国市场主要厂商成立时间及三氯生商业化日期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中国市场主要厂商三氯生产品类型及应用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2025年中国市场三氯生主要厂商市场地位（第一梯队、第二梯队和第三梯队）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三氯生市场投资、并购等现状分析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三氯生销量（吨）、收入（万元）、价格（元/千克）及毛利率（2021-2026）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三氯生销量（吨）、收入（万元）、价格（元/千克）及毛利率（2021-2026）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三氯生销量（吨）、收入（万元）、价格（元/千克）及毛利率（2021-2026）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三氯生销量（吨）、收入（万元）、价格（元/千克）及毛利率（2021-2026）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三氯生销量（吨）、收入（万元）、价格（元/千克）及毛利率（2021-2026）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三氯生销量（吨）、收入（万元）、价格（元/千克）及毛利率（2021-2026）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三氯生销量（吨）、收入（万元）、价格（元/千克）及毛利率（2021-2026）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三氯生销量（吨）、收入（万元）、价格（元/千克）及毛利率（2021-2026）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三氯生销量（吨）、收入（万元）、价格（元/千克）及毛利率（2021-2026）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三氯生销量（吨）、收入（万元）、价格（元/千克）及毛利率（2021-2026）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三氯生销量（吨）、收入（万元）、价格（元/千克）及毛利率（2021-2026）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三氯生销量（吨）、收入（万元）、价格（元/千克）及毛利率（2021-2026）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三氯生销量（吨）、收入（万元）、价格（元/千克）及毛利率（2021-2026）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三氯生销量（吨）、收入（万元）、价格（元/千克）及毛利率（2021-2026）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三氯生销量（吨）、收入（万元）、价格（元/千克）及毛利率（2021-2026）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三氯生销量（吨）、收入（万元）、价格（元/千克）及毛利率（2021-2026）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三氯生生产基地、总部、竞争对手及市场地位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三氯生产品规格、参数及市场应用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三氯生销量（吨）、收入（万元）、价格（元/千克）及毛利率（2021-2026）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中国市场不同产品类型三氯生销量（2021-2026）&amp;（吨）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中国市场不同产品类型三氯生销量市场份额（2021-2026）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中国市场不同产品类型三氯生销量预测（2027-2032）&amp;（吨）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中国市场不同产品类型三氯生销量市场份额预测（2027-2032）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中国市场不同产品类型三氯生规模（2021-2026）&amp;（万元）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中国市场不同产品类型三氯生规模市场份额（2021-2026）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中国市场不同产品类型三氯生规模预测（2027-2032）&amp;（万元）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中国市场不同产品类型三氯生规模市场份额预测（2027-2032）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中国市场不同应用三氯生销量（2021-2026）&amp;（吨）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中国市场不同应用三氯生销量市场份额（2021-2026）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中国市场不同应用三氯生销量预测（2027-2032）&amp;（吨）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中国市场不同应用三氯生销量市场份额预测（2027-2032）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中国市场不同应用三氯生规模（2021-2026）&amp;（万元）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中国市场不同应用三氯生规模市场份额（2021-2026）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中国市场不同应用三氯生规模预测（2027-2032）&amp;（万元）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中国市场不同应用三氯生规模市场份额预测（2027-2032）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三氯生行业发展分析---发展趋势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三氯生行业发展分析---厂商壁垒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三氯生行业发展分析---驱动因素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三氯生行业发展分析---制约因素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三氯生行业相关重点政策一览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三氯生行业供应链分析</w:t>
      </w:r>
      <w:r>
        <w:rPr>
          <w:rFonts w:hint="eastAsia"/>
        </w:rPr>
        <w:br/>
      </w:r>
      <w:r>
        <w:rPr>
          <w:rFonts w:hint="eastAsia"/>
        </w:rPr>
        <w:t>　　表 121： 三氯生上游原料供应商</w:t>
      </w:r>
      <w:r>
        <w:rPr>
          <w:rFonts w:hint="eastAsia"/>
        </w:rPr>
        <w:br/>
      </w:r>
      <w:r>
        <w:rPr>
          <w:rFonts w:hint="eastAsia"/>
        </w:rPr>
        <w:t>　　表 122： 三氯生行业主要下游客户</w:t>
      </w:r>
      <w:r>
        <w:rPr>
          <w:rFonts w:hint="eastAsia"/>
        </w:rPr>
        <w:br/>
      </w:r>
      <w:r>
        <w:rPr>
          <w:rFonts w:hint="eastAsia"/>
        </w:rPr>
        <w:t>　　表 123： 三氯生典型经销商</w:t>
      </w:r>
      <w:r>
        <w:rPr>
          <w:rFonts w:hint="eastAsia"/>
        </w:rPr>
        <w:br/>
      </w:r>
      <w:r>
        <w:rPr>
          <w:rFonts w:hint="eastAsia"/>
        </w:rPr>
        <w:t>　　表 124： 中国三氯生产量、销量、进口量及出口量（2021-2026）&amp;（吨）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中国三氯生产量、销量、进口量及出口量预测（2027-2032）&amp;（吨）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中国市场三氯生主要进口来源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中国市场三氯生主要出口目的地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三氯生产品图片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中国不同产品类型三氯生市场规模市场份额2025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药品级产品图片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中国不同应用三氯生市场份额2025 &amp; 2032</w:t>
      </w:r>
      <w:r>
        <w:rPr>
          <w:rFonts w:hint="eastAsia"/>
        </w:rPr>
        <w:br/>
      </w:r>
      <w:r>
        <w:rPr>
          <w:rFonts w:hint="eastAsia"/>
        </w:rPr>
        <w:t>　　图 6： 个人护理产品</w:t>
      </w:r>
      <w:r>
        <w:rPr>
          <w:rFonts w:hint="eastAsia"/>
        </w:rPr>
        <w:br/>
      </w:r>
      <w:r>
        <w:rPr>
          <w:rFonts w:hint="eastAsia"/>
        </w:rPr>
        <w:t>　　图 7： 化妆品</w:t>
      </w:r>
      <w:r>
        <w:rPr>
          <w:rFonts w:hint="eastAsia"/>
        </w:rPr>
        <w:br/>
      </w:r>
      <w:r>
        <w:rPr>
          <w:rFonts w:hint="eastAsia"/>
        </w:rPr>
        <w:t>　　图 8： 油漆涂料</w:t>
      </w:r>
      <w:r>
        <w:rPr>
          <w:rFonts w:hint="eastAsia"/>
        </w:rPr>
        <w:br/>
      </w:r>
      <w:r>
        <w:rPr>
          <w:rFonts w:hint="eastAsia"/>
        </w:rPr>
        <w:t>　　图 9： 消毒和医疗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中国市场三氯生市场规模，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中国市场三氯生收入及增长率（2021-2032）&amp;（万元）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中国市场三氯生销量及增长率（2021-2032）&amp;（吨）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2025年中国市场主要厂商三氯生销量市场份额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2025年中国市场主要厂商三氯生收入市场份额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2025年中国市场前五大厂商三氯生市场份额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2025年中国市场三氯生第一梯队、第二梯队和第三梯队厂商（品牌）及市场份额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中国市场不同产品类型三氯生价格走势（2021-2032）&amp;（元/千克）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中国市场不同应用三氯生价格走势（2021-2032）&amp;（元/千克）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三氯生中国企业SWOT分析</w:t>
      </w:r>
      <w:r>
        <w:rPr>
          <w:rFonts w:hint="eastAsia"/>
        </w:rPr>
        <w:br/>
      </w:r>
      <w:r>
        <w:rPr>
          <w:rFonts w:hint="eastAsia"/>
        </w:rPr>
        <w:t>　　图 21： 三氯生产业链</w:t>
      </w:r>
      <w:r>
        <w:rPr>
          <w:rFonts w:hint="eastAsia"/>
        </w:rPr>
        <w:br/>
      </w:r>
      <w:r>
        <w:rPr>
          <w:rFonts w:hint="eastAsia"/>
        </w:rPr>
        <w:t>　　图 22： 三氯生行业采购模式分析</w:t>
      </w:r>
      <w:r>
        <w:rPr>
          <w:rFonts w:hint="eastAsia"/>
        </w:rPr>
        <w:br/>
      </w:r>
      <w:r>
        <w:rPr>
          <w:rFonts w:hint="eastAsia"/>
        </w:rPr>
        <w:t>　　图 23： 三氯生行业生产模式分析</w:t>
      </w:r>
      <w:r>
        <w:rPr>
          <w:rFonts w:hint="eastAsia"/>
        </w:rPr>
        <w:br/>
      </w:r>
      <w:r>
        <w:rPr>
          <w:rFonts w:hint="eastAsia"/>
        </w:rPr>
        <w:t>　　图 24： 三氯生行业销售模式分析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中国三氯生产能、产量、产能利用率及发展趋势（2021-2032）&amp;（吨）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中国三氯生产量、市场需求量及发展趋势（2021-2032）&amp;（吨）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2bec989324cc7" w:history="1">
        <w:r>
          <w:rPr>
            <w:rStyle w:val="Hyperlink"/>
          </w:rPr>
          <w:t>2026-2032年中国三氯生行业研究分析与前景趋势预测报告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2bec989324cc7" w:history="1">
        <w:r>
          <w:rPr>
            <w:rStyle w:val="Hyperlink"/>
          </w:rPr>
          <w:t>https://www.20087.com/6/98/SanLvShengShiChangQianJingFenXi.html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热点：三氯生乳膏、三氯生对人体有危害吗、三氯生牙膏、三氯生学名、三氯生是激素吗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66e284be446d0" w:history="1">
      <w:r>
        <w:rPr>
          <w:rStyle w:val="Hyperlink"/>
        </w:rPr>
        <w:t>2026-2032年中国三氯生行业研究分析与前景趋势预测报告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anLvShengShiChangQianJingFenXi.html" TargetMode="External" Id="R63b2bec98932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anLvShengShiChangQianJingFenXi.html" TargetMode="External" Id="R65066e284be4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2025-12-06T00:46:04Z</dcterms:created>
  <dcterms:modified xsi:type="dcterms:W3CDTF">2025-12-06T01:46:04Z</dcterms:modified>
  <dc:subject>2026-2032年中国三氯生行业研究分析与前景趋势预测报告</dc:subject>
  <dc:title>2026-2032年中国三氯生行业研究分析与前景趋势预测报告</dc:title>
  <cp:keywords>2026-2032年中国三氯生行业研究分析与前景趋势预测报告</cp:keywords>
  <dc:description>2026-2032年中国三氯生行业研究分析与前景趋势预测报告</dc:description>
</cp:coreProperties>
</file>