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7c1769f0f4c5f" w:history="1">
              <w:r>
                <w:rPr>
                  <w:rStyle w:val="Hyperlink"/>
                </w:rPr>
                <w:t>2026-2032年中国二茂铁市场现状与发展前景报告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7c1769f0f4c5f" w:history="1">
              <w:r>
                <w:rPr>
                  <w:rStyle w:val="Hyperlink"/>
                </w:rPr>
                <w:t>2026-2032年中国二茂铁市场现状与发展前景报告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7c1769f0f4c5f" w:history="1">
                <w:r>
                  <w:rPr>
                    <w:rStyle w:val="Hyperlink"/>
                  </w:rPr>
                  <w:t>https://www.20087.com/6/18/ErMaoTieHangYeQianJingFenXi.html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铁是一种具有夹心结构的有机金属化合物，由两个环戊二烯基阴离子与一个亚铁离子构成，因高热稳定性、低毒性和独特的电化学活性，被广泛用作燃料添加剂（提高辛烷值、减少积碳）、医药中间体、催化剂配体及电化学探针。当前工业生产主要通过环戊二烯钠与氯化亚铁反应合成，高纯产品需经升华提纯以满足电子级应用。行业在反应收率提升、溶剂回收及重金属残留控制方面持续改进。然而，二茂铁在部分国家被列为潜在爆炸 precursor，运输与储存受严格管控；同时，其在生物体内代谢路径尚未完全明确，限制其在药物开发中的深度应用。</w:t>
      </w:r>
      <w:r>
        <w:rPr>
          <w:rFonts w:hint="eastAsia"/>
        </w:rPr>
        <w:br/>
      </w:r>
      <w:r>
        <w:rPr>
          <w:rFonts w:hint="eastAsia"/>
        </w:rPr>
        <w:t>　　未来，二茂铁将聚焦于高附加值衍生品开发、绿色合成与新兴功能拓展。二茂铁𬭩盐类化合物在抗癌药物（如Ferrocifen）研发中展现靶向活性，推动临床前研究。电化学传感器领域，二茂铁修饰电极因可逆氧化还原特性，正用于葡萄糖、多巴胺等生物分子检测。合成工艺上，水相催化或机械化学法有望替代传统有机溶剂路线。监管层面，全球化学品统一分类制度（GHS）将细化其安全数据要求。长远看，二茂铁凭借独特的分子可设计性与稳定性，将在精细化工与生物医学交叉前沿维持不可替代地位，但应用将更集中于封闭式、高监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7c1769f0f4c5f" w:history="1">
        <w:r>
          <w:rPr>
            <w:rStyle w:val="Hyperlink"/>
          </w:rPr>
          <w:t>2026-2032年中国二茂铁市场现状与发展前景报告</w:t>
        </w:r>
      </w:hyperlink>
      <w:r>
        <w:rPr>
          <w:rFonts w:hint="eastAsia"/>
        </w:rPr>
        <w:t>》基于国家统计局及二茂铁行业协会的权威数据，全面调研了二茂铁行业的市场规模、市场需求、产业链结构及价格变动，并对二茂铁细分市场进行了深入分析。报告详细剖析了二茂铁市场竞争格局，重点关注品牌影响力及重点企业的运营表现，同时科学预测了二茂铁市场前景与发展趋势，识别了行业潜在的风险与机遇。通过专业、科学的研究方法，报告为二茂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二茂铁市场概述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按照不同产品类型，二茂铁主要可以分为如下几个类别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中国不同产品类型二茂铁增长趋势2021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纯度99.5%</w:t>
      </w:r>
      <w:r>
        <w:rPr>
          <w:rFonts w:hint="eastAsia"/>
        </w:rPr>
        <w:br/>
      </w:r>
      <w:r>
        <w:rPr>
          <w:rFonts w:hint="eastAsia"/>
        </w:rPr>
        <w:t>　　1.3 从不同应用，二茂铁主要包括如下几个方面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中国不同应用二茂铁增长趋势2021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燃料添加剂</w:t>
      </w:r>
      <w:r>
        <w:rPr>
          <w:rFonts w:hint="eastAsia"/>
        </w:rPr>
        <w:br/>
      </w:r>
      <w:r>
        <w:rPr>
          <w:rFonts w:hint="eastAsia"/>
        </w:rPr>
        <w:t>　　　　1.3.3 化学合成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中国二茂铁发展现状及未来趋势（2021-2032）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中国市场二茂铁收入及增长率（2021-2032）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中国市场二茂铁销量及增长率（2021-2032）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中国市场主要二茂铁厂商分析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中国市场主要厂商二茂铁销量及市场占有率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中国市场主要厂商二茂铁销量（2021-2026）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中国市场主要厂商二茂铁销量市场份额（2021-2026）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中国市场主要厂商二茂铁收入及市场占有率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中国市场主要厂商二茂铁收入（2021-2026）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中国市场主要厂商二茂铁收入市场份额（2021-2026）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2025年中国市场主要厂商二茂铁收入排名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中国市场主要厂商二茂铁价格（2021-2026）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中国市场主要厂商二茂铁总部及产地分布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中国市场主要厂商成立时间及二茂铁商业化日期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中国市场主要厂商二茂铁产品类型及应用</w:t>
      </w:r>
      <w:r>
        <w:rPr>
          <w:rFonts w:hint="eastAsia"/>
        </w:rPr>
        <w:br/>
      </w:r>
      <w:r>
        <w:rPr>
          <w:rFonts w:hint="eastAsia"/>
        </w:rPr>
        <w:t>　　2.7 二茂铁行业集中度、竞争程度分析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二茂铁行业集中度分析：2025年中国Top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中国市场二茂铁第一梯队、第二梯队和第三梯队厂商（品牌）及2025年市场份额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重点企业（1）在中国市场二茂铁销量、收入、价格及毛利率（2021-2026）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重点企业（2）在中国市场二茂铁销量、收入、价格及毛利率（2021-2026）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重点企业（3）在中国市场二茂铁销量、收入、价格及毛利率（2021-2026）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重点企业（4）在中国市场二茂铁销量、收入、价格及毛利率（2021-2026）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重点企业（5）在中国市场二茂铁销量、收入、价格及毛利率（2021-2026）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不同产品类型二茂铁分析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中国市场不同产品类型二茂铁销量（2021-2032）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中国市场不同产品类型二茂铁销量及市场份额（2021-2026）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中国市场不同产品类型二茂铁销量预测（2027-2032）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中国市场不同产品类型二茂铁规模（2021-2032）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中国市场不同产品类型二茂铁规模及市场份额（2021-2026）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中国市场不同产品类型二茂铁规模预测（2027-2032）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中国市场不同产品类型二茂铁价格走势（2021-2032）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不同应用二茂铁分析</w:t>
      </w:r>
      <w:r>
        <w:rPr>
          <w:rFonts w:hint="eastAsia"/>
        </w:rPr>
        <w:br/>
      </w:r>
      <w:r>
        <w:rPr>
          <w:rFonts w:hint="eastAsia"/>
        </w:rPr>
        <w:t>　　5.1 中国市场不同应用二茂铁销量（2021-2032）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中国市场不同应用二茂铁销量及市场份额（2021-2026）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中国市场不同应用二茂铁销量预测（2027-2032）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中国市场不同应用二茂铁规模（2021-2032）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中国市场不同应用二茂铁规模及市场份额（2021-2026）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中国市场不同应用二茂铁规模预测（2027-2032）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中国市场不同应用二茂铁价格走势（2021-2032）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二茂铁行业发展分析---发展趋势</w:t>
      </w:r>
      <w:r>
        <w:rPr>
          <w:rFonts w:hint="eastAsia"/>
        </w:rPr>
        <w:br/>
      </w:r>
      <w:r>
        <w:rPr>
          <w:rFonts w:hint="eastAsia"/>
        </w:rPr>
        <w:t>　　6.2 二茂铁行业发展分析---厂商壁垒</w:t>
      </w:r>
      <w:r>
        <w:rPr>
          <w:rFonts w:hint="eastAsia"/>
        </w:rPr>
        <w:br/>
      </w:r>
      <w:r>
        <w:rPr>
          <w:rFonts w:hint="eastAsia"/>
        </w:rPr>
        <w:t>　　6.3 二茂铁行业发展分析---驱动因素</w:t>
      </w:r>
      <w:r>
        <w:rPr>
          <w:rFonts w:hint="eastAsia"/>
        </w:rPr>
        <w:br/>
      </w:r>
      <w:r>
        <w:rPr>
          <w:rFonts w:hint="eastAsia"/>
        </w:rPr>
        <w:t>　　6.4 二茂铁行业发展分析---制约因素</w:t>
      </w:r>
      <w:r>
        <w:rPr>
          <w:rFonts w:hint="eastAsia"/>
        </w:rPr>
        <w:br/>
      </w:r>
      <w:r>
        <w:rPr>
          <w:rFonts w:hint="eastAsia"/>
        </w:rPr>
        <w:t>　　6.5 二茂铁中国企业SWOT分析</w:t>
      </w:r>
      <w:r>
        <w:rPr>
          <w:rFonts w:hint="eastAsia"/>
        </w:rPr>
        <w:br/>
      </w:r>
      <w:r>
        <w:rPr>
          <w:rFonts w:hint="eastAsia"/>
        </w:rPr>
        <w:t>　　6.6 二茂铁行业发展分析---行业政策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二茂铁行业产业链简介</w:t>
      </w:r>
      <w:r>
        <w:rPr>
          <w:rFonts w:hint="eastAsia"/>
        </w:rPr>
        <w:br/>
      </w:r>
      <w:r>
        <w:rPr>
          <w:rFonts w:hint="eastAsia"/>
        </w:rPr>
        <w:t>　　7.2 二茂铁产业链分析-上游</w:t>
      </w:r>
      <w:r>
        <w:rPr>
          <w:rFonts w:hint="eastAsia"/>
        </w:rPr>
        <w:br/>
      </w:r>
      <w:r>
        <w:rPr>
          <w:rFonts w:hint="eastAsia"/>
        </w:rPr>
        <w:t>　　7.3 二茂铁产业链分析-中游</w:t>
      </w:r>
      <w:r>
        <w:rPr>
          <w:rFonts w:hint="eastAsia"/>
        </w:rPr>
        <w:br/>
      </w:r>
      <w:r>
        <w:rPr>
          <w:rFonts w:hint="eastAsia"/>
        </w:rPr>
        <w:t>　　7.4 二茂铁产业链分析-下游</w:t>
      </w:r>
      <w:r>
        <w:rPr>
          <w:rFonts w:hint="eastAsia"/>
        </w:rPr>
        <w:br/>
      </w:r>
      <w:r>
        <w:rPr>
          <w:rFonts w:hint="eastAsia"/>
        </w:rPr>
        <w:t>　　7.5 二茂铁行业采购模式</w:t>
      </w:r>
      <w:r>
        <w:rPr>
          <w:rFonts w:hint="eastAsia"/>
        </w:rPr>
        <w:br/>
      </w:r>
      <w:r>
        <w:rPr>
          <w:rFonts w:hint="eastAsia"/>
        </w:rPr>
        <w:t>　　7.6 二茂铁行业生产模式</w:t>
      </w:r>
      <w:r>
        <w:rPr>
          <w:rFonts w:hint="eastAsia"/>
        </w:rPr>
        <w:br/>
      </w:r>
      <w:r>
        <w:rPr>
          <w:rFonts w:hint="eastAsia"/>
        </w:rPr>
        <w:t>　　7.7 二茂铁行业销售模式及销售渠道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中国本土二茂铁产能、产量分析</w:t>
      </w:r>
      <w:r>
        <w:rPr>
          <w:rFonts w:hint="eastAsia"/>
        </w:rPr>
        <w:br/>
      </w:r>
      <w:r>
        <w:rPr>
          <w:rFonts w:hint="eastAsia"/>
        </w:rPr>
        <w:t>　　8.1 中国二茂铁供需现状及预测（2021-2032）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中国二茂铁产能、产量、产能利用率及发展趋势（2021-2032）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中国二茂铁产量、市场需求量及发展趋势（2021-2032）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中国二茂铁进出口分析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中国市场二茂铁主要进口来源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中国市场二茂铁主要出口目的地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不同产品类型二茂铁市场规模2021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不同应用二茂铁市场规模2021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中国市场主要厂商二茂铁销量（2021-2026）&amp;（吨）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中国市场主要厂商二茂铁销量市场份额（2021-2026）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中国市场主要厂商二茂铁收入（2021-2026）&amp;（万元）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中国市场主要厂商二茂铁收入份额（2021-2026）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2025年中国主要生产商二茂铁收入排名（万元）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中国市场主要厂商二茂铁价格（2021-2026）&amp;（元/吨）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中国市场主要厂商二茂铁总部及产地分布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中国市场主要厂商成立时间及二茂铁商业化日期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中国市场主要厂商二茂铁产品类型及应用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2025年中国市场二茂铁主要厂商市场地位（第一梯队、第二梯队和第三梯队）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二茂铁市场投资、并购等现状分析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二茂铁销量（吨）、收入（万元）、价格（元/吨）及毛利率（2021-2026）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二茂铁销量（吨）、收入（万元）、价格（元/吨）及毛利率（2021-2026）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二茂铁销量（吨）、收入（万元）、价格（元/吨）及毛利率（2021-2026）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二茂铁销量（吨）、收入（万元）、价格（元/吨）及毛利率（2021-2026）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二茂铁生产基地、总部、竞争对手及市场地位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二茂铁产品规格、参数及市场应用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二茂铁销量（吨）、收入（万元）、价格（元/吨）及毛利率（2021-2026）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中国市场不同产品类型二茂铁销量（2021-2026）&amp;（吨）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中国市场不同产品类型二茂铁销量市场份额（2021-2026）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中国市场不同产品类型二茂铁销量预测（2027-2032）&amp;（吨）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中国市场不同产品类型二茂铁销量市场份额预测（2027-2032）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中国市场不同产品类型二茂铁规模（2021-2026）&amp;（万元）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中国市场不同产品类型二茂铁规模市场份额（2021-2026）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中国市场不同产品类型二茂铁规模预测（2027-2032）&amp;（万元）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中国市场不同产品类型二茂铁规模市场份额预测（2027-2032）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中国市场不同应用二茂铁销量（2021-2026）&amp;（吨）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中国市场不同应用二茂铁销量市场份额（2021-2026）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中国市场不同应用二茂铁销量预测（2027-2032）&amp;（吨）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中国市场不同应用二茂铁销量市场份额预测（2027-2032）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中国市场不同应用二茂铁规模（2021-2026）&amp;（万元）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中国市场不同应用二茂铁规模市场份额（2021-2026）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中国市场不同应用二茂铁规模预测（2027-2032）&amp;（万元）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中国市场不同应用二茂铁规模市场份额预测（2027-2032）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二茂铁行业发展分析---发展趋势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二茂铁行业发展分析---厂商壁垒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二茂铁行业发展分析---驱动因素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二茂铁行业发展分析---制约因素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二茂铁行业相关重点政策一览</w:t>
      </w:r>
      <w:r>
        <w:rPr>
          <w:rFonts w:hint="eastAsia"/>
        </w:rPr>
        <w:br/>
      </w:r>
      <w:r>
        <w:rPr>
          <w:rFonts w:hint="eastAsia"/>
        </w:rPr>
        <w:t>　　表 60： 二茂铁行业供应链分析</w:t>
      </w:r>
      <w:r>
        <w:rPr>
          <w:rFonts w:hint="eastAsia"/>
        </w:rPr>
        <w:br/>
      </w:r>
      <w:r>
        <w:rPr>
          <w:rFonts w:hint="eastAsia"/>
        </w:rPr>
        <w:t>　　表 61： 二茂铁上游原料供应商</w:t>
      </w:r>
      <w:r>
        <w:rPr>
          <w:rFonts w:hint="eastAsia"/>
        </w:rPr>
        <w:br/>
      </w:r>
      <w:r>
        <w:rPr>
          <w:rFonts w:hint="eastAsia"/>
        </w:rPr>
        <w:t>　　表 62： 二茂铁行业主要下游客户</w:t>
      </w:r>
      <w:r>
        <w:rPr>
          <w:rFonts w:hint="eastAsia"/>
        </w:rPr>
        <w:br/>
      </w:r>
      <w:r>
        <w:rPr>
          <w:rFonts w:hint="eastAsia"/>
        </w:rPr>
        <w:t>　　表 63： 二茂铁典型经销商</w:t>
      </w:r>
      <w:r>
        <w:rPr>
          <w:rFonts w:hint="eastAsia"/>
        </w:rPr>
        <w:br/>
      </w:r>
      <w:r>
        <w:rPr>
          <w:rFonts w:hint="eastAsia"/>
        </w:rPr>
        <w:t>　　表 64： 中国二茂铁产量、销量、进口量及出口量（2021-2026）&amp;（吨）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中国二茂铁产量、销量、进口量及出口量预测（2027-2032）&amp;（吨）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中国市场二茂铁主要进口来源</w:t>
      </w:r>
      <w:r>
        <w:rPr>
          <w:rFonts w:hint="eastAsia"/>
        </w:rPr>
        <w:br/>
      </w:r>
      <w:r>
        <w:rPr>
          <w:rFonts w:hint="eastAsia"/>
        </w:rPr>
        <w:t>　　表 67： 中国市场二茂铁主要出口目的地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二茂铁产品图片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中国不同产品类型二茂铁市场规模市场份额2025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纯度99.5%产品图片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中国不同应用二茂铁市场份额2025 &amp; 2032</w:t>
      </w:r>
      <w:r>
        <w:rPr>
          <w:rFonts w:hint="eastAsia"/>
        </w:rPr>
        <w:br/>
      </w:r>
      <w:r>
        <w:rPr>
          <w:rFonts w:hint="eastAsia"/>
        </w:rPr>
        <w:t>　　图 7： 燃料添加剂</w:t>
      </w:r>
      <w:r>
        <w:rPr>
          <w:rFonts w:hint="eastAsia"/>
        </w:rPr>
        <w:br/>
      </w:r>
      <w:r>
        <w:rPr>
          <w:rFonts w:hint="eastAsia"/>
        </w:rPr>
        <w:t>　　图 8： 化学合成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中国市场二茂铁市场规模，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中国市场二茂铁收入及增长率（2021-2032）&amp;（万元）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中国市场二茂铁销量及增长率（2021-2032）&amp;（吨）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2025年中国市场主要厂商二茂铁销量市场份额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2025年中国市场主要厂商二茂铁收入市场份额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2025年中国市场前五大厂商二茂铁市场份额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2025年中国市场二茂铁第一梯队、第二梯队和第三梯队厂商（品牌）及市场份额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中国市场不同产品类型二茂铁价格走势（2021-2032）&amp;（元/吨）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中国市场不同应用二茂铁价格走势（2021-2032）&amp;（元/吨）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二茂铁中国企业SWOT分析</w:t>
      </w:r>
      <w:r>
        <w:rPr>
          <w:rFonts w:hint="eastAsia"/>
        </w:rPr>
        <w:br/>
      </w:r>
      <w:r>
        <w:rPr>
          <w:rFonts w:hint="eastAsia"/>
        </w:rPr>
        <w:t>　　图 21： 二茂铁产业链</w:t>
      </w:r>
      <w:r>
        <w:rPr>
          <w:rFonts w:hint="eastAsia"/>
        </w:rPr>
        <w:br/>
      </w:r>
      <w:r>
        <w:rPr>
          <w:rFonts w:hint="eastAsia"/>
        </w:rPr>
        <w:t>　　图 22： 二茂铁行业采购模式分析</w:t>
      </w:r>
      <w:r>
        <w:rPr>
          <w:rFonts w:hint="eastAsia"/>
        </w:rPr>
        <w:br/>
      </w:r>
      <w:r>
        <w:rPr>
          <w:rFonts w:hint="eastAsia"/>
        </w:rPr>
        <w:t>　　图 23： 二茂铁行业生产模式分析</w:t>
      </w:r>
      <w:r>
        <w:rPr>
          <w:rFonts w:hint="eastAsia"/>
        </w:rPr>
        <w:br/>
      </w:r>
      <w:r>
        <w:rPr>
          <w:rFonts w:hint="eastAsia"/>
        </w:rPr>
        <w:t>　　图 24： 二茂铁行业销售模式分析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中国二茂铁产能、产量、产能利用率及发展趋势（2021-2032）&amp;（吨）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中国二茂铁产量、市场需求量及发展趋势（2021-2032）&amp;（吨）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7c1769f0f4c5f" w:history="1">
        <w:r>
          <w:rPr>
            <w:rStyle w:val="Hyperlink"/>
          </w:rPr>
          <w:t>2026-2032年中国二茂铁市场现状与发展前景报告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7c1769f0f4c5f" w:history="1">
        <w:r>
          <w:rPr>
            <w:rStyle w:val="Hyperlink"/>
          </w:rPr>
          <w:t>https://www.20087.com/6/18/ErMaoTieHangYeQianJingFenXi.html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热点：二茂铁是什么、二茂铁价格多少钱一吨、二茂铁的结构式、二茂铁化学式、二茂铁的结构、二茂铁的作用、二茂铁的合成、二茂铁的相对原子质量、二茂铁的结构式图片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560d199384292" w:history="1">
      <w:r>
        <w:rPr>
          <w:rStyle w:val="Hyperlink"/>
        </w:rPr>
        <w:t>2026-2032年中国二茂铁市场现状与发展前景报告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ErMaoTieHangYeQianJingFenXi.html" TargetMode="External" Id="R91e7c1769f0f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ErMaoTieHangYeQianJingFenXi.html" TargetMode="External" Id="Re38560d19938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2025-12-01T03:25:15Z</dcterms:created>
  <dcterms:modified xsi:type="dcterms:W3CDTF">2025-12-01T04:25:15Z</dcterms:modified>
  <dc:subject>2026-2032年中国二茂铁市场现状与发展前景报告</dc:subject>
  <dc:title>2026-2032年中国二茂铁市场现状与发展前景报告</dc:title>
  <cp:keywords>2026-2032年中国二茂铁市场现状与发展前景报告</cp:keywords>
  <dc:description>2026-2032年中国二茂铁市场现状与发展前景报告</dc:description>
</cp:coreProperties>
</file>