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50895d7f54784" w:history="1">
              <w:r>
                <w:rPr>
                  <w:rStyle w:val="Hyperlink"/>
                </w:rPr>
                <w:t>2025-2031年中国工业脱模剂市场调查研究与前景趋势报告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50895d7f54784" w:history="1">
              <w:r>
                <w:rPr>
                  <w:rStyle w:val="Hyperlink"/>
                </w:rPr>
                <w:t>2025-2031年中国工业脱模剂市场调查研究与前景趋势报告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50895d7f54784" w:history="1">
                <w:r>
                  <w:rPr>
                    <w:rStyle w:val="Hyperlink"/>
                  </w:rPr>
                  <w:t>https://www.20087.com/6/98/GongYeTuoMoJiFaZhanQuShiFenXi.html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模剂是塑料、橡胶制品生产中的重要辅助材料，其市场需求稳定增长。随着技术的进步，工业脱模剂的种类不断丰富，性能更加优良，能够满足不同材质和工艺的需求。近年来，随着环保法规的趋严，水基脱模剂和可生物降解脱模剂的市场份额逐渐增加。同时，随着新材料技术的发展，工业脱模剂在提高制品表面质量和生产效率方面的作用日益突出。</w:t>
      </w:r>
      <w:r>
        <w:rPr>
          <w:rFonts w:hint="eastAsia"/>
        </w:rPr>
        <w:br/>
      </w:r>
      <w:r>
        <w:rPr>
          <w:rFonts w:hint="eastAsia"/>
        </w:rPr>
        <w:t>　　未来，工业脱模剂的发展将更加注重环保和性能提升。一方面，随着可持续发展理念的深入推广，工业脱模剂将更多采用环保材料，减少对环境的影响。另一方面，随着制造业向智能化方向发展，工业脱模剂将更加注重与自动化生产设备的兼容性，提高生产效率。此外，随着消费者对产品质量要求的提高，工业脱模剂将更加注重改善制品的表面质量和后续加工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50895d7f54784" w:history="1">
        <w:r>
          <w:rPr>
            <w:rStyle w:val="Hyperlink"/>
          </w:rPr>
          <w:t>2025-2031年中国工业脱模剂市场调查研究与前景趋势报告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工业脱模剂行业的市场规模、需求变化、产业链动态及区域发展格局。报告重点解读了工业脱模剂行业竞争态势与重点企业的市场表现，并通过科学研判行业趋势与前景，揭示了工业脱模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工业脱模剂行业界定</w:t>
      </w:r>
      <w:r>
        <w:rPr>
          <w:rFonts w:hint="eastAsia"/>
        </w:rPr>
        <w:br/>
      </w:r>
      <w:r>
        <w:rPr>
          <w:rFonts w:hint="eastAsia"/>
        </w:rPr>
        <w:t>　　第一节 工业脱模剂行业定义</w:t>
      </w:r>
      <w:r>
        <w:rPr>
          <w:rFonts w:hint="eastAsia"/>
        </w:rPr>
        <w:br/>
      </w:r>
      <w:r>
        <w:rPr>
          <w:rFonts w:hint="eastAsia"/>
        </w:rPr>
        <w:t>　　第二节 工业脱模剂行业特点分析</w:t>
      </w:r>
      <w:r>
        <w:rPr>
          <w:rFonts w:hint="eastAsia"/>
        </w:rPr>
        <w:br/>
      </w:r>
      <w:r>
        <w:rPr>
          <w:rFonts w:hint="eastAsia"/>
        </w:rPr>
        <w:t>　　第三节 工业脱模剂行业发展历程</w:t>
      </w:r>
      <w:r>
        <w:rPr>
          <w:rFonts w:hint="eastAsia"/>
        </w:rPr>
        <w:br/>
      </w:r>
      <w:r>
        <w:rPr>
          <w:rFonts w:hint="eastAsia"/>
        </w:rPr>
        <w:t>　　第四节 工业脱模剂产业链分析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2024-2025年国外工业脱模剂行业发展态势分析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国外工业脱模剂行业总体情况</w:t>
      </w:r>
      <w:r>
        <w:rPr>
          <w:rFonts w:hint="eastAsia"/>
        </w:rPr>
        <w:br/>
      </w:r>
      <w:r>
        <w:rPr>
          <w:rFonts w:hint="eastAsia"/>
        </w:rPr>
        <w:t>　　第二节 工业脱模剂行业重点国家、地区市场分析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国外工业脱模剂行业发展前景预测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工业脱模剂行业经济环境分析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一、工业脱模剂行业相关政策</w:t>
      </w:r>
      <w:r>
        <w:rPr>
          <w:rFonts w:hint="eastAsia"/>
        </w:rPr>
        <w:br/>
      </w:r>
      <w:r>
        <w:rPr>
          <w:rFonts w:hint="eastAsia"/>
        </w:rPr>
        <w:t>　　　　二、工业脱模剂行业相关标准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2024-2025年工业脱模剂行业技术发展现状及趋势分析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工业脱模剂行业技术发展现状分析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国内外工业脱模剂行业技术差异与原因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工业脱模剂行业技术发展方向、趋势预测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提升工业脱模剂行业技术能力策略建议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中国工业脱模剂行业市场规模情况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中国工业脱模剂行业市场需求状况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一、2019-2024年工业脱模剂行业市场需求情况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三、2025-2031年工业脱模剂行业市场需求预测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中国工业脱模剂行业产量情况分析与预测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一、2019-2024年工业脱模剂行业产量统计分析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二、2025年工业脱模剂行业产量特点分析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三、2025-2031年工业脱模剂行业产量预测分析</w:t>
      </w:r>
      <w:r>
        <w:rPr>
          <w:rFonts w:hint="eastAsia"/>
        </w:rPr>
        <w:br/>
      </w:r>
      <w:r>
        <w:rPr>
          <w:rFonts w:hint="eastAsia"/>
        </w:rPr>
        <w:t>　　第四节 工业脱模剂行业市场供需平衡状况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中国工业脱模剂行业进出口情况分析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工业脱模剂行业出口情况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一、2019-2024年工业脱模剂行业出口情况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三、2025-2031年工业脱模剂行业出口情况预测</w:t>
      </w:r>
      <w:r>
        <w:rPr>
          <w:rFonts w:hint="eastAsia"/>
        </w:rPr>
        <w:br/>
      </w:r>
      <w:r>
        <w:rPr>
          <w:rFonts w:hint="eastAsia"/>
        </w:rPr>
        <w:t>　　第二节 工业脱模剂行业进口情况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一、2019-2024年工业脱模剂行业进口情况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三、2025-2031年工业脱模剂行业进口情况预测</w:t>
      </w:r>
      <w:r>
        <w:rPr>
          <w:rFonts w:hint="eastAsia"/>
        </w:rPr>
        <w:br/>
      </w:r>
      <w:r>
        <w:rPr>
          <w:rFonts w:hint="eastAsia"/>
        </w:rPr>
        <w:t>　　第三节 工业脱模剂行业进出口面临的挑战及对策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中国工业脱模剂行业产品价格监测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一、工业脱模剂市场价格特征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二、当前工业脱模剂市场价格评述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三、影响工业脱模剂市场价格因素分析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中国工业脱模剂行业重点区域市场分析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工业脱模剂行业区域市场分布情况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2024-2025年工业脱模剂行业细分市场调研分析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工业脱模剂细分产品（一）市场调研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工业脱模剂细分产品（二）市场调研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工业脱模剂行业风险及对策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2025-2031年工业脱模剂行业发展环境分析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一、工业脱模剂行业进入壁垒</w:t>
      </w:r>
      <w:r>
        <w:rPr>
          <w:rFonts w:hint="eastAsia"/>
        </w:rPr>
        <w:br/>
      </w:r>
      <w:r>
        <w:rPr>
          <w:rFonts w:hint="eastAsia"/>
        </w:rPr>
        <w:t>　　　　二、工业脱模剂行业盈利模式</w:t>
      </w:r>
      <w:r>
        <w:rPr>
          <w:rFonts w:hint="eastAsia"/>
        </w:rPr>
        <w:br/>
      </w:r>
      <w:r>
        <w:rPr>
          <w:rFonts w:hint="eastAsia"/>
        </w:rPr>
        <w:t>　　　　三、工业脱模剂行业盈利因素</w:t>
      </w:r>
      <w:r>
        <w:rPr>
          <w:rFonts w:hint="eastAsia"/>
        </w:rPr>
        <w:br/>
      </w:r>
      <w:r>
        <w:rPr>
          <w:rFonts w:hint="eastAsia"/>
        </w:rPr>
        <w:t>　　第三节 工业脱模剂行业“波特五力模型”分析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2025-2031年工业脱模剂行业风险及对策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工业脱模剂企业竞争策略分析</w:t>
      </w:r>
      <w:r>
        <w:rPr>
          <w:rFonts w:hint="eastAsia"/>
        </w:rPr>
        <w:br/>
      </w:r>
      <w:r>
        <w:rPr>
          <w:rFonts w:hint="eastAsia"/>
        </w:rPr>
        <w:t>　　第一节 工业脱模剂市场竞争策略分析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一、2025-2031年中国工业脱模剂市场增长潜力分析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二、2025-2031年中国工业脱模剂主要潜力品种分析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三、现有工业脱模剂产品竞争策略分析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四、潜力工业脱模剂品种竞争策略选择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2025-2031年中国工业脱模剂企业竞争策略分析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一、2025-2031年我国工业脱模剂市场竞争趋势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二、2025-2031年工业脱模剂行业竞争格局展望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三、2025-2031年工业脱模剂行业竞争策略分析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四、2025-2031年工业脱模剂企业竞争策略分析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2025-2031年中国工业脱模剂行业发展趋势分析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一、2025-2031年工业脱模剂技术发展趋势分析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二、2025-2031年工业脱模剂产品发展趋势分析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三、2025-2031年工业脱模剂行业竞争格局展望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2025-2031年中国工业脱模剂市场趋势分析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一、2025-2031年工业脱模剂发展趋势预测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二、2025-2025年工业脱模剂市场前景分析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三、2025-2031年工业脱模剂产业政策趋向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2025-2031年工业脱模剂行业投资价值评估分析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工业脱模剂行业发展建议分析</w:t>
      </w:r>
      <w:r>
        <w:rPr>
          <w:rFonts w:hint="eastAsia"/>
        </w:rPr>
        <w:br/>
      </w:r>
      <w:r>
        <w:rPr>
          <w:rFonts w:hint="eastAsia"/>
        </w:rPr>
        <w:t>　　第一节 工业脱模剂行业研究结论及建议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工业脱模剂细分行业研究结论及建议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中智~林－工业脱模剂行业竞争策略总结及建议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工业脱模剂行业类别</w:t>
      </w:r>
      <w:r>
        <w:rPr>
          <w:rFonts w:hint="eastAsia"/>
        </w:rPr>
        <w:br/>
      </w:r>
      <w:r>
        <w:rPr>
          <w:rFonts w:hint="eastAsia"/>
        </w:rPr>
        <w:t>　　图表 工业脱模剂行业产业链调研</w:t>
      </w:r>
      <w:r>
        <w:rPr>
          <w:rFonts w:hint="eastAsia"/>
        </w:rPr>
        <w:br/>
      </w:r>
      <w:r>
        <w:rPr>
          <w:rFonts w:hint="eastAsia"/>
        </w:rPr>
        <w:t>　　图表 工业脱模剂行业现状</w:t>
      </w:r>
      <w:r>
        <w:rPr>
          <w:rFonts w:hint="eastAsia"/>
        </w:rPr>
        <w:br/>
      </w:r>
      <w:r>
        <w:rPr>
          <w:rFonts w:hint="eastAsia"/>
        </w:rPr>
        <w:t>　　图表 工业脱模剂行业标准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2019-2024年中国工业脱模剂市场规模</w:t>
      </w:r>
      <w:r>
        <w:rPr>
          <w:rFonts w:hint="eastAsia"/>
        </w:rPr>
        <w:br/>
      </w:r>
      <w:r>
        <w:rPr>
          <w:rFonts w:hint="eastAsia"/>
        </w:rPr>
        <w:t>　　图表 2025年中国工业脱模剂行业产能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2019-2024年中国工业脱模剂产量</w:t>
      </w:r>
      <w:r>
        <w:rPr>
          <w:rFonts w:hint="eastAsia"/>
        </w:rPr>
        <w:br/>
      </w:r>
      <w:r>
        <w:rPr>
          <w:rFonts w:hint="eastAsia"/>
        </w:rPr>
        <w:t>　　图表 工业脱模剂行业动态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2019-2024年中国工业脱模剂市场需求量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2025年中国工业脱模剂行业需求区域调研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2019-2024年中国工业脱模剂行情</w:t>
      </w:r>
      <w:r>
        <w:rPr>
          <w:rFonts w:hint="eastAsia"/>
        </w:rPr>
        <w:br/>
      </w:r>
      <w:r>
        <w:rPr>
          <w:rFonts w:hint="eastAsia"/>
        </w:rPr>
        <w:t>　　图表 2019-2024年中国工业脱模剂价格走势图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2019-2024年中国工业脱模剂行业销售收入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2019-2024年中国工业脱模剂行业盈利情况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2019-2024年中国工业脱模剂行业利润总额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2019-2024年中国工业脱模剂进口数据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2019-2024年中国工业脱模剂出口数据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**地区工业脱模剂市场规模</w:t>
      </w:r>
      <w:r>
        <w:rPr>
          <w:rFonts w:hint="eastAsia"/>
        </w:rPr>
        <w:br/>
      </w:r>
      <w:r>
        <w:rPr>
          <w:rFonts w:hint="eastAsia"/>
        </w:rPr>
        <w:t>　　图表 **地区工业脱模剂行业市场需求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**地区工业脱模剂市场调研</w:t>
      </w:r>
      <w:r>
        <w:rPr>
          <w:rFonts w:hint="eastAsia"/>
        </w:rPr>
        <w:br/>
      </w:r>
      <w:r>
        <w:rPr>
          <w:rFonts w:hint="eastAsia"/>
        </w:rPr>
        <w:t>　　图表 **地区工业脱模剂行业市场需求分析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**地区工业脱模剂市场规模</w:t>
      </w:r>
      <w:r>
        <w:rPr>
          <w:rFonts w:hint="eastAsia"/>
        </w:rPr>
        <w:br/>
      </w:r>
      <w:r>
        <w:rPr>
          <w:rFonts w:hint="eastAsia"/>
        </w:rPr>
        <w:t>　　图表 **地区工业脱模剂行业市场需求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**地区工业脱模剂市场调研</w:t>
      </w:r>
      <w:r>
        <w:rPr>
          <w:rFonts w:hint="eastAsia"/>
        </w:rPr>
        <w:br/>
      </w:r>
      <w:r>
        <w:rPr>
          <w:rFonts w:hint="eastAsia"/>
        </w:rPr>
        <w:t>　　图表 **地区工业脱模剂行业市场需求分析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工业脱模剂行业竞争对手分析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2025-2031年中国工业脱模剂市场规模预测</w:t>
      </w:r>
      <w:r>
        <w:rPr>
          <w:rFonts w:hint="eastAsia"/>
        </w:rPr>
        <w:br/>
      </w:r>
      <w:r>
        <w:rPr>
          <w:rFonts w:hint="eastAsia"/>
        </w:rPr>
        <w:t>　　图表 工业脱模剂行业准入条件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2025-2031年中国工业脱模剂行业信息化</w:t>
      </w:r>
      <w:r>
        <w:rPr>
          <w:rFonts w:hint="eastAsia"/>
        </w:rPr>
        <w:br/>
      </w:r>
      <w:r>
        <w:rPr>
          <w:rFonts w:hint="eastAsia"/>
        </w:rPr>
        <w:t>　　图表 2025年中国工业脱模剂市场前景分析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2025-2031年中国工业脱模剂行业风险分析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2025-2031年中国工业脱模剂行业发展趋势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50895d7f54784" w:history="1">
        <w:r>
          <w:rPr>
            <w:rStyle w:val="Hyperlink"/>
          </w:rPr>
          <w:t>2025-2031年中国工业脱模剂市场调查研究与前景趋势报告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50895d7f54784" w:history="1">
        <w:r>
          <w:rPr>
            <w:rStyle w:val="Hyperlink"/>
          </w:rPr>
          <w:t>https://www.20087.com/6/98/GongYeTuoMoJiFaZhanQuShiFenXi.html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主要成分、工业脱模剂生产厂家、脱模剂品牌有哪些、工业脱模剂的记录会降低血小板质量吗、脱模剂厂家排名、工业脱模剂和除胶剂的区别、脱模剂配方脱模剂成分、工业用脱模剂、生产脱模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f3c254f544017" w:history="1">
      <w:r>
        <w:rPr>
          <w:rStyle w:val="Hyperlink"/>
        </w:rPr>
        <w:t>2025-2031年中国工业脱模剂市场调查研究与前景趋势报告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TuoMoJiFaZhanQuShiFenXi.html" TargetMode="External" Id="R89950895d7f5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TuoMoJiFaZhanQuShiFenXi.html" TargetMode="External" Id="R212f3c254f54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2024-11-17T03:12:00Z</dcterms:created>
  <dcterms:modified xsi:type="dcterms:W3CDTF">2024-11-17T04:12:00Z</dcterms:modified>
  <dc:subject>2025-2031年中国工业脱模剂市场调查研究与前景趋势报告</dc:subject>
  <dc:title>2025-2031年中国工业脱模剂市场调查研究与前景趋势报告</dc:title>
  <cp:keywords>2025-2031年中国工业脱模剂市场调查研究与前景趋势报告</cp:keywords>
  <dc:description>2025-2031年中国工业脱模剂市场调查研究与前景趋势报告</dc:description>
</cp:coreProperties>
</file>