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9476c0d144eb5" w:history="1">
              <w:r>
                <w:rPr>
                  <w:rStyle w:val="Hyperlink"/>
                </w:rPr>
                <w:t>2025-2031年中国技术摩擦材料发展现状与前景趋势分析报告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9476c0d144eb5" w:history="1">
              <w:r>
                <w:rPr>
                  <w:rStyle w:val="Hyperlink"/>
                </w:rPr>
                <w:t>2025-2031年中国技术摩擦材料发展现状与前景趋势分析报告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9476c0d144eb5" w:history="1">
                <w:r>
                  <w:rPr>
                    <w:rStyle w:val="Hyperlink"/>
                  </w:rPr>
                  <w:t>https://www.20087.com/6/68/JiShuMoCaCaiLiaoDeXianZhuangYuFaZhanQianJing.html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摩擦材料主要用于刹车系统、离合器和其他需要控制摩擦力的机械部件中，近年来随着汽车工业和航空航天领域对安全性和效率的更高要求，技术摩擦材料的研发和应用进入了一个新的阶段。新材料如陶瓷基复合材料、碳基复合材料以及金属基复合材料的出现，不仅提高了摩擦性能，还增加了材料的耐用性和热稳定性，减少了磨损和噪音。</w:t>
      </w:r>
      <w:r>
        <w:rPr>
          <w:rFonts w:hint="eastAsia"/>
        </w:rPr>
        <w:br/>
      </w:r>
      <w:r>
        <w:rPr>
          <w:rFonts w:hint="eastAsia"/>
        </w:rPr>
        <w:t>　　未来，技术摩擦材料的发展将更加侧重于高性能和环保。随着电动汽车和混合动力汽车的普及，摩擦材料需要适应不同的工作条件，如更高的温度和更频繁的启动停止循环。同时，对环境友好的材料和生产工艺将成为行业趋势，减少有害物质的使用，开发可回收或生物降解的摩擦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9476c0d144eb5" w:history="1">
        <w:r>
          <w:rPr>
            <w:rStyle w:val="Hyperlink"/>
          </w:rPr>
          <w:t>2025-2031年中国技术摩擦材料发展现状与前景趋势分析报告</w:t>
        </w:r>
      </w:hyperlink>
      <w:r>
        <w:rPr>
          <w:rFonts w:hint="eastAsia"/>
        </w:rPr>
        <w:t>》基于国家统计局及技术摩擦材料行业协会的权威数据，全面调研了技术摩擦材料行业的市场规模、市场需求、产业链结构及价格变动，并对技术摩擦材料细分市场进行了深入分析。报告详细剖析了技术摩擦材料市场竞争格局，重点关注品牌影响力及重点企业的运营表现，同时科学预测了技术摩擦材料市场前景与发展趋势，识别了行业潜在的风险与机遇。通过专业、科学的研究方法，报告为技术摩擦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技术摩擦材料行业界定</w:t>
      </w:r>
      <w:r>
        <w:rPr>
          <w:rFonts w:hint="eastAsia"/>
        </w:rPr>
        <w:br/>
      </w:r>
      <w:r>
        <w:rPr>
          <w:rFonts w:hint="eastAsia"/>
        </w:rPr>
        <w:t>　　第一节 技术摩擦材料行业定义</w:t>
      </w:r>
      <w:r>
        <w:rPr>
          <w:rFonts w:hint="eastAsia"/>
        </w:rPr>
        <w:br/>
      </w:r>
      <w:r>
        <w:rPr>
          <w:rFonts w:hint="eastAsia"/>
        </w:rPr>
        <w:t>　　第二节 技术摩擦材料行业特点分析</w:t>
      </w:r>
      <w:r>
        <w:rPr>
          <w:rFonts w:hint="eastAsia"/>
        </w:rPr>
        <w:br/>
      </w:r>
      <w:r>
        <w:rPr>
          <w:rFonts w:hint="eastAsia"/>
        </w:rPr>
        <w:t>　　第三节 技术摩擦材料行业发展历程</w:t>
      </w:r>
      <w:r>
        <w:rPr>
          <w:rFonts w:hint="eastAsia"/>
        </w:rPr>
        <w:br/>
      </w:r>
      <w:r>
        <w:rPr>
          <w:rFonts w:hint="eastAsia"/>
        </w:rPr>
        <w:t>　　第四节 技术摩擦材料产业链分析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2024-2025年全球技术摩擦材料行业发展态势分析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全球技术摩擦材料行业总体情况</w:t>
      </w:r>
      <w:r>
        <w:rPr>
          <w:rFonts w:hint="eastAsia"/>
        </w:rPr>
        <w:br/>
      </w:r>
      <w:r>
        <w:rPr>
          <w:rFonts w:hint="eastAsia"/>
        </w:rPr>
        <w:t>　　第二节 技术摩擦材料行业重点国家、地区市场分析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全球技术摩擦材料行业发展前景预测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2024-2025年中国技术摩擦材料行业发展环境分析</w:t>
      </w:r>
      <w:r>
        <w:rPr>
          <w:rFonts w:hint="eastAsia"/>
        </w:rPr>
        <w:br/>
      </w:r>
      <w:r>
        <w:rPr>
          <w:rFonts w:hint="eastAsia"/>
        </w:rPr>
        <w:t>　　第一节 技术摩擦材料行业经济环境分析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技术摩擦材料行业政策环境分析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一、技术摩擦材料行业相关政策</w:t>
      </w:r>
      <w:r>
        <w:rPr>
          <w:rFonts w:hint="eastAsia"/>
        </w:rPr>
        <w:br/>
      </w:r>
      <w:r>
        <w:rPr>
          <w:rFonts w:hint="eastAsia"/>
        </w:rPr>
        <w:t>　　　　二、技术摩擦材料行业相关标准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技术摩擦材料行业技术发展现状及趋势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当前我国技术摩擦材料技术发展现状</w:t>
      </w:r>
      <w:r>
        <w:rPr>
          <w:rFonts w:hint="eastAsia"/>
        </w:rPr>
        <w:br/>
      </w:r>
      <w:r>
        <w:rPr>
          <w:rFonts w:hint="eastAsia"/>
        </w:rPr>
        <w:t>　　第二节 中外技术摩擦材料技术差距及产生差距的主要原因分析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提高我国技术摩擦材料技术的对策</w:t>
      </w:r>
      <w:r>
        <w:rPr>
          <w:rFonts w:hint="eastAsia"/>
        </w:rPr>
        <w:br/>
      </w:r>
      <w:r>
        <w:rPr>
          <w:rFonts w:hint="eastAsia"/>
        </w:rPr>
        <w:t>　　第四节 我国技术摩擦材料研发、设计发展趋势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中国技术摩擦材料行业市场供需状况分析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中国技术摩擦材料行业市场规模情况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中国技术摩擦材料行业市场需求状况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一、2019-2024年技术摩擦材料行业市场需求情况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二、技术摩擦材料行业市场需求特点分析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三、2025-2031年技术摩擦材料行业市场需求预测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中国技术摩擦材料行业产量情况分析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一、2019-2024年技术摩擦材料行业产量统计</w:t>
      </w:r>
      <w:r>
        <w:rPr>
          <w:rFonts w:hint="eastAsia"/>
        </w:rPr>
        <w:br/>
      </w:r>
      <w:r>
        <w:rPr>
          <w:rFonts w:hint="eastAsia"/>
        </w:rPr>
        <w:t>　　　　二、技术摩擦材料行业市场供给特点分析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三、2025-2031年技术摩擦材料行业产量预测</w:t>
      </w:r>
      <w:r>
        <w:rPr>
          <w:rFonts w:hint="eastAsia"/>
        </w:rPr>
        <w:br/>
      </w:r>
      <w:r>
        <w:rPr>
          <w:rFonts w:hint="eastAsia"/>
        </w:rPr>
        <w:t>　　第四节 技术摩擦材料行业市场供需平衡状况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中国技术摩擦材料行业进出口情况分析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技术摩擦材料行业出口情况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一、2019-2024年技术摩擦材料行业出口情况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三、2025-2031年技术摩擦材料行业出口情况预测</w:t>
      </w:r>
      <w:r>
        <w:rPr>
          <w:rFonts w:hint="eastAsia"/>
        </w:rPr>
        <w:br/>
      </w:r>
      <w:r>
        <w:rPr>
          <w:rFonts w:hint="eastAsia"/>
        </w:rPr>
        <w:t>　　第二节 技术摩擦材料行业进口情况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一、2019-2024年技术摩擦材料行业进口情况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三、2025-2031年技术摩擦材料行业进口情况预测</w:t>
      </w:r>
      <w:r>
        <w:rPr>
          <w:rFonts w:hint="eastAsia"/>
        </w:rPr>
        <w:br/>
      </w:r>
      <w:r>
        <w:rPr>
          <w:rFonts w:hint="eastAsia"/>
        </w:rPr>
        <w:t>　　第三节 技术摩擦材料行业进出口面临的挑战及对策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中国技术摩擦材料行业产品价格监测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一、技术摩擦材料市场价格特征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二、当前技术摩擦材料市场价格评述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三、影响技术摩擦材料市场价格因素分析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四、未来技术摩擦材料市场价格走势预测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中国技术摩擦材料行业重点区域市场分析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技术摩擦材料行业区域市场分布情况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技术摩擦材料行业细分市场调研分析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技术摩擦材料细分产品（一）市场调研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技术摩擦材料细分产品（二）市场调研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技术摩擦材料行业上、下游市场分析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技术摩擦材料行业上游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技术摩擦材料行业下游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技术摩擦材料行业重点企业发展调研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技术摩擦材料重点企业（一）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技术摩擦材料重点企业（二）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技术摩擦材料重点企业（三）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技术摩擦材料重点企业（四）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技术摩擦材料重点企业（五）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技术摩擦材料重点企业（六）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技术摩擦材料行业风险及对策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2025-2031年技术摩擦材料行业发展环境分析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2025-2031年技术摩擦材料行业投资特性分析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一、技术摩擦材料行业进入壁垒</w:t>
      </w:r>
      <w:r>
        <w:rPr>
          <w:rFonts w:hint="eastAsia"/>
        </w:rPr>
        <w:br/>
      </w:r>
      <w:r>
        <w:rPr>
          <w:rFonts w:hint="eastAsia"/>
        </w:rPr>
        <w:t>　　　　二、技术摩擦材料行业盈利模式</w:t>
      </w:r>
      <w:r>
        <w:rPr>
          <w:rFonts w:hint="eastAsia"/>
        </w:rPr>
        <w:br/>
      </w:r>
      <w:r>
        <w:rPr>
          <w:rFonts w:hint="eastAsia"/>
        </w:rPr>
        <w:t>　　　　三、技术摩擦材料行业盈利因素</w:t>
      </w:r>
      <w:r>
        <w:rPr>
          <w:rFonts w:hint="eastAsia"/>
        </w:rPr>
        <w:br/>
      </w:r>
      <w:r>
        <w:rPr>
          <w:rFonts w:hint="eastAsia"/>
        </w:rPr>
        <w:t>　　第三节 技术摩擦材料行业“波特五力模型”分析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2025-2031年技术摩擦材料行业风险及对策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技术摩擦材料企业竞争策略分析</w:t>
      </w:r>
      <w:r>
        <w:rPr>
          <w:rFonts w:hint="eastAsia"/>
        </w:rPr>
        <w:br/>
      </w:r>
      <w:r>
        <w:rPr>
          <w:rFonts w:hint="eastAsia"/>
        </w:rPr>
        <w:t>　　第一节 技术摩擦材料市场竞争策略分析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一、2025-2031年中国技术摩擦材料市场增长潜力分析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二、2025-2031年中国技术摩擦材料主要潜力品种分析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三、现有技术摩擦材料产品竞争策略分析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四、潜力技术摩擦材料品种竞争策略选择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2025-2031年中国技术摩擦材料企业竞争策略分析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一、2025-2031年我国技术摩擦材料市场竞争趋势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二、2025-2031年技术摩擦材料行业竞争格局展望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三、2025-2031年技术摩擦材料行业竞争策略分析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四、2025-2031年技术摩擦材料企业竞争策略分析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2025-2031年中国技术摩擦材料行业发展趋势分析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一、2025-2031年技术摩擦材料技术发展趋势分析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二、2025-2031年技术摩擦材料产品发展趋势分析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三、2025-2031年技术摩擦材料行业竞争格局展望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2025-2031年中国技术摩擦材料市场趋势分析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一、2025-2031年技术摩擦材料发展趋势预测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二、2025-2031年技术摩擦材料市场前景分析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三、2025-2031年技术摩擦材料产业政策趋向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2025-2031年技术摩擦材料行业投资价值评估分析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技术摩擦材料行业发展建议分析</w:t>
      </w:r>
      <w:r>
        <w:rPr>
          <w:rFonts w:hint="eastAsia"/>
        </w:rPr>
        <w:br/>
      </w:r>
      <w:r>
        <w:rPr>
          <w:rFonts w:hint="eastAsia"/>
        </w:rPr>
        <w:t>　　第一节 技术摩擦材料行业研究结论及建议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技术摩擦材料细分行业研究结论及建议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(中-智-林)技术摩擦材料行业竞争策略总结及建议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技术摩擦材料行业历程</w:t>
      </w:r>
      <w:r>
        <w:rPr>
          <w:rFonts w:hint="eastAsia"/>
        </w:rPr>
        <w:br/>
      </w:r>
      <w:r>
        <w:rPr>
          <w:rFonts w:hint="eastAsia"/>
        </w:rPr>
        <w:t>　　图表 技术摩擦材料行业生命周期</w:t>
      </w:r>
      <w:r>
        <w:rPr>
          <w:rFonts w:hint="eastAsia"/>
        </w:rPr>
        <w:br/>
      </w:r>
      <w:r>
        <w:rPr>
          <w:rFonts w:hint="eastAsia"/>
        </w:rPr>
        <w:t>　　图表 技术摩擦材料行业产业链分析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2019-2024年中国技术摩擦材料行业市场规模及增长情况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2019-2024年技术摩擦材料行业市场容量分析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2019-2024年中国技术摩擦材料行业产能统计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2019-2024年中国技术摩擦材料行业产量及增长趋势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2019-2024年中国技术摩擦材料市场需求量及增速统计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2024年中国技术摩擦材料行业需求领域分布格局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2019-2024年中国技术摩擦材料行业销售收入分析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2019-2024年中国技术摩擦材料行业盈利情况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2019-2024年中国技术摩擦材料行业利润总额统计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2019-2024年中国技术摩擦材料进口数量分析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2019-2024年中国技术摩擦材料进口金额分析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2019-2024年中国技术摩擦材料出口数量分析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2019-2024年中国技术摩擦材料出口金额分析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2024年中国技术摩擦材料进口国家及地区分析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2024年中国技术摩擦材料出口国家及地区分析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2019-2024年中国技术摩擦材料行业企业数量情况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2019-2024年中国技术摩擦材料行业企业平均规模情况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**地区技术摩擦材料市场规模及增长情况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**地区技术摩擦材料行业市场需求情况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**地区技术摩擦材料市场规模及增长情况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**地区技术摩擦材料行业市场需求情况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**地区技术摩擦材料市场规模及增长情况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**地区技术摩擦材料行业市场需求情况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**地区技术摩擦材料市场规模及增长情况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**地区技术摩擦材料行业市场需求情况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技术摩擦材料重点企业（一）基本信息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技术摩擦材料重点企业（一）经营情况分析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技术摩擦材料重点企业（一）主要经济指标情况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技术摩擦材料重点企业（一）盈利能力情况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技术摩擦材料重点企业（一）偿债能力情况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技术摩擦材料重点企业（一）运营能力情况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技术摩擦材料重点企业（一）成长能力情况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技术摩擦材料重点企业（二）基本信息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技术摩擦材料重点企业（二）经营情况分析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技术摩擦材料重点企业（二）主要经济指标情况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技术摩擦材料重点企业（二）盈利能力情况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技术摩擦材料重点企业（二）偿债能力情况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技术摩擦材料重点企业（二）运营能力情况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技术摩擦材料重点企业（二）成长能力情况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技术摩擦材料重点企业（三）基本信息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技术摩擦材料重点企业（三）经营情况分析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技术摩擦材料重点企业（三）主要经济指标情况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技术摩擦材料重点企业（三）盈利能力情况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技术摩擦材料重点企业（三）偿债能力情况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技术摩擦材料重点企业（三）运营能力情况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技术摩擦材料重点企业（三）成长能力情况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2025-2031年中国技术摩擦材料行业产能预测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2025-2031年中国技术摩擦材料行业产量预测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2025-2031年中国技术摩擦材料市场需求量预测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2025-2031年中国技术摩擦材料行业供需平衡预测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2025-2031年中国技术摩擦材料行业市场容量预测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2025-2031年中国技术摩擦材料行业市场规模预测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2025-2031年中国技术摩擦材料市场前景分析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2025-2031年中国技术摩擦材料行业发展趋势预测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9476c0d144eb5" w:history="1">
        <w:r>
          <w:rPr>
            <w:rStyle w:val="Hyperlink"/>
          </w:rPr>
          <w:t>2025-2031年中国技术摩擦材料发展现状与前景趋势分析报告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9476c0d144eb5" w:history="1">
        <w:r>
          <w:rPr>
            <w:rStyle w:val="Hyperlink"/>
          </w:rPr>
          <w:t>https://www.20087.com/6/68/JiShuMoCaCaiLiaoDeXianZhuangYuFaZhanQianJing.html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热点：耐磨自润滑材料、技术摩擦材料是什么、摩擦材料网、摩擦材料有哪些技术要求、摩擦材料协会网站、摩擦材料及其制品生产技术、摩擦系数大的材料、摩擦材料设备、摩擦生热材料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7cec39e424762" w:history="1">
      <w:r>
        <w:rPr>
          <w:rStyle w:val="Hyperlink"/>
        </w:rPr>
        <w:t>2025-2031年中国技术摩擦材料发展现状与前景趋势分析报告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ShuMoCaCaiLiaoDeXianZhuangYuFaZhanQianJing.html" TargetMode="External" Id="Ra409476c0d14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ShuMoCaCaiLiaoDeXianZhuangYuFaZhanQianJing.html" TargetMode="External" Id="Refc7cec39e42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2024-10-31T05:49:00Z</dcterms:created>
  <dcterms:modified xsi:type="dcterms:W3CDTF">2024-10-31T06:49:00Z</dcterms:modified>
  <dc:subject>2025-2031年中国技术摩擦材料发展现状与前景趋势分析报告</dc:subject>
  <dc:title>2025-2031年中国技术摩擦材料发展现状与前景趋势分析报告</dc:title>
  <cp:keywords>2025-2031年中国技术摩擦材料发展现状与前景趋势分析报告</cp:keywords>
  <dc:description>2025-2031年中国技术摩擦材料发展现状与前景趋势分析报告</dc:description>
</cp:coreProperties>
</file>