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6d00ed4b44f41" w:history="1">
              <w:r>
                <w:rPr>
                  <w:rStyle w:val="Hyperlink"/>
                </w:rPr>
                <w:t>2023年中国橡胶零件制造行业数据监测深度调研分析报告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6d00ed4b44f41" w:history="1">
              <w:r>
                <w:rPr>
                  <w:rStyle w:val="Hyperlink"/>
                </w:rPr>
                <w:t>2023年中国橡胶零件制造行业数据监测深度调研分析报告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6d00ed4b44f41" w:history="1">
                <w:r>
                  <w:rPr>
                    <w:rStyle w:val="Hyperlink"/>
                  </w:rPr>
                  <w:t>https://www.20087.com/6/88/XiangJiaoLingJianZhiZaoFaZhanQuShi.html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件制造是汽车、航空航天、医疗、消费电子等多个行业不可或缺的一环。随着环保要求的提高和新材料技术的发展，橡胶零件制造正逐渐转向使用环保型橡胶材料，如天然橡胶和生物基合成橡胶，以及采用低能耗、低排放的生产工艺。同时，精密成型技术和自动化生产线的应用，提升了橡胶零件的精度和生产效率。</w:t>
      </w:r>
      <w:r>
        <w:rPr>
          <w:rFonts w:hint="eastAsia"/>
        </w:rPr>
        <w:br/>
      </w:r>
      <w:r>
        <w:rPr>
          <w:rFonts w:hint="eastAsia"/>
        </w:rPr>
        <w:t>　　未来，橡胶零件制造将更加注重可持续性和智能化。采用循环经济原则，回收利用废旧橡胶制品，减少资源浪费和环境污染。同时，智能制造技术的应用，如工业4.0，将实现橡胶零件生产的高度自动化和数字化，提高生产灵活性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6d00ed4b44f41" w:history="1">
        <w:r>
          <w:rPr>
            <w:rStyle w:val="Hyperlink"/>
          </w:rPr>
          <w:t>2023年中国橡胶零件制造行业数据监测深度调研分析报告</w:t>
        </w:r>
      </w:hyperlink>
      <w:r>
        <w:rPr>
          <w:rFonts w:hint="eastAsia"/>
        </w:rPr>
        <w:t>》基于国家统计局、相关行业协会及科研机构的详实资料，结合市场调研数据，对橡胶零件制造行业进行系统分析。报告从橡胶零件制造市场规模、技术路线、竞争格局等维度，客观呈现橡胶零件制造行业发展现状，评估主要企业的市场表现。通过对橡胶零件制造产业链各环节的梳理，分析橡胶零件制造行业面临的机遇与风险，并对未来发展趋势做出合理预测。报告采用定量与定性相结合的研究方法，为企业战略规划、投资决策和政府政策制定提供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2018-2023年我国橡胶零件制造行业整体运行态势分析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2018-2023年我国橡胶零件制造行业总体运行指标情况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2018-2023年我国橡胶零件制造行业整体运行情况分析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一、2018-2023年我国橡胶零件制造行业运行特点</w:t>
      </w:r>
      <w:r>
        <w:rPr>
          <w:rFonts w:hint="eastAsia"/>
        </w:rPr>
        <w:br/>
      </w:r>
      <w:r>
        <w:rPr>
          <w:rFonts w:hint="eastAsia"/>
        </w:rPr>
        <w:t>　　　　二、2018-2023年我国橡胶零件制造行业总体发展概况</w:t>
      </w:r>
      <w:r>
        <w:rPr>
          <w:rFonts w:hint="eastAsia"/>
        </w:rPr>
        <w:br/>
      </w:r>
      <w:r>
        <w:rPr>
          <w:rFonts w:hint="eastAsia"/>
        </w:rPr>
        <w:t>　　　　三、2018-2023年我国橡胶零件制造行业产业链分析</w:t>
      </w:r>
      <w:r>
        <w:rPr>
          <w:rFonts w:hint="eastAsia"/>
        </w:rPr>
        <w:br/>
      </w:r>
      <w:r>
        <w:rPr>
          <w:rFonts w:hint="eastAsia"/>
        </w:rPr>
        <w:t>　　第三节 2018-2023年我国橡胶零件制造行业企业数量规模分析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二、2018-2023年我国橡胶零件制造行业企业分布</w:t>
      </w:r>
      <w:r>
        <w:rPr>
          <w:rFonts w:hint="eastAsia"/>
        </w:rPr>
        <w:br/>
      </w:r>
      <w:r>
        <w:rPr>
          <w:rFonts w:hint="eastAsia"/>
        </w:rPr>
        <w:t>　　　　三、2018-2023年我国橡胶零件制造行业企业规模及所有制分析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2018-2023年我国橡胶零件制造行业从业人数分析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2018-2023年我国橡胶零件制造行业重点区域运行情况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一、橡胶零件制造整体运行情况分析</w:t>
      </w:r>
      <w:r>
        <w:rPr>
          <w:rFonts w:hint="eastAsia"/>
        </w:rPr>
        <w:br/>
      </w:r>
      <w:r>
        <w:rPr>
          <w:rFonts w:hint="eastAsia"/>
        </w:rPr>
        <w:t>　　　　二、橡胶零件制造规模变化情况</w:t>
      </w:r>
      <w:r>
        <w:rPr>
          <w:rFonts w:hint="eastAsia"/>
        </w:rPr>
        <w:br/>
      </w:r>
      <w:r>
        <w:rPr>
          <w:rFonts w:hint="eastAsia"/>
        </w:rPr>
        <w:t>　　　　三、橡胶零件制造产销情况分析</w:t>
      </w:r>
      <w:r>
        <w:rPr>
          <w:rFonts w:hint="eastAsia"/>
        </w:rPr>
        <w:br/>
      </w:r>
      <w:r>
        <w:rPr>
          <w:rFonts w:hint="eastAsia"/>
        </w:rPr>
        <w:t>　　　　四、橡胶零件制造资产负债状况分析</w:t>
      </w:r>
      <w:r>
        <w:rPr>
          <w:rFonts w:hint="eastAsia"/>
        </w:rPr>
        <w:br/>
      </w:r>
      <w:r>
        <w:rPr>
          <w:rFonts w:hint="eastAsia"/>
        </w:rPr>
        <w:t>　　　　五、橡胶零件制造资产运营状况分析</w:t>
      </w:r>
      <w:r>
        <w:rPr>
          <w:rFonts w:hint="eastAsia"/>
        </w:rPr>
        <w:br/>
      </w:r>
      <w:r>
        <w:rPr>
          <w:rFonts w:hint="eastAsia"/>
        </w:rPr>
        <w:t>　　　　六、橡胶零件制造成本费用分析</w:t>
      </w:r>
      <w:r>
        <w:rPr>
          <w:rFonts w:hint="eastAsia"/>
        </w:rPr>
        <w:br/>
      </w:r>
      <w:r>
        <w:rPr>
          <w:rFonts w:hint="eastAsia"/>
        </w:rPr>
        <w:t>　　　　七、橡胶零件制造获利能力分析</w:t>
      </w:r>
      <w:r>
        <w:rPr>
          <w:rFonts w:hint="eastAsia"/>
        </w:rPr>
        <w:br/>
      </w:r>
      <w:r>
        <w:rPr>
          <w:rFonts w:hint="eastAsia"/>
        </w:rPr>
        <w:t>　　　　八、橡胶零件制造重点企业财务分析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2018-2023年我国橡胶零件制造行业产销状况监测分析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三、2018-2023年我国橡胶零件制造行业月度销售收入分析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2018-2023年我国橡胶零件制造行业资产负债状况监测分析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2018-2023年我国橡胶零件制造行业资产运营状况监测分析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二、2018-2023年我国橡胶零件制造行业流动资产周转率分析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二、2018-2023年我国橡胶零件制造行业应收账款周转率分析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一、2018-2023年国橡胶零件制造行业产成品资金占用率分析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2018-2023年我国橡胶零件制造行业成本费用监测分析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二、2018-2023年我国橡胶零件制造行业销售成本率分析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二、2018-2023年我国橡胶零件制造行业销售费用率分析</w:t>
      </w:r>
      <w:r>
        <w:rPr>
          <w:rFonts w:hint="eastAsia"/>
        </w:rPr>
        <w:br/>
      </w:r>
      <w:r>
        <w:rPr>
          <w:rFonts w:hint="eastAsia"/>
        </w:rPr>
        <w:t>　　　　三、2018-2023年我国橡胶零件制造行业销售成本率分析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二、2018-2023年我国橡胶零件制造行业管理费用率分析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一、2018-2023年我国橡胶零件制造行业财务费用总额分析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2018-2023年我国橡胶零件制造行业获利能力监测分析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一、2018-2023年我国橡胶零件制造行业产值利税率分析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橡胶零件制造行业重点企业财务状况比较分析（排名前十强企业比较分析）</w:t>
      </w:r>
      <w:r>
        <w:rPr>
          <w:rFonts w:hint="eastAsia"/>
        </w:rPr>
        <w:br/>
      </w:r>
      <w:r>
        <w:rPr>
          <w:rFonts w:hint="eastAsia"/>
        </w:rPr>
        <w:t>　　第一节 橡胶零件制造行业大型企业财务状况分析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第二节 橡胶零件制造行业中型企业财务状况分析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第三节 橡胶零件制造行业前十强企业经营状况比较分析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第四节 橡胶零件制造行业前十强企业销售收入及利润变化分析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第五节 橡胶零件制造行业前十强企业盈利能力比较分析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第六节 橡胶零件制造行业前十强企业营运能力比较分析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第七节 橡胶零件制造行业前十强企业成长性比较分析</w:t>
      </w:r>
      <w:r>
        <w:rPr>
          <w:rFonts w:hint="eastAsia"/>
        </w:rPr>
        <w:br/>
      </w:r>
      <w:r>
        <w:rPr>
          <w:rFonts w:hint="eastAsia"/>
        </w:rPr>
        <w:t>　　第八节 橡胶零件制造行业前十强企业竞争力比较分析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2018-2023年中国橡胶零件制造行业重点企业核心竞争力分析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重点企业之一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第二节 重点企业之二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第三节 重点企业之三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第四节 重点企业之四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第五节 重点企业之五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2023-2029年中国橡胶零件制造行业发展预测与投资前景分析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中国橡胶零件制造行业发展环境分析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中国橡胶零件制造行业供求形势预测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中国橡胶零件制造行业发展前景展望</w:t>
      </w:r>
      <w:r>
        <w:rPr>
          <w:rFonts w:hint="eastAsia"/>
        </w:rPr>
        <w:br/>
      </w:r>
      <w:r>
        <w:rPr>
          <w:rFonts w:hint="eastAsia"/>
        </w:rPr>
        <w:t>　　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中国橡胶零件制造行业吸引力分析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中国橡胶零件制造行业盈利水平分析</w:t>
      </w:r>
      <w:r>
        <w:rPr>
          <w:rFonts w:hint="eastAsia"/>
        </w:rPr>
        <w:br/>
      </w:r>
      <w:r>
        <w:rPr>
          <w:rFonts w:hint="eastAsia"/>
        </w:rPr>
        <w:t>　　第九节 中国橡胶零件制造行业投资机会与风险预警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中国橡胶零件制造行业投资策略与建议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经济危机对中国橡胶零件制造行业投资影响及企业应对策略分析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经济危机对中国橡胶零件制造行业投资增长的影响分析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中国政府对橡胶零件制造投资项目的支持作用辨析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经济危机形势下中国橡胶零件制造行业投融资方式点评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三、中国橡胶零件制造行业融资方式的选择</w:t>
      </w:r>
      <w:r>
        <w:rPr>
          <w:rFonts w:hint="eastAsia"/>
        </w:rPr>
        <w:br/>
      </w:r>
      <w:r>
        <w:rPr>
          <w:rFonts w:hint="eastAsia"/>
        </w:rPr>
        <w:t>　　第四节 (中~智~林)中国橡胶零件制造行业应对经济危机策略及专家指导建议</w:t>
      </w:r>
      <w:r>
        <w:rPr>
          <w:rFonts w:hint="eastAsia"/>
        </w:rPr>
        <w:br/>
      </w:r>
      <w:r>
        <w:rPr>
          <w:rFonts w:hint="eastAsia"/>
        </w:rPr>
        <w:t>　　　　一、国外橡胶零件制造行业应对经济危机策略研究</w:t>
      </w:r>
      <w:r>
        <w:rPr>
          <w:rFonts w:hint="eastAsia"/>
        </w:rPr>
        <w:br/>
      </w:r>
      <w:r>
        <w:rPr>
          <w:rFonts w:hint="eastAsia"/>
        </w:rPr>
        <w:t>　　　　二、国内外橡胶零件制造制造企业面对经济危机普遍策略点评</w:t>
      </w:r>
      <w:r>
        <w:rPr>
          <w:rFonts w:hint="eastAsia"/>
        </w:rPr>
        <w:br/>
      </w:r>
      <w:r>
        <w:rPr>
          <w:rFonts w:hint="eastAsia"/>
        </w:rPr>
        <w:t>　　　　三、中国橡胶零件制造行业经济危机应对策略及专家建议</w:t>
      </w:r>
      <w:r>
        <w:rPr>
          <w:rFonts w:hint="eastAsia"/>
        </w:rPr>
        <w:br/>
      </w:r>
      <w:r>
        <w:rPr>
          <w:rFonts w:hint="eastAsia"/>
        </w:rPr>
        <w:t>　　　　四、中国橡胶零件制造行业应对经济危机的主要策略研究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6d00ed4b44f41" w:history="1">
        <w:r>
          <w:rPr>
            <w:rStyle w:val="Hyperlink"/>
          </w:rPr>
          <w:t>2023年中国橡胶零件制造行业数据监测深度调研分析报告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6d00ed4b44f41" w:history="1">
        <w:r>
          <w:rPr>
            <w:rStyle w:val="Hyperlink"/>
          </w:rPr>
          <w:t>https://www.20087.com/6/88/XiangJiaoLingJianZhiZaoFaZhanQuShi.html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零件制造的工艺过程、橡胶零件的表面粗糙度、橡胶零件制造要办排污许可证、橡胶件的加工方法、橡胶零件制造涉化吗、橡胶产品汽车零部件、橡胶零件制造业2022年主营业务收入、优品精密橡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9b82680a3420e" w:history="1">
      <w:r>
        <w:rPr>
          <w:rStyle w:val="Hyperlink"/>
        </w:rPr>
        <w:t>2023年中国橡胶零件制造行业数据监测深度调研分析报告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angJiaoLingJianZhiZaoFaZhanQuShi.html" TargetMode="External" Id="R6016d00ed4b4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angJiaoLingJianZhiZaoFaZhanQuShi.html" TargetMode="External" Id="R7b39b82680a3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2023-02-26T04:07:00Z</dcterms:created>
  <dcterms:modified xsi:type="dcterms:W3CDTF">2023-02-26T05:07:00Z</dcterms:modified>
  <dc:subject>2023年中国橡胶零件制造行业数据监测深度调研分析报告</dc:subject>
  <dc:title>2023年中国橡胶零件制造行业数据监测深度调研分析报告</dc:title>
  <cp:keywords>2023年中国橡胶零件制造行业数据监测深度调研分析报告</cp:keywords>
  <dc:description>2023年中国橡胶零件制造行业数据监测深度调研分析报告</dc:description>
</cp:coreProperties>
</file>