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d45cadfa44a39" w:history="1">
              <w:r>
                <w:rPr>
                  <w:rStyle w:val="Hyperlink"/>
                </w:rPr>
                <w:t>中国卤化溶剂行业现状与前景趋势报告（2025-2031年）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d45cadfa44a39" w:history="1">
              <w:r>
                <w:rPr>
                  <w:rStyle w:val="Hyperlink"/>
                </w:rPr>
                <w:t>中国卤化溶剂行业现状与前景趋势报告（2025-2031年）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d45cadfa44a39" w:history="1">
                <w:r>
                  <w:rPr>
                    <w:rStyle w:val="Hyperlink"/>
                  </w:rPr>
                  <w:t>https://www.20087.com/7/38/LuHuaRongJiFaZhanXianZhuangQianJing.html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化溶剂是一类分子中含有氟、氯、溴等卤素原子的有机液体，凭借优异的溶解能力、化学稳定性与低可燃性，广泛应用于精密清洗、金属脱脂、电子制造与化工合成等工业场景。卤化溶剂包括氯代烃、氟代烷烃及氢氟醚等，适用于去除油脂、助焊剂、硅油及微米级颗粒污染物。在半导体与光学器件制造中，高纯度卤化溶剂用于光刻胶剥离与腔体清洗，确保表面洁净度。产品形态涵盖单一组分与共沸混合物，后者可优化沸点、表面张力与材料兼容性。环保法规推动淘汰高臭氧消耗潜能（ODP）物质，促使企业转向低全球变暖潜值（GWP）替代品。用户对溶剂的蒸发速率、材料相容性及残留控制提出严格要求，推动配方优化与回收再生技术发展。</w:t>
      </w:r>
      <w:r>
        <w:rPr>
          <w:rFonts w:hint="eastAsia"/>
        </w:rPr>
        <w:br/>
      </w:r>
      <w:r>
        <w:rPr>
          <w:rFonts w:hint="eastAsia"/>
        </w:rPr>
        <w:t>　　未来，卤化溶剂将向绿色替代与闭环管理深度融合方向演进。氢氟烯烃（HFOs）与生物基氟化物将逐步替代传统高GWP产品，在保持清洗效能的同时显著降低环境影响。分子设计将进步，开发具有自分解特性或水溶性增强的卤化结构，便于末端处理与降解。在应用端，超声波、真空蒸馏与冷凝回收系统将普及，实现溶剂的高效再生与循环使用，减少新鲜原料消耗。特种配方将针对新兴技术领域开发，如动力电池隔膜清洗、碳纤维表面处理或3D打印后处理，满足高附加值制造需求。安全管理体系将完善，集成在线浓度监测、泄漏预警与防爆控制，提升作业环境安全性。同时，全生命周期评估（LCA）将纳入产品设计，推动从线性使用向循环经济模式转型，构建可持续的工业溶剂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d45cadfa44a39" w:history="1">
        <w:r>
          <w:rPr>
            <w:rStyle w:val="Hyperlink"/>
          </w:rPr>
          <w:t>中国卤化溶剂行业现状与前景趋势报告（2025-2031年）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卤化溶剂行业的市场规模、需求动态及产业链结构。报告详细解析了卤化溶剂市场价格变化、行业竞争格局及重点企业的经营现状，并对未来市场前景与发展趋势进行了科学预测。同时，报告通过细分市场领域，评估了卤化溶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卤化溶剂行业概述</w:t>
      </w:r>
      <w:r>
        <w:rPr>
          <w:rFonts w:hint="eastAsia"/>
        </w:rPr>
        <w:br/>
      </w:r>
      <w:r>
        <w:rPr>
          <w:rFonts w:hint="eastAsia"/>
        </w:rPr>
        <w:t>　　第一节 卤化溶剂定义与分类</w:t>
      </w:r>
      <w:r>
        <w:rPr>
          <w:rFonts w:hint="eastAsia"/>
        </w:rPr>
        <w:br/>
      </w:r>
      <w:r>
        <w:rPr>
          <w:rFonts w:hint="eastAsia"/>
        </w:rPr>
        <w:t>　　第二节 卤化溶剂应用领域</w:t>
      </w:r>
      <w:r>
        <w:rPr>
          <w:rFonts w:hint="eastAsia"/>
        </w:rPr>
        <w:br/>
      </w:r>
      <w:r>
        <w:rPr>
          <w:rFonts w:hint="eastAsia"/>
        </w:rPr>
        <w:t>　　第三节 卤化溶剂行业经济指标分析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卤化溶剂产业链及经营模式分析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三、卤化溶剂销售模式及销售渠道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全球卤化溶剂市场发展综述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2019-2024年全球卤化溶剂市场规模与趋势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主要国家与地区卤化溶剂市场分析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2025-2031年全球卤化溶剂行业发展趋势与前景预测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中国卤化溶剂行业市场分析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2024-2025年卤化溶剂产能与投资动态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一、国内卤化溶剂产能及利用情况</w:t>
      </w:r>
      <w:r>
        <w:rPr>
          <w:rFonts w:hint="eastAsia"/>
        </w:rPr>
        <w:br/>
      </w:r>
      <w:r>
        <w:rPr>
          <w:rFonts w:hint="eastAsia"/>
        </w:rPr>
        <w:t>　　　　二、卤化溶剂产能扩张与投资动态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2025-2031年卤化溶剂行业产量统计与趋势预测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一、2019-2024年卤化溶剂行业产量数据统计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1、2019-2024年卤化溶剂产量及增长趋势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2、2019-2024年卤化溶剂细分产品产量及份额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二、影响卤化溶剂产量的关键因素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三、2025-2031年卤化溶剂产量预测</w:t>
      </w:r>
      <w:r>
        <w:rPr>
          <w:rFonts w:hint="eastAsia"/>
        </w:rPr>
        <w:br/>
      </w:r>
      <w:r>
        <w:rPr>
          <w:rFonts w:hint="eastAsia"/>
        </w:rPr>
        <w:t>　　第三节 2025-2031年卤化溶剂市场需求与销售分析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一、2024-2025年卤化溶剂行业需求现状</w:t>
      </w:r>
      <w:r>
        <w:rPr>
          <w:rFonts w:hint="eastAsia"/>
        </w:rPr>
        <w:br/>
      </w:r>
      <w:r>
        <w:rPr>
          <w:rFonts w:hint="eastAsia"/>
        </w:rPr>
        <w:t>　　　　二、卤化溶剂客户群体与需求特点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三、2019-2024年卤化溶剂行业销售规模分析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四、2025-2031年卤化溶剂市场增长潜力与规模预测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中国卤化溶剂细分市场与下游应用领域分析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卤化溶剂细分市场分析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一、2024-2025年卤化溶剂主要细分产品市场现状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卤化溶剂下游应用与客户群体分析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一、2024-2025年卤化溶剂各应用领域市场现状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2024-2025年卤化溶剂行业技术发展现状及趋势分析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卤化溶剂行业技术发展现状分析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国内外卤化溶剂行业技术差异与原因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卤化溶剂行业技术发展方向、趋势预测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提升卤化溶剂行业技术能力策略建议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卤化溶剂价格机制与竞争策略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一、2019-2024年卤化溶剂市场价格走势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卤化溶剂定价策略与方法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2025-2031年卤化溶剂价格竞争态势与趋势预测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中国卤化溶剂行业重点区域市场研究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2024-2025年重点区域卤化溶剂市场发展概况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三、2025-2031年卤化溶剂行业发展潜力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三、2025-2031年卤化溶剂行业发展潜力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三、2025-2031年卤化溶剂行业发展潜力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三、2025-2031年卤化溶剂行业发展潜力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三、2025-2031年卤化溶剂行业发展潜力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2019-2024年中国卤化溶剂行业进出口情况分析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卤化溶剂行业进口情况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一、2019-2024年卤化溶剂进口规模及增长情况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二、卤化溶剂主要进口来源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卤化溶剂行业出口情况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一、2019-2024年卤化溶剂出口规模及增长情况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二、卤化溶剂主要出口目的地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2019-2024年中国卤化溶剂行业总体发展与财务状况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2019-2024年中国卤化溶剂行业规模情况</w:t>
      </w:r>
      <w:r>
        <w:rPr>
          <w:rFonts w:hint="eastAsia"/>
        </w:rPr>
        <w:br/>
      </w:r>
      <w:r>
        <w:rPr>
          <w:rFonts w:hint="eastAsia"/>
        </w:rPr>
        <w:t>　　　　一、卤化溶剂行业企业数量规模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二、卤化溶剂行业从业人员规模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三、卤化溶剂行业市场敏感性分析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2019-2024年中国卤化溶剂行业财务能力分析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一、卤化溶剂行业盈利能力</w:t>
      </w:r>
      <w:r>
        <w:rPr>
          <w:rFonts w:hint="eastAsia"/>
        </w:rPr>
        <w:br/>
      </w:r>
      <w:r>
        <w:rPr>
          <w:rFonts w:hint="eastAsia"/>
        </w:rPr>
        <w:t>　　　　二、卤化溶剂行业偿债能力</w:t>
      </w:r>
      <w:r>
        <w:rPr>
          <w:rFonts w:hint="eastAsia"/>
        </w:rPr>
        <w:br/>
      </w:r>
      <w:r>
        <w:rPr>
          <w:rFonts w:hint="eastAsia"/>
        </w:rPr>
        <w:t>　　　　三、卤化溶剂行业营运能力</w:t>
      </w:r>
      <w:r>
        <w:rPr>
          <w:rFonts w:hint="eastAsia"/>
        </w:rPr>
        <w:br/>
      </w:r>
      <w:r>
        <w:rPr>
          <w:rFonts w:hint="eastAsia"/>
        </w:rPr>
        <w:t>　　　　四、卤化溶剂行业发展能力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卤化溶剂行业重点企业调研分析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中国卤化溶剂行业竞争格局分析</w:t>
      </w:r>
      <w:r>
        <w:rPr>
          <w:rFonts w:hint="eastAsia"/>
        </w:rPr>
        <w:br/>
      </w:r>
      <w:r>
        <w:rPr>
          <w:rFonts w:hint="eastAsia"/>
        </w:rPr>
        <w:t>　　第一节 卤化溶剂行业竞争格局总览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2024-2025年卤化溶剂行业竞争力分析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2019-2024年卤化溶剂行业企业并购活动分析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2024-2025年卤化溶剂行业会展与招投标活动分析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一、卤化溶剂行业会展活动及其市场影响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2025年中国卤化溶剂企业发展企业发展策略与建议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卤化溶剂销售模式与渠道策略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卤化溶剂品牌与市场推广策略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卤化溶剂研发投入与技术创新能力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卤化溶剂合作联盟与资源整合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中国卤化溶剂行业风险与对策</w:t>
      </w:r>
      <w:r>
        <w:rPr>
          <w:rFonts w:hint="eastAsia"/>
        </w:rPr>
        <w:br/>
      </w:r>
      <w:r>
        <w:rPr>
          <w:rFonts w:hint="eastAsia"/>
        </w:rPr>
        <w:t>　　第一节 卤化溶剂行业SWOT分析</w:t>
      </w:r>
      <w:r>
        <w:rPr>
          <w:rFonts w:hint="eastAsia"/>
        </w:rPr>
        <w:br/>
      </w:r>
      <w:r>
        <w:rPr>
          <w:rFonts w:hint="eastAsia"/>
        </w:rPr>
        <w:t>　　　　一、卤化溶剂行业优势</w:t>
      </w:r>
      <w:r>
        <w:rPr>
          <w:rFonts w:hint="eastAsia"/>
        </w:rPr>
        <w:br/>
      </w:r>
      <w:r>
        <w:rPr>
          <w:rFonts w:hint="eastAsia"/>
        </w:rPr>
        <w:t>　　　　二、卤化溶剂行业劣势</w:t>
      </w:r>
      <w:r>
        <w:rPr>
          <w:rFonts w:hint="eastAsia"/>
        </w:rPr>
        <w:br/>
      </w:r>
      <w:r>
        <w:rPr>
          <w:rFonts w:hint="eastAsia"/>
        </w:rPr>
        <w:t>　　　　三、卤化溶剂市场机会</w:t>
      </w:r>
      <w:r>
        <w:rPr>
          <w:rFonts w:hint="eastAsia"/>
        </w:rPr>
        <w:br/>
      </w:r>
      <w:r>
        <w:rPr>
          <w:rFonts w:hint="eastAsia"/>
        </w:rPr>
        <w:t>　　　　四、卤化溶剂市场威胁</w:t>
      </w:r>
      <w:r>
        <w:rPr>
          <w:rFonts w:hint="eastAsia"/>
        </w:rPr>
        <w:br/>
      </w:r>
      <w:r>
        <w:rPr>
          <w:rFonts w:hint="eastAsia"/>
        </w:rPr>
        <w:t>　　第二节 卤化溶剂行业风险及对策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2025-2031年中国卤化溶剂行业前景与发展趋势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2024-2025年卤化溶剂行业发展环境分析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一、卤化溶剂行业主管部门与监管体制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二、卤化溶剂行业主要法律法规及政策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三、卤化溶剂行业标准与质量监管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2025-2031年卤化溶剂行业发展趋势与方向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2025-2031年卤化溶剂行业发展潜力与机遇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卤化溶剂行业研究结论与建议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中:智:林:－卤化溶剂行业发展建议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卤化溶剂行业类别</w:t>
      </w:r>
      <w:r>
        <w:rPr>
          <w:rFonts w:hint="eastAsia"/>
        </w:rPr>
        <w:br/>
      </w:r>
      <w:r>
        <w:rPr>
          <w:rFonts w:hint="eastAsia"/>
        </w:rPr>
        <w:t>　　图表 卤化溶剂行业产业链调研</w:t>
      </w:r>
      <w:r>
        <w:rPr>
          <w:rFonts w:hint="eastAsia"/>
        </w:rPr>
        <w:br/>
      </w:r>
      <w:r>
        <w:rPr>
          <w:rFonts w:hint="eastAsia"/>
        </w:rPr>
        <w:t>　　图表 卤化溶剂行业现状</w:t>
      </w:r>
      <w:r>
        <w:rPr>
          <w:rFonts w:hint="eastAsia"/>
        </w:rPr>
        <w:br/>
      </w:r>
      <w:r>
        <w:rPr>
          <w:rFonts w:hint="eastAsia"/>
        </w:rPr>
        <w:t>　　图表 卤化溶剂行业标准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2019-2024年中国卤化溶剂行业市场规模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2024年中国卤化溶剂行业产能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2019-2024年中国卤化溶剂行业产量统计</w:t>
      </w:r>
      <w:r>
        <w:rPr>
          <w:rFonts w:hint="eastAsia"/>
        </w:rPr>
        <w:br/>
      </w:r>
      <w:r>
        <w:rPr>
          <w:rFonts w:hint="eastAsia"/>
        </w:rPr>
        <w:t>　　图表 卤化溶剂行业动态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2019-2024年中国卤化溶剂市场需求量</w:t>
      </w:r>
      <w:r>
        <w:rPr>
          <w:rFonts w:hint="eastAsia"/>
        </w:rPr>
        <w:br/>
      </w:r>
      <w:r>
        <w:rPr>
          <w:rFonts w:hint="eastAsia"/>
        </w:rPr>
        <w:t>　　图表 2024年中国卤化溶剂行业需求区域调研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2019-2024年中国卤化溶剂行情</w:t>
      </w:r>
      <w:r>
        <w:rPr>
          <w:rFonts w:hint="eastAsia"/>
        </w:rPr>
        <w:br/>
      </w:r>
      <w:r>
        <w:rPr>
          <w:rFonts w:hint="eastAsia"/>
        </w:rPr>
        <w:t>　　图表 2019-2024年中国卤化溶剂价格走势图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2019-2024年中国卤化溶剂行业销售收入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2019-2024年中国卤化溶剂行业盈利情况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2019-2024年中国卤化溶剂行业利润总额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2019-2024年中国卤化溶剂进口统计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2019-2024年中国卤化溶剂出口统计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2019-2024年中国卤化溶剂行业企业数量统计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**地区卤化溶剂市场规模</w:t>
      </w:r>
      <w:r>
        <w:rPr>
          <w:rFonts w:hint="eastAsia"/>
        </w:rPr>
        <w:br/>
      </w:r>
      <w:r>
        <w:rPr>
          <w:rFonts w:hint="eastAsia"/>
        </w:rPr>
        <w:t>　　图表 **地区卤化溶剂行业市场需求</w:t>
      </w:r>
      <w:r>
        <w:rPr>
          <w:rFonts w:hint="eastAsia"/>
        </w:rPr>
        <w:br/>
      </w:r>
      <w:r>
        <w:rPr>
          <w:rFonts w:hint="eastAsia"/>
        </w:rPr>
        <w:t>　　图表 **地区卤化溶剂市场调研</w:t>
      </w:r>
      <w:r>
        <w:rPr>
          <w:rFonts w:hint="eastAsia"/>
        </w:rPr>
        <w:br/>
      </w:r>
      <w:r>
        <w:rPr>
          <w:rFonts w:hint="eastAsia"/>
        </w:rPr>
        <w:t>　　图表 **地区卤化溶剂行业市场需求分析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**地区卤化溶剂市场规模</w:t>
      </w:r>
      <w:r>
        <w:rPr>
          <w:rFonts w:hint="eastAsia"/>
        </w:rPr>
        <w:br/>
      </w:r>
      <w:r>
        <w:rPr>
          <w:rFonts w:hint="eastAsia"/>
        </w:rPr>
        <w:t>　　图表 **地区卤化溶剂行业市场需求</w:t>
      </w:r>
      <w:r>
        <w:rPr>
          <w:rFonts w:hint="eastAsia"/>
        </w:rPr>
        <w:br/>
      </w:r>
      <w:r>
        <w:rPr>
          <w:rFonts w:hint="eastAsia"/>
        </w:rPr>
        <w:t>　　图表 **地区卤化溶剂市场调研</w:t>
      </w:r>
      <w:r>
        <w:rPr>
          <w:rFonts w:hint="eastAsia"/>
        </w:rPr>
        <w:br/>
      </w:r>
      <w:r>
        <w:rPr>
          <w:rFonts w:hint="eastAsia"/>
        </w:rPr>
        <w:t>　　图表 **地区卤化溶剂行业市场需求分析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卤化溶剂行业竞争对手分析</w:t>
      </w:r>
      <w:r>
        <w:rPr>
          <w:rFonts w:hint="eastAsia"/>
        </w:rPr>
        <w:br/>
      </w:r>
      <w:r>
        <w:rPr>
          <w:rFonts w:hint="eastAsia"/>
        </w:rPr>
        <w:t>　　图表 卤化溶剂重点企业（一）基本信息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卤化溶剂重点企业（一）经营情况分析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卤化溶剂重点企业（一）主要经济指标情况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卤化溶剂重点企业（二）经营情况分析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卤化溶剂重点企业（二）主要经济指标情况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卤化溶剂重点企业（二）盈利能力情况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卤化溶剂重点企业（三）经营情况分析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卤化溶剂重点企业（三）主要经济指标情况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卤化溶剂重点企业（三）成长能力情况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2025-2031年中国卤化溶剂行业产能预测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2025-2031年中国卤化溶剂行业产量预测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2025-2031年中国卤化溶剂市场需求预测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2025-2031年中国卤化溶剂行业市场规模预测</w:t>
      </w:r>
      <w:r>
        <w:rPr>
          <w:rFonts w:hint="eastAsia"/>
        </w:rPr>
        <w:br/>
      </w:r>
      <w:r>
        <w:rPr>
          <w:rFonts w:hint="eastAsia"/>
        </w:rPr>
        <w:t>　　图表 卤化溶剂行业准入条件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2025-2031年中国卤化溶剂市场前景</w:t>
      </w:r>
      <w:r>
        <w:rPr>
          <w:rFonts w:hint="eastAsia"/>
        </w:rPr>
        <w:br/>
      </w:r>
      <w:r>
        <w:rPr>
          <w:rFonts w:hint="eastAsia"/>
        </w:rPr>
        <w:t>　　图表 2025-2031年中国卤化溶剂行业信息化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2025-2031年中国卤化溶剂行业风险分析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2025-2031年中国卤化溶剂行业发展趋势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d45cadfa44a39" w:history="1">
        <w:r>
          <w:rPr>
            <w:rStyle w:val="Hyperlink"/>
          </w:rPr>
          <w:t>中国卤化溶剂行业现状与前景趋势报告（2025-2031年）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d45cadfa44a39" w:history="1">
        <w:r>
          <w:rPr>
            <w:rStyle w:val="Hyperlink"/>
          </w:rPr>
          <w:t>https://www.20087.com/7/38/LuHuaRongJiFaZhanXianZhuangQianJing.html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热点：卤化物溶解度变化规律、卤化溶剂残留量、卤素都易溶于有机溶剂吗、卤化溶剂残留、卤素的化学性质、卤化溶剂残留和溶剂残留、卤化锂在非极性溶剂中的溶解度大小、卤化剂有、卤化锂在非极性溶剂中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251427c824be2" w:history="1">
      <w:r>
        <w:rPr>
          <w:rStyle w:val="Hyperlink"/>
        </w:rPr>
        <w:t>中国卤化溶剂行业现状与前景趋势报告（2025-2031年）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uHuaRongJiFaZhanXianZhuangQianJing.html" TargetMode="External" Id="R396d45cadfa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uHuaRongJiFaZhanXianZhuangQianJing.html" TargetMode="External" Id="Rdc7251427c82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2025-10-09T08:34:21Z</dcterms:created>
  <dcterms:modified xsi:type="dcterms:W3CDTF">2025-10-09T09:34:21Z</dcterms:modified>
  <dc:subject>中国卤化溶剂行业现状与前景趋势报告（2025-2031年）</dc:subject>
  <dc:title>中国卤化溶剂行业现状与前景趋势报告（2025-2031年）</dc:title>
  <cp:keywords>中国卤化溶剂行业现状与前景趋势报告（2025-2031年）</cp:keywords>
  <dc:description>中国卤化溶剂行业现状与前景趋势报告（2025-2031年）</dc:description>
</cp:coreProperties>
</file>