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298a0f19c4bb8" w:history="1">
              <w:r>
                <w:rPr>
                  <w:rStyle w:val="Hyperlink"/>
                </w:rPr>
                <w:t>2023-2029年中国对二氧环己酮市场现状调研分析与发展趋势报告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298a0f19c4bb8" w:history="1">
              <w:r>
                <w:rPr>
                  <w:rStyle w:val="Hyperlink"/>
                </w:rPr>
                <w:t>2023-2029年中国对二氧环己酮市场现状调研分析与发展趋势报告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298a0f19c4bb8" w:history="1">
                <w:r>
                  <w:rPr>
                    <w:rStyle w:val="Hyperlink"/>
                  </w:rPr>
                  <w:t>https://www.20087.com/7/88/DuiErYangHuanJiTongHangYeQuShi.html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氧环己酮是一种重要的有机中间体，广泛应用于医药、农药、染料等多个行业。近年来，随着下游行业需求的增长，对二氧环己酮的市场需求持续上升。该化合物因其良好的化学稳定性和反应活性而受到化学工业的青睐。随着合成技术的进步，对二氧环己酮的生产工艺不断优化，生产效率提高，产品质量也得到了显著提升。此外，随着环保法规的日益严格，对二氧环己酮的生产过程也在努力减少对环境的影响，如采用更环保的溶剂和催化剂。</w:t>
      </w:r>
      <w:r>
        <w:rPr>
          <w:rFonts w:hint="eastAsia"/>
        </w:rPr>
        <w:br/>
      </w:r>
      <w:r>
        <w:rPr>
          <w:rFonts w:hint="eastAsia"/>
        </w:rPr>
        <w:t>　　未来，对二氧环己酮市场将持续增长。一方面，随着医药和农药行业的快速发展，对高质量有机中间体的需求将持续增加。另一方面，随着绿色化学理念的普及，对二氧环己酮的生产将更加注重环境友好性和可持续性，如采用生物催化技术替代传统的化学合成方法。此外，随着新材料技术的发展，对二氧环己酮作为重要原料的应用范围可能会进一步扩大，为该产品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298a0f19c4bb8" w:history="1">
        <w:r>
          <w:rPr>
            <w:rStyle w:val="Hyperlink"/>
          </w:rPr>
          <w:t>2023-2029年中国对二氧环己酮市场现状调研分析与发展趋势报告</w:t>
        </w:r>
      </w:hyperlink>
      <w:r>
        <w:rPr>
          <w:rFonts w:hint="eastAsia"/>
        </w:rPr>
        <w:t>》通过严谨的内容、翔实的分析、权威的数据和直观的图表，全面解析了对二氧环己酮行业的市场规模、需求变化、价格波动以及产业链构成。对二氧环己酮报告深入剖析了当前市场现状，科学预测了未来对二氧环己酮市场前景与发展趋势，特别关注了对二氧环己酮细分市场的机会与挑战。同时，对对二氧环己酮重点企业的竞争地位、品牌影响力和市场集中度进行了全面评估。对二氧环己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对二氧环己酮行业发展概述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一、对二氧环己酮行业定义及分类</w:t>
      </w:r>
      <w:r>
        <w:rPr>
          <w:rFonts w:hint="eastAsia"/>
        </w:rPr>
        <w:br/>
      </w:r>
      <w:r>
        <w:rPr>
          <w:rFonts w:hint="eastAsia"/>
        </w:rPr>
        <w:t>　　　　二、对二氧环己酮行业经济特性</w:t>
      </w:r>
      <w:r>
        <w:rPr>
          <w:rFonts w:hint="eastAsia"/>
        </w:rPr>
        <w:br/>
      </w:r>
      <w:r>
        <w:rPr>
          <w:rFonts w:hint="eastAsia"/>
        </w:rPr>
        <w:t>　　　　三、对二氧环己酮行业产业链简介</w:t>
      </w:r>
      <w:r>
        <w:rPr>
          <w:rFonts w:hint="eastAsia"/>
        </w:rPr>
        <w:br/>
      </w:r>
      <w:r>
        <w:rPr>
          <w:rFonts w:hint="eastAsia"/>
        </w:rPr>
        <w:t>　　第二节 对二氧环己酮行业发展成熟度</w:t>
      </w:r>
      <w:r>
        <w:rPr>
          <w:rFonts w:hint="eastAsia"/>
        </w:rPr>
        <w:br/>
      </w:r>
      <w:r>
        <w:rPr>
          <w:rFonts w:hint="eastAsia"/>
        </w:rPr>
        <w:t>　　　　一、对二氧环己酮行业发展周期分析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对二氧环己酮行业相关产业动态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对二氧环己酮行业发展环境分析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对二氧环己酮行业环境分析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对二氧环己酮行业相关政策、法规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对二氧环己酮行业技术发展现状及趋势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当前我国对二氧环己酮技术发展现状</w:t>
      </w:r>
      <w:r>
        <w:rPr>
          <w:rFonts w:hint="eastAsia"/>
        </w:rPr>
        <w:br/>
      </w:r>
      <w:r>
        <w:rPr>
          <w:rFonts w:hint="eastAsia"/>
        </w:rPr>
        <w:t>　　第二节 中外对二氧环己酮技术差距及产生差距的主要原因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提高我国对二氧环己酮技术的对策</w:t>
      </w:r>
      <w:r>
        <w:rPr>
          <w:rFonts w:hint="eastAsia"/>
        </w:rPr>
        <w:br/>
      </w:r>
      <w:r>
        <w:rPr>
          <w:rFonts w:hint="eastAsia"/>
        </w:rPr>
        <w:t>　　第四节 我国对二氧环己酮产品研发、设计发展趋势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中国对二氧环己酮市场发展调研</w:t>
      </w:r>
      <w:r>
        <w:rPr>
          <w:rFonts w:hint="eastAsia"/>
        </w:rPr>
        <w:br/>
      </w:r>
      <w:r>
        <w:rPr>
          <w:rFonts w:hint="eastAsia"/>
        </w:rPr>
        <w:t>　　第一节 对二氧环己酮市场现状分析及预测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一、2017-2022年中国对二氧环己酮市场规模分析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二、2023-2029年中国对二氧环己酮市场规模预测</w:t>
      </w:r>
      <w:r>
        <w:rPr>
          <w:rFonts w:hint="eastAsia"/>
        </w:rPr>
        <w:br/>
      </w:r>
      <w:r>
        <w:rPr>
          <w:rFonts w:hint="eastAsia"/>
        </w:rPr>
        <w:t>　　第二节 对二氧环己酮行业产能分析及预测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一、2017-2022年中国对二氧环己酮行业产能分析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二、2023-2029年中国对二氧环己酮行业产能预测</w:t>
      </w:r>
      <w:r>
        <w:rPr>
          <w:rFonts w:hint="eastAsia"/>
        </w:rPr>
        <w:br/>
      </w:r>
      <w:r>
        <w:rPr>
          <w:rFonts w:hint="eastAsia"/>
        </w:rPr>
        <w:t>　　第三节 对二氧环己酮行业产量分析及预测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一、2017-2022年中国对二氧环己酮行业产量分析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二、2023-2029年中国对二氧环己酮行业产量预测</w:t>
      </w:r>
      <w:r>
        <w:rPr>
          <w:rFonts w:hint="eastAsia"/>
        </w:rPr>
        <w:br/>
      </w:r>
      <w:r>
        <w:rPr>
          <w:rFonts w:hint="eastAsia"/>
        </w:rPr>
        <w:t>　　第四节 对二氧环己酮市场需求分析及预测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一、2017-2022年中国对二氧环己酮市场需求分析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二、2023-2029年中国对二氧环己酮市场需求预测</w:t>
      </w:r>
      <w:r>
        <w:rPr>
          <w:rFonts w:hint="eastAsia"/>
        </w:rPr>
        <w:br/>
      </w:r>
      <w:r>
        <w:rPr>
          <w:rFonts w:hint="eastAsia"/>
        </w:rPr>
        <w:t>　　第五节 对二氧环己酮进出口数据分析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一、2017-2022年中国对二氧环己酮进出口数据分析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二、2023-2029年国内对二氧环己酮进出口情况预测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2017-2022年中国对二氧环己酮行业总体发展状况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中国对二氧环己酮行业规模情况分析</w:t>
      </w:r>
      <w:r>
        <w:rPr>
          <w:rFonts w:hint="eastAsia"/>
        </w:rPr>
        <w:br/>
      </w:r>
      <w:r>
        <w:rPr>
          <w:rFonts w:hint="eastAsia"/>
        </w:rPr>
        <w:t>　　　　一、对二氧环己酮行业单位规模情况分析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二、对二氧环己酮行业人员规模状况分析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三、对二氧环己酮行业资产规模状况分析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四、对二氧环己酮行业市场规模状况分析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五、对二氧环己酮行业敏感性分析</w:t>
      </w:r>
      <w:r>
        <w:rPr>
          <w:rFonts w:hint="eastAsia"/>
        </w:rPr>
        <w:br/>
      </w:r>
      <w:r>
        <w:rPr>
          <w:rFonts w:hint="eastAsia"/>
        </w:rPr>
        <w:t>　　第二节 中国对二氧环己酮行业财务能力分析</w:t>
      </w:r>
      <w:r>
        <w:rPr>
          <w:rFonts w:hint="eastAsia"/>
        </w:rPr>
        <w:br/>
      </w:r>
      <w:r>
        <w:rPr>
          <w:rFonts w:hint="eastAsia"/>
        </w:rPr>
        <w:t>　　　　一、对二氧环己酮行业盈利能力分析</w:t>
      </w:r>
      <w:r>
        <w:rPr>
          <w:rFonts w:hint="eastAsia"/>
        </w:rPr>
        <w:br/>
      </w:r>
      <w:r>
        <w:rPr>
          <w:rFonts w:hint="eastAsia"/>
        </w:rPr>
        <w:t>　　　　二、对二氧环己酮行业偿债能力分析</w:t>
      </w:r>
      <w:r>
        <w:rPr>
          <w:rFonts w:hint="eastAsia"/>
        </w:rPr>
        <w:br/>
      </w:r>
      <w:r>
        <w:rPr>
          <w:rFonts w:hint="eastAsia"/>
        </w:rPr>
        <w:t>　　　　三、对二氧环己酮行业营运能力分析</w:t>
      </w:r>
      <w:r>
        <w:rPr>
          <w:rFonts w:hint="eastAsia"/>
        </w:rPr>
        <w:br/>
      </w:r>
      <w:r>
        <w:rPr>
          <w:rFonts w:hint="eastAsia"/>
        </w:rPr>
        <w:t>　　　　四、对二氧环己酮行业发展能力分析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中国对二氧环己酮行业重点区域发展分析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一、中国对二氧环己酮行业重点区域市场结构变化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二、重点地区（一）对二氧环己酮行业发展分析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三、重点地区（二）对二氧环己酮行业发展分析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四、重点地区（三）对二氧环己酮行业发展分析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五、重点地区（四）对二氧环己酮行业发展分析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六、重点地区（五）对二氧环己酮行业发展分析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对二氧环己酮行业产品价格分析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三、主要对二氧环己酮品牌产品价位分析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五、价格在对二氧环己酮行业竞争中的重要性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2022年中国对二氧环己酮行业上下游行业发展分析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对二氧环己酮上游行业分析</w:t>
      </w:r>
      <w:r>
        <w:rPr>
          <w:rFonts w:hint="eastAsia"/>
        </w:rPr>
        <w:br/>
      </w:r>
      <w:r>
        <w:rPr>
          <w:rFonts w:hint="eastAsia"/>
        </w:rPr>
        <w:t>　　　　一、对二氧环己酮产品成本构成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四、上游供给对对二氧环己酮行业的影响</w:t>
      </w:r>
      <w:r>
        <w:rPr>
          <w:rFonts w:hint="eastAsia"/>
        </w:rPr>
        <w:br/>
      </w:r>
      <w:r>
        <w:rPr>
          <w:rFonts w:hint="eastAsia"/>
        </w:rPr>
        <w:t>　　第二节 对二氧环己酮下游行业分析</w:t>
      </w:r>
      <w:r>
        <w:rPr>
          <w:rFonts w:hint="eastAsia"/>
        </w:rPr>
        <w:br/>
      </w:r>
      <w:r>
        <w:rPr>
          <w:rFonts w:hint="eastAsia"/>
        </w:rPr>
        <w:t>　　　　一、对二氧环己酮下游行业分布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四、下游需求对对二氧环己酮行业的影响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对二氧环己酮行业重点企业发展调研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对二氧环己酮重点企业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对二氧环己酮重点企业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对二氧环己酮重点企业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对二氧环己酮重点企业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对二氧环己酮重点企业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对二氧环己酮重点企业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2022年中国对二氧环己酮产业市场竞争格局分析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2022年中国对二氧环己酮产业竞争现状分析</w:t>
      </w:r>
      <w:r>
        <w:rPr>
          <w:rFonts w:hint="eastAsia"/>
        </w:rPr>
        <w:br/>
      </w:r>
      <w:r>
        <w:rPr>
          <w:rFonts w:hint="eastAsia"/>
        </w:rPr>
        <w:t>　　　　一、对二氧环己酮竞争力分析</w:t>
      </w:r>
      <w:r>
        <w:rPr>
          <w:rFonts w:hint="eastAsia"/>
        </w:rPr>
        <w:br/>
      </w:r>
      <w:r>
        <w:rPr>
          <w:rFonts w:hint="eastAsia"/>
        </w:rPr>
        <w:t>　　　　二、对二氧环己酮技术竞争分析</w:t>
      </w:r>
      <w:r>
        <w:rPr>
          <w:rFonts w:hint="eastAsia"/>
        </w:rPr>
        <w:br/>
      </w:r>
      <w:r>
        <w:rPr>
          <w:rFonts w:hint="eastAsia"/>
        </w:rPr>
        <w:t>　　　　三、对二氧环己酮价格竞争分析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2022年中国对二氧环己酮产业集中度分析</w:t>
      </w:r>
      <w:r>
        <w:rPr>
          <w:rFonts w:hint="eastAsia"/>
        </w:rPr>
        <w:br/>
      </w:r>
      <w:r>
        <w:rPr>
          <w:rFonts w:hint="eastAsia"/>
        </w:rPr>
        <w:t>　　　　一、对二氧环己酮市场集中度分析</w:t>
      </w:r>
      <w:r>
        <w:rPr>
          <w:rFonts w:hint="eastAsia"/>
        </w:rPr>
        <w:br/>
      </w:r>
      <w:r>
        <w:rPr>
          <w:rFonts w:hint="eastAsia"/>
        </w:rPr>
        <w:t>　　　　二、对二氧环己酮企业集中度分析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2023-2029年提高对二氧环己酮企业竞争力的策略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对二氧环己酮行业投资风险预警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2022年影响对二氧环己酮行业发展的主要因素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一、影响对二氧环己酮行业运行的有利因素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二、影响对二氧环己酮行业运行的稳定因素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三、影响对二氧环己酮行业运行的不利因素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四、我国对二氧环己酮行业发展面临的挑战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五、我国对二氧环己酮行业发展面临的机遇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对对二氧环己酮行业投资风险预警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一、2023-2029年对二氧环己酮行业市场风险及控制策略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二、2023-2029年对二氧环己酮行业政策风险及控制策略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三、2023-2029年对二氧环己酮行业经营风险及控制策略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四、2023-2029年对二氧环己酮同业竞争风险及控制策略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五、2023-2029年对二氧环己酮行业其他风险及控制策略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对二氧环己酮行业发展趋势与投资规划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2023-2029年对二氧环己酮市场发展潜力分析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2023-2029年对二氧环己酮行业发展趋势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2023-2029年对二氧环己酮行业投资前景研究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中.智.林.－对我国对二氧环己酮品牌的战略思考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二、对二氧环己酮实施品牌战略的意义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三、对二氧环己酮企业品牌的现状分析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四、我国对二氧环己酮企业的品牌战略</w:t>
      </w:r>
      <w:r>
        <w:rPr>
          <w:rFonts w:hint="eastAsia"/>
        </w:rPr>
        <w:br/>
      </w:r>
      <w:r>
        <w:rPr>
          <w:rFonts w:hint="eastAsia"/>
        </w:rPr>
        <w:t>　　　　五、对二氧环己酮品牌战略管理的策略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2017-2022年中国对二氧环己酮市场规模及增长情况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2017-2022年中国对二氧环己酮行业产量及增长趋势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2023-2029年中国对二氧环己酮行业产量预测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2017-2022年中国对二氧环己酮行业市场需求及增长情况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2023-2029年中国对二氧环己酮行业市场需求预测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2017-2022年中国对二氧环己酮行业利润及增长情况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**地区对二氧环己酮市场规模及增长情况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**地区对二氧环己酮行业市场需求情况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**地区对二氧环己酮市场规模及增长情况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**地区对二氧环己酮行业市场需求情况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2017-2022年中国对二氧环己酮行业出口情况分析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2017-2022年中国对二氧环己酮行业产品市场价格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2023-2029年中国对二氧环己酮行业产品市场价格走势预测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对二氧环己酮重点企业经营情况分析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对二氧环己酮重点企业经营情况分析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2023-2029年中国对二氧环己酮市场规模预测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2023-2029年中国对二氧环己酮行业利润预测</w:t>
      </w:r>
      <w:r>
        <w:rPr>
          <w:rFonts w:hint="eastAsia"/>
        </w:rPr>
        <w:br/>
      </w:r>
      <w:r>
        <w:rPr>
          <w:rFonts w:hint="eastAsia"/>
        </w:rPr>
        <w:t>　　图表 2023年对二氧环己酮行业壁垒</w:t>
      </w:r>
      <w:r>
        <w:rPr>
          <w:rFonts w:hint="eastAsia"/>
        </w:rPr>
        <w:br/>
      </w:r>
      <w:r>
        <w:rPr>
          <w:rFonts w:hint="eastAsia"/>
        </w:rPr>
        <w:t>　　图表 2023年对二氧环己酮市场前景分析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2023-2029年中国对二氧环己酮市场需求预测</w:t>
      </w:r>
      <w:r>
        <w:rPr>
          <w:rFonts w:hint="eastAsia"/>
        </w:rPr>
        <w:br/>
      </w:r>
      <w:r>
        <w:rPr>
          <w:rFonts w:hint="eastAsia"/>
        </w:rPr>
        <w:t>　　图表 2023年对二氧环己酮发展趋势预测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298a0f19c4bb8" w:history="1">
        <w:r>
          <w:rPr>
            <w:rStyle w:val="Hyperlink"/>
          </w:rPr>
          <w:t>2023-2029年中国对二氧环己酮市场现状调研分析与发展趋势报告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298a0f19c4bb8" w:history="1">
        <w:r>
          <w:rPr>
            <w:rStyle w:val="Hyperlink"/>
          </w:rPr>
          <w:t>https://www.20087.com/7/88/DuiErYangHuanJiTongHangYeQuShi.html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f71f0c98c486d" w:history="1">
      <w:r>
        <w:rPr>
          <w:rStyle w:val="Hyperlink"/>
        </w:rPr>
        <w:t>2023-2029年中国对二氧环己酮市场现状调研分析与发展趋势报告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uiErYangHuanJiTongHangYeQuShi.html" TargetMode="External" Id="R06b298a0f19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uiErYangHuanJiTongHangYeQuShi.html" TargetMode="External" Id="R747f71f0c98c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2023-02-06T09:41:33Z</dcterms:created>
  <dcterms:modified xsi:type="dcterms:W3CDTF">2023-02-06T10:41:33Z</dcterms:modified>
  <dc:subject>2023-2029年中国对二氧环己酮市场现状调研分析与发展趋势报告</dc:subject>
  <dc:title>2023-2029年中国对二氧环己酮市场现状调研分析与发展趋势报告</dc:title>
  <cp:keywords>2023-2029年中国对二氧环己酮市场现状调研分析与发展趋势报告</cp:keywords>
  <dc:description>2023-2029年中国对二氧环己酮市场现状调研分析与发展趋势报告</dc:description>
</cp:coreProperties>
</file>