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ec0b8aa874a07" w:history="1">
              <w:r>
                <w:rPr>
                  <w:rStyle w:val="Hyperlink"/>
                </w:rPr>
                <w:t>2025-2031年中国暖宝宝剂行业研究分析及发展趋势预测报告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ec0b8aa874a07" w:history="1">
              <w:r>
                <w:rPr>
                  <w:rStyle w:val="Hyperlink"/>
                </w:rPr>
                <w:t>2025-2031年中国暖宝宝剂行业研究分析及发展趋势预测报告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ec0b8aa874a07" w:history="1">
                <w:r>
                  <w:rPr>
                    <w:rStyle w:val="Hyperlink"/>
                  </w:rPr>
                  <w:t>https://www.20087.com/M_ShiYouHuaGong/87/NuanBaoBaoJiHangYeXianZhuangYuFaZhanQuShi.html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宝宝剂是一种用于提供即时温暖的便携式热源，广泛应用于户外活动、冬季保暖等领域。近年来，随着材料科学和化学工程技术的进步，暖宝宝剂在发热效率、持续时间和安全性方面都有了显著提升。目前，暖宝宝剂不仅在发热效率、持续时间方面有了显著改进，而且在操作简便性和维护便捷性方面也有了明显提升。随着新材料技术的发展，暖宝宝剂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暖宝宝剂的发展将更加注重环保性和个性化产品开发。一方面，随着环保法规的日益严格，暖宝宝剂将更加注重采用环保材料和绿色生产工艺，减少对环境的影响。另一方面，随着消费者对个性化需求的增长，暖宝宝剂将更加注重开发具有特殊功能的产品，如快速发热、可重复使用等，以满足不同应用场景的需求。此外，随着新材料和制造技术的发展，暖宝宝剂还将探索更多新型应用领域，如在医疗保健和运动恢复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ec0b8aa874a07" w:history="1">
        <w:r>
          <w:rPr>
            <w:rStyle w:val="Hyperlink"/>
          </w:rPr>
          <w:t>2025-2031年中国暖宝宝剂行业研究分析及发展趋势预测报告</w:t>
        </w:r>
      </w:hyperlink>
      <w:r>
        <w:rPr>
          <w:rFonts w:hint="eastAsia"/>
        </w:rPr>
        <w:t>》通过对暖宝宝剂行业的全面调研，系统分析了暖宝宝剂市场规模、技术现状及未来发展方向，揭示了行业竞争格局的演变趋势与潜在问题。同时，报告评估了暖宝宝剂行业投资价值与效益，识别了发展中的主要挑战与机遇，并结合SWOT分析为投资者和企业提供了科学的战略建议。此外，报告重点聚焦暖宝宝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暖宝宝发展概况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2025年暖宝宝行业发展环境分析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中国暖宝宝行业政策环境分析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中国暖宝宝行业技术环境分析</w:t>
      </w:r>
      <w:r>
        <w:rPr>
          <w:rFonts w:hint="eastAsia"/>
        </w:rPr>
        <w:br/>
      </w:r>
      <w:r>
        <w:rPr>
          <w:rFonts w:hint="eastAsia"/>
        </w:rPr>
        <w:t>　　　　一、暖宝宝技术发展概况</w:t>
      </w:r>
      <w:r>
        <w:rPr>
          <w:rFonts w:hint="eastAsia"/>
        </w:rPr>
        <w:br/>
      </w:r>
      <w:r>
        <w:rPr>
          <w:rFonts w:hint="eastAsia"/>
        </w:rPr>
        <w:t>　　　　二、暖宝宝技术工艺流程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2020-2025年中国暖宝宝市场供需分析</w:t>
      </w:r>
      <w:r>
        <w:rPr>
          <w:rFonts w:hint="eastAsia"/>
        </w:rPr>
        <w:br/>
      </w:r>
      <w:r>
        <w:rPr>
          <w:rFonts w:hint="eastAsia"/>
        </w:rPr>
        <w:t>　　第一节 中国暖宝宝市场供给状况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二、2025-2031年中国暖宝宝产量预测</w:t>
      </w:r>
      <w:r>
        <w:rPr>
          <w:rFonts w:hint="eastAsia"/>
        </w:rPr>
        <w:br/>
      </w:r>
      <w:r>
        <w:rPr>
          <w:rFonts w:hint="eastAsia"/>
        </w:rPr>
        <w:t>　　第二节 中国暖宝宝市场需求状况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二、2025-2031年中国暖宝宝需求预测</w:t>
      </w:r>
      <w:r>
        <w:rPr>
          <w:rFonts w:hint="eastAsia"/>
        </w:rPr>
        <w:br/>
      </w:r>
      <w:r>
        <w:rPr>
          <w:rFonts w:hint="eastAsia"/>
        </w:rPr>
        <w:t>　　第三节 中国暖宝宝市场价格状况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一、2020-2025年中国暖宝宝价格分析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二、2025-2031年中国暖宝宝价格预测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2025年暖宝宝区域市场需求分析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2020-2025年暖宝宝行业相关产业分析</w:t>
      </w:r>
      <w:r>
        <w:rPr>
          <w:rFonts w:hint="eastAsia"/>
        </w:rPr>
        <w:br/>
      </w:r>
      <w:r>
        <w:rPr>
          <w:rFonts w:hint="eastAsia"/>
        </w:rPr>
        <w:t>　　第一节 暖宝宝行业产业链概述</w:t>
      </w:r>
      <w:r>
        <w:rPr>
          <w:rFonts w:hint="eastAsia"/>
        </w:rPr>
        <w:br/>
      </w:r>
      <w:r>
        <w:rPr>
          <w:rFonts w:hint="eastAsia"/>
        </w:rPr>
        <w:t>　　第二节 暖宝宝上游产业发展状况分析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暖宝宝下游产业发展情况分析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2020-2025年暖宝宝进出口数据分析</w:t>
      </w:r>
      <w:r>
        <w:rPr>
          <w:rFonts w:hint="eastAsia"/>
        </w:rPr>
        <w:br/>
      </w:r>
      <w:r>
        <w:rPr>
          <w:rFonts w:hint="eastAsia"/>
        </w:rPr>
        <w:t>　　2020-2025年中国未列名胶粘敷料及其他有胶粘涂层的物品（30051090）进出口平均单价分析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2020-2025年暖宝宝进口分析</w:t>
      </w:r>
      <w:r>
        <w:rPr>
          <w:rFonts w:hint="eastAsia"/>
        </w:rPr>
        <w:br/>
      </w:r>
      <w:r>
        <w:rPr>
          <w:rFonts w:hint="eastAsia"/>
        </w:rPr>
        <w:t>　　　　一、暖宝宝进口数量情况</w:t>
      </w:r>
      <w:r>
        <w:rPr>
          <w:rFonts w:hint="eastAsia"/>
        </w:rPr>
        <w:br/>
      </w:r>
      <w:r>
        <w:rPr>
          <w:rFonts w:hint="eastAsia"/>
        </w:rPr>
        <w:t>　　　　二、暖宝宝进口金额分析</w:t>
      </w:r>
      <w:r>
        <w:rPr>
          <w:rFonts w:hint="eastAsia"/>
        </w:rPr>
        <w:br/>
      </w:r>
      <w:r>
        <w:rPr>
          <w:rFonts w:hint="eastAsia"/>
        </w:rPr>
        <w:t>　　　　三、暖宝宝进口来源分析</w:t>
      </w:r>
      <w:r>
        <w:rPr>
          <w:rFonts w:hint="eastAsia"/>
        </w:rPr>
        <w:br/>
      </w:r>
      <w:r>
        <w:rPr>
          <w:rFonts w:hint="eastAsia"/>
        </w:rPr>
        <w:t>　　　　四、暖宝宝进口价格分析</w:t>
      </w:r>
      <w:r>
        <w:rPr>
          <w:rFonts w:hint="eastAsia"/>
        </w:rPr>
        <w:br/>
      </w:r>
      <w:r>
        <w:rPr>
          <w:rFonts w:hint="eastAsia"/>
        </w:rPr>
        <w:t>　　第二节 2020-2025年暖宝宝出口分析</w:t>
      </w:r>
      <w:r>
        <w:rPr>
          <w:rFonts w:hint="eastAsia"/>
        </w:rPr>
        <w:br/>
      </w:r>
      <w:r>
        <w:rPr>
          <w:rFonts w:hint="eastAsia"/>
        </w:rPr>
        <w:t>　　　　一、暖宝宝出口数量情况</w:t>
      </w:r>
      <w:r>
        <w:rPr>
          <w:rFonts w:hint="eastAsia"/>
        </w:rPr>
        <w:br/>
      </w:r>
      <w:r>
        <w:rPr>
          <w:rFonts w:hint="eastAsia"/>
        </w:rPr>
        <w:t>　　　　二、暖宝宝出口金额分析</w:t>
      </w:r>
      <w:r>
        <w:rPr>
          <w:rFonts w:hint="eastAsia"/>
        </w:rPr>
        <w:br/>
      </w:r>
      <w:r>
        <w:rPr>
          <w:rFonts w:hint="eastAsia"/>
        </w:rPr>
        <w:t>　　　　三、暖宝宝出口流向分析</w:t>
      </w:r>
      <w:r>
        <w:rPr>
          <w:rFonts w:hint="eastAsia"/>
        </w:rPr>
        <w:br/>
      </w:r>
      <w:r>
        <w:rPr>
          <w:rFonts w:hint="eastAsia"/>
        </w:rPr>
        <w:t>　　　　四、暖宝宝出口价格分析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暖宝宝主要生产厂商竞争力分析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天津康乐产业有限公司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信阳核工业恒达实业公司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源达日化（天津）有限公司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珠海国佳高分子新材料有限公司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2025-2031年中国暖宝宝行业发展趋势与前景分析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2025-2031年中国暖宝宝行业投资环境分析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2025-2031年中国暖宝宝行业投资前景分析</w:t>
      </w:r>
      <w:r>
        <w:rPr>
          <w:rFonts w:hint="eastAsia"/>
        </w:rPr>
        <w:br/>
      </w:r>
      <w:r>
        <w:rPr>
          <w:rFonts w:hint="eastAsia"/>
        </w:rPr>
        <w:t>　　　　一、暖宝宝行业发展前景</w:t>
      </w:r>
      <w:r>
        <w:rPr>
          <w:rFonts w:hint="eastAsia"/>
        </w:rPr>
        <w:br/>
      </w:r>
      <w:r>
        <w:rPr>
          <w:rFonts w:hint="eastAsia"/>
        </w:rPr>
        <w:t>　　　　二、暖宝宝发展趋势分析</w:t>
      </w:r>
      <w:r>
        <w:rPr>
          <w:rFonts w:hint="eastAsia"/>
        </w:rPr>
        <w:br/>
      </w:r>
      <w:r>
        <w:rPr>
          <w:rFonts w:hint="eastAsia"/>
        </w:rPr>
        <w:t>　　　　三、暖宝宝市场前景分析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2025-2031年中国暖宝宝行业投资风险分析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2025-2031年暖宝宝行业投资策略及建议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暖宝宝企业投融资战略规划分析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暖宝宝企业发展战略规划背景意义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暖宝宝企业发展战略规划的制定原则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暖宝宝企业战略规划制定依据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中:智林:：暖宝宝企业战略规划策略分析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暖宝宝产品用途</w:t>
      </w:r>
      <w:r>
        <w:rPr>
          <w:rFonts w:hint="eastAsia"/>
        </w:rPr>
        <w:br/>
      </w:r>
      <w:r>
        <w:rPr>
          <w:rFonts w:hint="eastAsia"/>
        </w:rPr>
        <w:t>　　图表 2 行业生命周期阶段及其特点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2020-2025年我国出口退税政策调整一览表</w:t>
      </w:r>
      <w:r>
        <w:rPr>
          <w:rFonts w:hint="eastAsia"/>
        </w:rPr>
        <w:br/>
      </w:r>
      <w:r>
        <w:rPr>
          <w:rFonts w:hint="eastAsia"/>
        </w:rPr>
        <w:t>　　图表 10 2020-2025年中国暖宝宝产量分析</w:t>
      </w:r>
      <w:r>
        <w:rPr>
          <w:rFonts w:hint="eastAsia"/>
        </w:rPr>
        <w:br/>
      </w:r>
      <w:r>
        <w:rPr>
          <w:rFonts w:hint="eastAsia"/>
        </w:rPr>
        <w:t>　　图表 11 2025-2031年中国暖宝宝产量预测</w:t>
      </w:r>
      <w:r>
        <w:rPr>
          <w:rFonts w:hint="eastAsia"/>
        </w:rPr>
        <w:br/>
      </w:r>
      <w:r>
        <w:rPr>
          <w:rFonts w:hint="eastAsia"/>
        </w:rPr>
        <w:t>　　图表 12 2020-2025年中国暖宝宝需求分析</w:t>
      </w:r>
      <w:r>
        <w:rPr>
          <w:rFonts w:hint="eastAsia"/>
        </w:rPr>
        <w:br/>
      </w:r>
      <w:r>
        <w:rPr>
          <w:rFonts w:hint="eastAsia"/>
        </w:rPr>
        <w:t>　　图表 13 2025-2031年中国暖宝宝需求预测</w:t>
      </w:r>
      <w:r>
        <w:rPr>
          <w:rFonts w:hint="eastAsia"/>
        </w:rPr>
        <w:br/>
      </w:r>
      <w:r>
        <w:rPr>
          <w:rFonts w:hint="eastAsia"/>
        </w:rPr>
        <w:t>　　图表 14 2020-2025年中国暖宝宝价格分析</w:t>
      </w:r>
      <w:r>
        <w:rPr>
          <w:rFonts w:hint="eastAsia"/>
        </w:rPr>
        <w:br/>
      </w:r>
      <w:r>
        <w:rPr>
          <w:rFonts w:hint="eastAsia"/>
        </w:rPr>
        <w:t>　　图表 15 2025-2031年中国暖宝宝价格预测</w:t>
      </w:r>
      <w:r>
        <w:rPr>
          <w:rFonts w:hint="eastAsia"/>
        </w:rPr>
        <w:br/>
      </w:r>
      <w:r>
        <w:rPr>
          <w:rFonts w:hint="eastAsia"/>
        </w:rPr>
        <w:t>　　图表 16 华东地区其他日用化学产品制造分析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17 华东地区人口结构情况</w:t>
      </w:r>
      <w:r>
        <w:rPr>
          <w:rFonts w:hint="eastAsia"/>
        </w:rPr>
        <w:br/>
      </w:r>
      <w:r>
        <w:rPr>
          <w:rFonts w:hint="eastAsia"/>
        </w:rPr>
        <w:t>　　图表 18 华北地区其他日用化学产品制造分析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19 华北地区人口结构情况</w:t>
      </w:r>
      <w:r>
        <w:rPr>
          <w:rFonts w:hint="eastAsia"/>
        </w:rPr>
        <w:br/>
      </w:r>
      <w:r>
        <w:rPr>
          <w:rFonts w:hint="eastAsia"/>
        </w:rPr>
        <w:t>　　图表 20 东北地区其他日用化学产品制造分析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21 东北地区人口结构情况</w:t>
      </w:r>
      <w:r>
        <w:rPr>
          <w:rFonts w:hint="eastAsia"/>
        </w:rPr>
        <w:br/>
      </w:r>
      <w:r>
        <w:rPr>
          <w:rFonts w:hint="eastAsia"/>
        </w:rPr>
        <w:t>　　图表 22 华南地区其他日用化学产品制造分析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23 华南地区人口结构情况</w:t>
      </w:r>
      <w:r>
        <w:rPr>
          <w:rFonts w:hint="eastAsia"/>
        </w:rPr>
        <w:br/>
      </w:r>
      <w:r>
        <w:rPr>
          <w:rFonts w:hint="eastAsia"/>
        </w:rPr>
        <w:t>　　图表 24 华中地区其他日用化学产品制造分析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25 华中地区人口分布情况</w:t>
      </w:r>
      <w:r>
        <w:rPr>
          <w:rFonts w:hint="eastAsia"/>
        </w:rPr>
        <w:br/>
      </w:r>
      <w:r>
        <w:rPr>
          <w:rFonts w:hint="eastAsia"/>
        </w:rPr>
        <w:t>　　图表 26 西部地区其他日用化学产品制造分析</w:t>
      </w:r>
      <w:r>
        <w:rPr>
          <w:rFonts w:hint="eastAsia"/>
        </w:rPr>
        <w:br/>
      </w:r>
      <w:r>
        <w:rPr>
          <w:rFonts w:hint="eastAsia"/>
        </w:rPr>
        <w:t>　　图表 27 西部地区人口分布情况</w:t>
      </w:r>
      <w:r>
        <w:rPr>
          <w:rFonts w:hint="eastAsia"/>
        </w:rPr>
        <w:br/>
      </w:r>
      <w:r>
        <w:rPr>
          <w:rFonts w:hint="eastAsia"/>
        </w:rPr>
        <w:t>　　图表 28 暖宝宝原材料品质判别标准</w:t>
      </w:r>
      <w:r>
        <w:rPr>
          <w:rFonts w:hint="eastAsia"/>
        </w:rPr>
        <w:br/>
      </w:r>
      <w:r>
        <w:rPr>
          <w:rFonts w:hint="eastAsia"/>
        </w:rPr>
        <w:t>　　图表 29 2025年还原铁粉价格情况</w:t>
      </w:r>
      <w:r>
        <w:rPr>
          <w:rFonts w:hint="eastAsia"/>
        </w:rPr>
        <w:br/>
      </w:r>
      <w:r>
        <w:rPr>
          <w:rFonts w:hint="eastAsia"/>
        </w:rPr>
        <w:t>　　图表 30 2020-2025年蛭石的出厂价</w:t>
      </w:r>
      <w:r>
        <w:rPr>
          <w:rFonts w:hint="eastAsia"/>
        </w:rPr>
        <w:br/>
      </w:r>
      <w:r>
        <w:rPr>
          <w:rFonts w:hint="eastAsia"/>
        </w:rPr>
        <w:t>　　图表 31 2020-2025年中国未列名胶粘敷料及其他有胶粘涂层的物品的进口量统计</w:t>
      </w:r>
      <w:r>
        <w:rPr>
          <w:rFonts w:hint="eastAsia"/>
        </w:rPr>
        <w:br/>
      </w:r>
      <w:r>
        <w:rPr>
          <w:rFonts w:hint="eastAsia"/>
        </w:rPr>
        <w:t>　　图表 32 2020-2025年中国未列名胶粘敷料及其他有胶粘涂层的物品的进口量走势</w:t>
      </w:r>
      <w:r>
        <w:rPr>
          <w:rFonts w:hint="eastAsia"/>
        </w:rPr>
        <w:br/>
      </w:r>
      <w:r>
        <w:rPr>
          <w:rFonts w:hint="eastAsia"/>
        </w:rPr>
        <w:t>　　图表 33 2020-2025年中国未列名胶粘敷料及其他有胶粘涂层的物品的进口金额统计</w:t>
      </w:r>
      <w:r>
        <w:rPr>
          <w:rFonts w:hint="eastAsia"/>
        </w:rPr>
        <w:br/>
      </w:r>
      <w:r>
        <w:rPr>
          <w:rFonts w:hint="eastAsia"/>
        </w:rPr>
        <w:t>　　图表 34 2020-2025年中国未列名胶粘敷料及其他有胶粘涂层的物品的进口金额走势</w:t>
      </w:r>
      <w:r>
        <w:rPr>
          <w:rFonts w:hint="eastAsia"/>
        </w:rPr>
        <w:br/>
      </w:r>
      <w:r>
        <w:rPr>
          <w:rFonts w:hint="eastAsia"/>
        </w:rPr>
        <w:t>　　图表 35 2025年中国未列名胶粘敷料及其他有胶粘涂层的物品进口来源国统计</w:t>
      </w:r>
      <w:r>
        <w:rPr>
          <w:rFonts w:hint="eastAsia"/>
        </w:rPr>
        <w:br/>
      </w:r>
      <w:r>
        <w:rPr>
          <w:rFonts w:hint="eastAsia"/>
        </w:rPr>
        <w:t>　　图表 36 2020-2025年中国未列名胶粘敷料及其他有胶粘涂层的物品的平均价格走势</w:t>
      </w:r>
      <w:r>
        <w:rPr>
          <w:rFonts w:hint="eastAsia"/>
        </w:rPr>
        <w:br/>
      </w:r>
      <w:r>
        <w:rPr>
          <w:rFonts w:hint="eastAsia"/>
        </w:rPr>
        <w:t>　　图表 37 2020-2025年中国未列名胶粘敷料及其他有胶粘涂层的物品的出口量统计</w:t>
      </w:r>
      <w:r>
        <w:rPr>
          <w:rFonts w:hint="eastAsia"/>
        </w:rPr>
        <w:br/>
      </w:r>
      <w:r>
        <w:rPr>
          <w:rFonts w:hint="eastAsia"/>
        </w:rPr>
        <w:t>　　图表 38 2020-2025年中国未列名胶粘敷料及其他有胶粘涂层的物品的出口量走势</w:t>
      </w:r>
      <w:r>
        <w:rPr>
          <w:rFonts w:hint="eastAsia"/>
        </w:rPr>
        <w:br/>
      </w:r>
      <w:r>
        <w:rPr>
          <w:rFonts w:hint="eastAsia"/>
        </w:rPr>
        <w:t>　　图表 39 2020-2025年中国未列名胶粘敷料及其他有胶粘涂层的物品的出口金额统计</w:t>
      </w:r>
      <w:r>
        <w:rPr>
          <w:rFonts w:hint="eastAsia"/>
        </w:rPr>
        <w:br/>
      </w:r>
      <w:r>
        <w:rPr>
          <w:rFonts w:hint="eastAsia"/>
        </w:rPr>
        <w:t>　　图表 40 2020-2025年中国未列名胶粘敷料及其他有胶粘涂层的物品的出口金额走势</w:t>
      </w:r>
      <w:r>
        <w:rPr>
          <w:rFonts w:hint="eastAsia"/>
        </w:rPr>
        <w:br/>
      </w:r>
      <w:r>
        <w:rPr>
          <w:rFonts w:hint="eastAsia"/>
        </w:rPr>
        <w:t>　　图表 41 2025年中国未列名胶粘敷料及其他有胶粘涂层的物品出口流向国别统计</w:t>
      </w:r>
      <w:r>
        <w:rPr>
          <w:rFonts w:hint="eastAsia"/>
        </w:rPr>
        <w:br/>
      </w:r>
      <w:r>
        <w:rPr>
          <w:rFonts w:hint="eastAsia"/>
        </w:rPr>
        <w:t>　　图表 42 2020-2025年中国未列名胶粘敷料及其他有胶粘涂层的物品平均出口价格走势</w:t>
      </w:r>
      <w:r>
        <w:rPr>
          <w:rFonts w:hint="eastAsia"/>
        </w:rPr>
        <w:br/>
      </w:r>
      <w:r>
        <w:rPr>
          <w:rFonts w:hint="eastAsia"/>
        </w:rPr>
        <w:t>　　图表 43 大连爱丽思生活用品有限公司资产及负债统计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 大连爱丽思生活用品有限公司收入及利润统计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 大连爱丽思生活用品有限公司偿债能力统计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46 大连爱丽思生活用品有限公司盈利能力统计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47 大连爱丽思生活用品有限公司运营能力统计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48 上海小林日化有限公司发展概况</w:t>
      </w:r>
      <w:r>
        <w:rPr>
          <w:rFonts w:hint="eastAsia"/>
        </w:rPr>
        <w:br/>
      </w:r>
      <w:r>
        <w:rPr>
          <w:rFonts w:hint="eastAsia"/>
        </w:rPr>
        <w:t>　　图表 49 上海小林日化有限公司资产及负债统计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 上海小林日化有限公司收入及利润统计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 上海小林日化有限公司偿债能力统计</w:t>
      </w:r>
      <w:r>
        <w:rPr>
          <w:rFonts w:hint="eastAsia"/>
        </w:rPr>
        <w:br/>
      </w:r>
      <w:r>
        <w:rPr>
          <w:rFonts w:hint="eastAsia"/>
        </w:rPr>
        <w:t>　　图表 52 上海小林日化有限公司盈利能力统计</w:t>
      </w:r>
      <w:r>
        <w:rPr>
          <w:rFonts w:hint="eastAsia"/>
        </w:rPr>
        <w:br/>
      </w:r>
      <w:r>
        <w:rPr>
          <w:rFonts w:hint="eastAsia"/>
        </w:rPr>
        <w:t>　　图表 53 上海小林日化有限公司运营能力统计</w:t>
      </w:r>
      <w:r>
        <w:rPr>
          <w:rFonts w:hint="eastAsia"/>
        </w:rPr>
        <w:br/>
      </w:r>
      <w:r>
        <w:rPr>
          <w:rFonts w:hint="eastAsia"/>
        </w:rPr>
        <w:t>　　图表 54 天津康乐产业有限公司资产及负债统计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55 天津康乐产业有限公司收入及利润统计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56 天津康乐产业有限公司偿债能力统计</w:t>
      </w:r>
      <w:r>
        <w:rPr>
          <w:rFonts w:hint="eastAsia"/>
        </w:rPr>
        <w:br/>
      </w:r>
      <w:r>
        <w:rPr>
          <w:rFonts w:hint="eastAsia"/>
        </w:rPr>
        <w:t>　　图表 57 天津康乐产业有限公司盈利能力统计</w:t>
      </w:r>
      <w:r>
        <w:rPr>
          <w:rFonts w:hint="eastAsia"/>
        </w:rPr>
        <w:br/>
      </w:r>
      <w:r>
        <w:rPr>
          <w:rFonts w:hint="eastAsia"/>
        </w:rPr>
        <w:t>　　图表 58 天津康乐产业有限公司运营能力统计</w:t>
      </w:r>
      <w:r>
        <w:rPr>
          <w:rFonts w:hint="eastAsia"/>
        </w:rPr>
        <w:br/>
      </w:r>
      <w:r>
        <w:rPr>
          <w:rFonts w:hint="eastAsia"/>
        </w:rPr>
        <w:t>　　图表 59 信阳核工业恒达实业公司资产及负债统计</w:t>
      </w:r>
      <w:r>
        <w:rPr>
          <w:rFonts w:hint="eastAsia"/>
        </w:rPr>
        <w:br/>
      </w:r>
      <w:r>
        <w:rPr>
          <w:rFonts w:hint="eastAsia"/>
        </w:rPr>
        <w:t>　　图表 60 信阳核工业恒达实业公司收入及利润统计</w:t>
      </w:r>
      <w:r>
        <w:rPr>
          <w:rFonts w:hint="eastAsia"/>
        </w:rPr>
        <w:br/>
      </w:r>
      <w:r>
        <w:rPr>
          <w:rFonts w:hint="eastAsia"/>
        </w:rPr>
        <w:t>　　图表 61 信阳核工业恒达实业公司偿债能力统计</w:t>
      </w:r>
      <w:r>
        <w:rPr>
          <w:rFonts w:hint="eastAsia"/>
        </w:rPr>
        <w:br/>
      </w:r>
      <w:r>
        <w:rPr>
          <w:rFonts w:hint="eastAsia"/>
        </w:rPr>
        <w:t>　　图表 62 信阳核工业恒达实业公司盈利能力统计</w:t>
      </w:r>
      <w:r>
        <w:rPr>
          <w:rFonts w:hint="eastAsia"/>
        </w:rPr>
        <w:br/>
      </w:r>
      <w:r>
        <w:rPr>
          <w:rFonts w:hint="eastAsia"/>
        </w:rPr>
        <w:t>　　图表 63 信阳核工业恒达实业公司运营能力统计</w:t>
      </w:r>
      <w:r>
        <w:rPr>
          <w:rFonts w:hint="eastAsia"/>
        </w:rPr>
        <w:br/>
      </w:r>
      <w:r>
        <w:rPr>
          <w:rFonts w:hint="eastAsia"/>
        </w:rPr>
        <w:t>　　图表 64 源达日化（天津）有限公司资产及负债统计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源达日化（天津）有限公司收入及利润统计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源达日化（天津）有限公司偿债能力统计</w:t>
      </w:r>
      <w:r>
        <w:rPr>
          <w:rFonts w:hint="eastAsia"/>
        </w:rPr>
        <w:br/>
      </w:r>
      <w:r>
        <w:rPr>
          <w:rFonts w:hint="eastAsia"/>
        </w:rPr>
        <w:t>　　图表 67 源达日化（天津）有限公司盈利能力统计</w:t>
      </w:r>
      <w:r>
        <w:rPr>
          <w:rFonts w:hint="eastAsia"/>
        </w:rPr>
        <w:br/>
      </w:r>
      <w:r>
        <w:rPr>
          <w:rFonts w:hint="eastAsia"/>
        </w:rPr>
        <w:t>　　图表 68 源达日化（天津）有限公司运营能力统计</w:t>
      </w:r>
      <w:r>
        <w:rPr>
          <w:rFonts w:hint="eastAsia"/>
        </w:rPr>
        <w:br/>
      </w:r>
      <w:r>
        <w:rPr>
          <w:rFonts w:hint="eastAsia"/>
        </w:rPr>
        <w:t>　　图表 69 珠海国佳高分子新材料有限公司资产及负债统计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珠海国佳高分子新材料有限公司收入及利润统计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珠海国佳高分子新材料有限公司偿债能力统计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72 珠海国佳高分子新材料有限公司盈利能力统计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73 珠海国佳高分子新材料有限公司运营能力统计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74 暖宝宝行业投资策略及建议</w:t>
      </w:r>
      <w:r>
        <w:rPr>
          <w:rFonts w:hint="eastAsia"/>
        </w:rPr>
        <w:br/>
      </w:r>
      <w:r>
        <w:rPr>
          <w:rFonts w:hint="eastAsia"/>
        </w:rPr>
        <w:t>　　图表 75 2020-2025年全国国家级区域发展规划情况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ec0b8aa874a07" w:history="1">
        <w:r>
          <w:rPr>
            <w:rStyle w:val="Hyperlink"/>
          </w:rPr>
          <w:t>2025-2031年中国暖宝宝剂行业研究分析及发展趋势预测报告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ec0b8aa874a07" w:history="1">
        <w:r>
          <w:rPr>
            <w:rStyle w:val="Hyperlink"/>
          </w:rPr>
          <w:t>https://www.20087.com/M_ShiYouHuaGong/87/NuanBaoBaoJiHangYeXianZhuangYuFaZhanQuShi.html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热点：暖宝宝材料、暖宝宝效果怎么样、暖宝宝生产工艺配方、暖宝宝管用么、暖宝宝配方、暖宝宝保暖效果、暖宝宝配料表、暖宝宝厂、暖宝宝的主要材料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4c4eb47844a7e" w:history="1">
      <w:r>
        <w:rPr>
          <w:rStyle w:val="Hyperlink"/>
        </w:rPr>
        <w:t>2025-2031年中国暖宝宝剂行业研究分析及发展趋势预测报告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NuanBaoBaoJiHangYeXianZhuangYuFaZhanQuShi.html" TargetMode="External" Id="Rc95ec0b8aa87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NuanBaoBaoJiHangYeXianZhuangYuFaZhanQuShi.html" TargetMode="External" Id="R5e64c4eb4784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2025-05-31T00:52:00Z</dcterms:created>
  <dcterms:modified xsi:type="dcterms:W3CDTF">2025-05-31T01:52:00Z</dcterms:modified>
  <dc:subject>2025-2031年中国暖宝宝剂行业研究分析及发展趋势预测报告</dc:subject>
  <dc:title>2025-2031年中国暖宝宝剂行业研究分析及发展趋势预测报告</dc:title>
  <cp:keywords>2025-2031年中国暖宝宝剂行业研究分析及发展趋势预测报告</cp:keywords>
  <dc:description>2025-2031年中国暖宝宝剂行业研究分析及发展趋势预测报告</dc:description>
</cp:coreProperties>
</file>