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f4d183d264556" w:history="1">
              <w:r>
                <w:rPr>
                  <w:rStyle w:val="Hyperlink"/>
                </w:rPr>
                <w:t>2025-2031年中国纳米二氧化硅行业发展现状调研与发展趋势分析报告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f4d183d264556" w:history="1">
              <w:r>
                <w:rPr>
                  <w:rStyle w:val="Hyperlink"/>
                </w:rPr>
                <w:t>2025-2031年中国纳米二氧化硅行业发展现状调研与发展趋势分析报告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f4d183d264556" w:history="1">
                <w:r>
                  <w:rPr>
                    <w:rStyle w:val="Hyperlink"/>
                  </w:rPr>
                  <w:t>https://www.20087.com/7/08/NaMiErYangHuaGuiShiChangDiaoYanY.html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二氧化硅是一种高性能材料，因其独特的物理化学性质，在涂料、橡胶、塑料、食品、药品等多个行业得到了广泛应用。近年来，随着纳米技术的不断进步，纳米二氧化硅的生产成本有所下降，制备工艺更加成熟，促进了其在新兴领域的应用，如电子器件、生物医学和环境治理。</w:t>
      </w:r>
      <w:r>
        <w:rPr>
          <w:rFonts w:hint="eastAsia"/>
        </w:rPr>
        <w:br/>
      </w:r>
      <w:r>
        <w:rPr>
          <w:rFonts w:hint="eastAsia"/>
        </w:rPr>
        <w:t>　　纳米二氧化硅的未来发展方向将聚焦于材料性能的进一步优化和应用领域的拓展。科研人员将致力于开发新型纳米二氧化硅复合材料，以提高材料的力学性能、热稳定性、光学特性等。同时，环保和健康安全将成为行业关注的重点，推动纳米二氧化硅在绿色建筑、环保涂料、生物医用材料等领域的应用。此外，随着全球对可持续发展的重视，纳米二氧化硅的绿色合成路线和回收利用技术将得到更多研究和应用。</w:t>
      </w:r>
      <w:r>
        <w:rPr>
          <w:rFonts w:hint="eastAsia"/>
        </w:rPr>
        <w:br/>
      </w:r>
      <w:r>
        <w:rPr>
          <w:rFonts w:hint="eastAsia"/>
        </w:rPr>
        <w:t>　　《</w:t>
      </w:r>
      <w:hyperlink r:id="R45ff4d183d264556" w:history="1">
        <w:r>
          <w:rPr>
            <w:rStyle w:val="Hyperlink"/>
          </w:rPr>
          <w:t>2025-2031年中国纳米二氧化硅行业发展现状调研与发展趋势分析报告</w:t>
        </w:r>
      </w:hyperlink>
      <w:r>
        <w:rPr>
          <w:rFonts w:hint="eastAsia"/>
        </w:rPr>
        <w:t>》通过详实的数据分析，全面解析了纳米二氧化硅行业的市场规模、需求动态及价格趋势，深入探讨了纳米二氧化硅产业链上下游的协同关系与竞争格局变化。报告对纳米二氧化硅细分市场进行精准划分，结合重点企业研究，揭示了品牌影响力与市场集中度的现状，为行业参与者提供了清晰的竞争态势洞察。同时，报告结合宏观经济环境、技术发展路径及消费者需求演变，科学预测了纳米二氧化硅行业的未来发展方向，并针对潜在风险提出了切实可行的应对策略。报告为纳米二氧化硅企业与投资者提供了全面的市场分析与决策支持，助力把握行业机遇，优化战略布局，推动可持续发展。</w:t>
      </w:r>
      <w:r>
        <w:rPr>
          <w:rFonts w:hint="eastAsia"/>
        </w:rPr>
        <w:br/>
      </w:r>
      <w:r>
        <w:rPr>
          <w:rFonts w:hint="eastAsia"/>
        </w:rPr>
        <w:br/>
      </w:r>
      <w:r>
        <w:rPr>
          <w:rFonts w:hint="eastAsia"/>
        </w:rPr>
        <w:t>第一章 中国纳米二氧化硅行业发展概况</w:t>
      </w:r>
      <w:r>
        <w:rPr>
          <w:rFonts w:hint="eastAsia"/>
        </w:rPr>
        <w:br/>
      </w:r>
      <w:r>
        <w:rPr>
          <w:rFonts w:hint="eastAsia"/>
        </w:rPr>
        <w:t>　　第一节 纳米二氧化硅行业定义与主要产品</w:t>
      </w:r>
      <w:r>
        <w:rPr>
          <w:rFonts w:hint="eastAsia"/>
        </w:rPr>
        <w:br/>
      </w:r>
      <w:r>
        <w:rPr>
          <w:rFonts w:hint="eastAsia"/>
        </w:rPr>
        <w:t>　　　　一、纳米二氧化硅的定义</w:t>
      </w:r>
      <w:r>
        <w:rPr>
          <w:rFonts w:hint="eastAsia"/>
        </w:rPr>
        <w:br/>
      </w:r>
      <w:r>
        <w:rPr>
          <w:rFonts w:hint="eastAsia"/>
        </w:rPr>
        <w:t>　　　　二、纳米二氧化硅行业主要产品构成</w:t>
      </w:r>
      <w:r>
        <w:rPr>
          <w:rFonts w:hint="eastAsia"/>
        </w:rPr>
        <w:br/>
      </w:r>
      <w:r>
        <w:rPr>
          <w:rFonts w:hint="eastAsia"/>
        </w:rPr>
        <w:t>　　　　三、产业链主要环节分析</w:t>
      </w:r>
      <w:r>
        <w:rPr>
          <w:rFonts w:hint="eastAsia"/>
        </w:rPr>
        <w:br/>
      </w:r>
      <w:r>
        <w:rPr>
          <w:rFonts w:hint="eastAsia"/>
        </w:rPr>
        <w:t>　　第二节 纳米二氧化硅行业发展基本特征分析</w:t>
      </w:r>
      <w:r>
        <w:rPr>
          <w:rFonts w:hint="eastAsia"/>
        </w:rPr>
        <w:br/>
      </w:r>
      <w:r>
        <w:rPr>
          <w:rFonts w:hint="eastAsia"/>
        </w:rPr>
        <w:t>　　　　一、行业发展周期分析</w:t>
      </w:r>
      <w:r>
        <w:rPr>
          <w:rFonts w:hint="eastAsia"/>
        </w:rPr>
        <w:br/>
      </w:r>
      <w:r>
        <w:rPr>
          <w:rFonts w:hint="eastAsia"/>
        </w:rPr>
        <w:t>　　　　二、行业发展特点</w:t>
      </w:r>
      <w:r>
        <w:rPr>
          <w:rFonts w:hint="eastAsia"/>
        </w:rPr>
        <w:br/>
      </w:r>
      <w:r>
        <w:rPr>
          <w:rFonts w:hint="eastAsia"/>
        </w:rPr>
        <w:t>　　　　三、行业产销规模</w:t>
      </w:r>
      <w:r>
        <w:rPr>
          <w:rFonts w:hint="eastAsia"/>
        </w:rPr>
        <w:br/>
      </w:r>
      <w:r>
        <w:rPr>
          <w:rFonts w:hint="eastAsia"/>
        </w:rPr>
        <w:t>　　　　四、主要竞争因素</w:t>
      </w:r>
      <w:r>
        <w:rPr>
          <w:rFonts w:hint="eastAsia"/>
        </w:rPr>
        <w:br/>
      </w:r>
      <w:r>
        <w:rPr>
          <w:rFonts w:hint="eastAsia"/>
        </w:rPr>
        <w:t>　　　　五、行业技术现状</w:t>
      </w:r>
      <w:r>
        <w:rPr>
          <w:rFonts w:hint="eastAsia"/>
        </w:rPr>
        <w:br/>
      </w:r>
      <w:r>
        <w:rPr>
          <w:rFonts w:hint="eastAsia"/>
        </w:rPr>
        <w:t>　　第三节 纳米二氧化硅行业相关政策解读</w:t>
      </w:r>
      <w:r>
        <w:rPr>
          <w:rFonts w:hint="eastAsia"/>
        </w:rPr>
        <w:br/>
      </w:r>
      <w:r>
        <w:rPr>
          <w:rFonts w:hint="eastAsia"/>
        </w:rPr>
        <w:br/>
      </w:r>
      <w:r>
        <w:rPr>
          <w:rFonts w:hint="eastAsia"/>
        </w:rPr>
        <w:t>第二章 纳米二氧化硅生产工艺技术及发展趋势研究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纳米二氧化硅产品市场供需分析</w:t>
      </w:r>
      <w:r>
        <w:rPr>
          <w:rFonts w:hint="eastAsia"/>
        </w:rPr>
        <w:br/>
      </w:r>
      <w:r>
        <w:rPr>
          <w:rFonts w:hint="eastAsia"/>
        </w:rPr>
        <w:t>　　第一节 纳米二氧化硅市场特征分析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纳米二氧化硅市场需求情况分析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纳米二氧化硅市场供给情况分析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纳米二氧化硅市场供给平衡性分析</w:t>
      </w:r>
      <w:r>
        <w:rPr>
          <w:rFonts w:hint="eastAsia"/>
        </w:rPr>
        <w:br/>
      </w:r>
      <w:r>
        <w:rPr>
          <w:rFonts w:hint="eastAsia"/>
        </w:rPr>
        <w:br/>
      </w:r>
      <w:r>
        <w:rPr>
          <w:rFonts w:hint="eastAsia"/>
        </w:rPr>
        <w:t>第四章 纳米二氧化硅行业生产现状分析</w:t>
      </w:r>
      <w:r>
        <w:rPr>
          <w:rFonts w:hint="eastAsia"/>
        </w:rPr>
        <w:br/>
      </w:r>
      <w:r>
        <w:rPr>
          <w:rFonts w:hint="eastAsia"/>
        </w:rPr>
        <w:t>　　第一节 纳米二氧化硅行业总体规模</w:t>
      </w:r>
      <w:r>
        <w:rPr>
          <w:rFonts w:hint="eastAsia"/>
        </w:rPr>
        <w:br/>
      </w:r>
      <w:r>
        <w:rPr>
          <w:rFonts w:hint="eastAsia"/>
        </w:rPr>
        <w:t>　　第二节 纳米二氧化硅产能概况</w:t>
      </w:r>
      <w:r>
        <w:rPr>
          <w:rFonts w:hint="eastAsia"/>
        </w:rPr>
        <w:br/>
      </w:r>
      <w:r>
        <w:rPr>
          <w:rFonts w:hint="eastAsia"/>
        </w:rPr>
        <w:t>　　第三节 纳米二氧化硅产量概况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纳米二氧化硅产业的生命周期分析</w:t>
      </w:r>
      <w:r>
        <w:rPr>
          <w:rFonts w:hint="eastAsia"/>
        </w:rPr>
        <w:br/>
      </w:r>
      <w:r>
        <w:rPr>
          <w:rFonts w:hint="eastAsia"/>
        </w:rPr>
        <w:br/>
      </w:r>
      <w:r>
        <w:rPr>
          <w:rFonts w:hint="eastAsia"/>
        </w:rPr>
        <w:t>第五章 纳米二氧化硅行业产业链发展分析</w:t>
      </w:r>
      <w:r>
        <w:rPr>
          <w:rFonts w:hint="eastAsia"/>
        </w:rPr>
        <w:br/>
      </w:r>
      <w:r>
        <w:rPr>
          <w:rFonts w:hint="eastAsia"/>
        </w:rPr>
        <w:t>　　第一节 纳米二氧化硅行业产业链模型分析</w:t>
      </w:r>
      <w:r>
        <w:rPr>
          <w:rFonts w:hint="eastAsia"/>
        </w:rPr>
        <w:br/>
      </w:r>
      <w:r>
        <w:rPr>
          <w:rFonts w:hint="eastAsia"/>
        </w:rPr>
        <w:t>　　　　一、产业链构成</w:t>
      </w:r>
      <w:r>
        <w:rPr>
          <w:rFonts w:hint="eastAsia"/>
        </w:rPr>
        <w:br/>
      </w:r>
      <w:r>
        <w:rPr>
          <w:rFonts w:hint="eastAsia"/>
        </w:rPr>
        <w:t>　　　　二、主要环节分析</w:t>
      </w:r>
      <w:r>
        <w:rPr>
          <w:rFonts w:hint="eastAsia"/>
        </w:rPr>
        <w:br/>
      </w:r>
      <w:r>
        <w:rPr>
          <w:rFonts w:hint="eastAsia"/>
        </w:rPr>
        <w:t>　　第二节 纳米二氧化硅行业上（下）游行业发展概况</w:t>
      </w:r>
      <w:r>
        <w:rPr>
          <w:rFonts w:hint="eastAsia"/>
        </w:rPr>
        <w:br/>
      </w:r>
      <w:r>
        <w:rPr>
          <w:rFonts w:hint="eastAsia"/>
        </w:rPr>
        <w:t>　　第三节 纳米二氧化硅行业原材料供给情况</w:t>
      </w:r>
      <w:r>
        <w:rPr>
          <w:rFonts w:hint="eastAsia"/>
        </w:rPr>
        <w:br/>
      </w:r>
      <w:r>
        <w:rPr>
          <w:rFonts w:hint="eastAsia"/>
        </w:rPr>
        <w:t>　　第四节 纳米二氧化硅行业下游消费市场构成</w:t>
      </w:r>
      <w:r>
        <w:rPr>
          <w:rFonts w:hint="eastAsia"/>
        </w:rPr>
        <w:br/>
      </w:r>
      <w:r>
        <w:rPr>
          <w:rFonts w:hint="eastAsia"/>
        </w:rPr>
        <w:br/>
      </w:r>
      <w:r>
        <w:rPr>
          <w:rFonts w:hint="eastAsia"/>
        </w:rPr>
        <w:t>第六章 纳米二氧化硅原材料供应情况分析</w:t>
      </w:r>
      <w:r>
        <w:rPr>
          <w:rFonts w:hint="eastAsia"/>
        </w:rPr>
        <w:br/>
      </w:r>
      <w:r>
        <w:rPr>
          <w:rFonts w:hint="eastAsia"/>
        </w:rPr>
        <w:t>　　第一节 纳米二氧化硅主要原材料构成分析</w:t>
      </w:r>
      <w:r>
        <w:rPr>
          <w:rFonts w:hint="eastAsia"/>
        </w:rPr>
        <w:br/>
      </w:r>
      <w:r>
        <w:rPr>
          <w:rFonts w:hint="eastAsia"/>
        </w:rPr>
        <w:t>　　第二节 纳米二氧化硅主要原材料产量变动情况</w:t>
      </w:r>
      <w:r>
        <w:rPr>
          <w:rFonts w:hint="eastAsia"/>
        </w:rPr>
        <w:br/>
      </w:r>
      <w:r>
        <w:rPr>
          <w:rFonts w:hint="eastAsia"/>
        </w:rPr>
        <w:t>　　第三节 纳米二氧化硅主要原材料价格变化趋势分析</w:t>
      </w:r>
      <w:r>
        <w:rPr>
          <w:rFonts w:hint="eastAsia"/>
        </w:rPr>
        <w:br/>
      </w:r>
      <w:r>
        <w:rPr>
          <w:rFonts w:hint="eastAsia"/>
        </w:rPr>
        <w:t>　　第四节 纳米二氧化硅主要原材料供应情况</w:t>
      </w:r>
      <w:r>
        <w:rPr>
          <w:rFonts w:hint="eastAsia"/>
        </w:rPr>
        <w:br/>
      </w:r>
      <w:r>
        <w:rPr>
          <w:rFonts w:hint="eastAsia"/>
        </w:rPr>
        <w:br/>
      </w:r>
      <w:r>
        <w:rPr>
          <w:rFonts w:hint="eastAsia"/>
        </w:rPr>
        <w:t>第七章 纳米二氧化硅国内重点生产企业分析</w:t>
      </w:r>
      <w:r>
        <w:rPr>
          <w:rFonts w:hint="eastAsia"/>
        </w:rPr>
        <w:br/>
      </w:r>
      <w:r>
        <w:rPr>
          <w:rFonts w:hint="eastAsia"/>
        </w:rPr>
        <w:t>　　第一节 南京海泰纳米材料有限公司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山东海纳高科材料有限公司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安徽敬业纳米科技有限公司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山西天一纳米材料科技有限公司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杭州万景新材料有限公司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第八章 纳米二氧化硅行业销售状况及营销战略分析</w:t>
      </w:r>
      <w:r>
        <w:rPr>
          <w:rFonts w:hint="eastAsia"/>
        </w:rPr>
        <w:br/>
      </w:r>
      <w:r>
        <w:rPr>
          <w:rFonts w:hint="eastAsia"/>
        </w:rPr>
        <w:t>　　第一节 纳米二氧化硅行业销售状况分析</w:t>
      </w:r>
      <w:r>
        <w:rPr>
          <w:rFonts w:hint="eastAsia"/>
        </w:rPr>
        <w:br/>
      </w:r>
      <w:r>
        <w:rPr>
          <w:rFonts w:hint="eastAsia"/>
        </w:rPr>
        <w:t>　　　　一、纳米二氧化硅行业销售收入分析</w:t>
      </w:r>
      <w:r>
        <w:rPr>
          <w:rFonts w:hint="eastAsia"/>
        </w:rPr>
        <w:br/>
      </w:r>
      <w:r>
        <w:rPr>
          <w:rFonts w:hint="eastAsia"/>
        </w:rPr>
        <w:t>　　　　二、纳米二氧化硅行业投资收益率分析</w:t>
      </w:r>
      <w:r>
        <w:rPr>
          <w:rFonts w:hint="eastAsia"/>
        </w:rPr>
        <w:br/>
      </w:r>
      <w:r>
        <w:rPr>
          <w:rFonts w:hint="eastAsia"/>
        </w:rPr>
        <w:t>　　　　三、纳米二氧化硅行业产品销售集中度分析</w:t>
      </w:r>
      <w:r>
        <w:rPr>
          <w:rFonts w:hint="eastAsia"/>
        </w:rPr>
        <w:br/>
      </w:r>
      <w:r>
        <w:rPr>
          <w:rFonts w:hint="eastAsia"/>
        </w:rPr>
        <w:t>　　　　四、纳米二氧化硅行业销售税金分析</w:t>
      </w:r>
      <w:r>
        <w:rPr>
          <w:rFonts w:hint="eastAsia"/>
        </w:rPr>
        <w:br/>
      </w:r>
      <w:r>
        <w:rPr>
          <w:rFonts w:hint="eastAsia"/>
        </w:rPr>
        <w:t>　　第二节 纳米二氧化硅营销战略分析</w:t>
      </w:r>
      <w:r>
        <w:rPr>
          <w:rFonts w:hint="eastAsia"/>
        </w:rPr>
        <w:br/>
      </w:r>
      <w:r>
        <w:rPr>
          <w:rFonts w:hint="eastAsia"/>
        </w:rPr>
        <w:t>　　　　一、纳米二氧化硅行业企业的营销策略分析</w:t>
      </w:r>
      <w:r>
        <w:rPr>
          <w:rFonts w:hint="eastAsia"/>
        </w:rPr>
        <w:br/>
      </w:r>
      <w:r>
        <w:rPr>
          <w:rFonts w:hint="eastAsia"/>
        </w:rPr>
        <w:t>　　　　二、纳米二氧化硅上游行业发展态势展望</w:t>
      </w:r>
      <w:r>
        <w:rPr>
          <w:rFonts w:hint="eastAsia"/>
        </w:rPr>
        <w:br/>
      </w:r>
      <w:r>
        <w:rPr>
          <w:rFonts w:hint="eastAsia"/>
        </w:rPr>
        <w:br/>
      </w:r>
      <w:r>
        <w:rPr>
          <w:rFonts w:hint="eastAsia"/>
        </w:rPr>
        <w:t>第九章 纳米二氧化硅用户分析</w:t>
      </w:r>
      <w:r>
        <w:rPr>
          <w:rFonts w:hint="eastAsia"/>
        </w:rPr>
        <w:br/>
      </w:r>
      <w:r>
        <w:rPr>
          <w:rFonts w:hint="eastAsia"/>
        </w:rPr>
        <w:t>　　第一节 纳米二氧化硅用户认知程度</w:t>
      </w:r>
      <w:r>
        <w:rPr>
          <w:rFonts w:hint="eastAsia"/>
        </w:rPr>
        <w:br/>
      </w:r>
      <w:r>
        <w:rPr>
          <w:rFonts w:hint="eastAsia"/>
        </w:rPr>
        <w:t>　　第二节 纳米二氧化硅用户关注因素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第十章 纳米二氧化硅市场价格及价格走势分析</w:t>
      </w:r>
      <w:r>
        <w:rPr>
          <w:rFonts w:hint="eastAsia"/>
        </w:rPr>
        <w:br/>
      </w:r>
      <w:r>
        <w:rPr>
          <w:rFonts w:hint="eastAsia"/>
        </w:rPr>
        <w:t>　　第一节 纳米二氧化硅 年度价格变化分析</w:t>
      </w:r>
      <w:r>
        <w:rPr>
          <w:rFonts w:hint="eastAsia"/>
        </w:rPr>
        <w:br/>
      </w:r>
      <w:r>
        <w:rPr>
          <w:rFonts w:hint="eastAsia"/>
        </w:rPr>
        <w:t>　　第二节 纳米二氧化硅月度价格变化分析</w:t>
      </w:r>
      <w:r>
        <w:rPr>
          <w:rFonts w:hint="eastAsia"/>
        </w:rPr>
        <w:br/>
      </w:r>
      <w:r>
        <w:rPr>
          <w:rFonts w:hint="eastAsia"/>
        </w:rPr>
        <w:t>　　第三节 纳米二氧化硅 各厂家价格分析</w:t>
      </w:r>
      <w:r>
        <w:rPr>
          <w:rFonts w:hint="eastAsia"/>
        </w:rPr>
        <w:br/>
      </w:r>
      <w:r>
        <w:rPr>
          <w:rFonts w:hint="eastAsia"/>
        </w:rPr>
        <w:t>　　第四节 米二氧化硅 市场价格驱动因素分析</w:t>
      </w:r>
      <w:r>
        <w:rPr>
          <w:rFonts w:hint="eastAsia"/>
        </w:rPr>
        <w:br/>
      </w:r>
      <w:r>
        <w:rPr>
          <w:rFonts w:hint="eastAsia"/>
        </w:rPr>
        <w:t>　　第五节 2025-2031年我国纳米二氧化硅市场价格预测</w:t>
      </w:r>
      <w:r>
        <w:rPr>
          <w:rFonts w:hint="eastAsia"/>
        </w:rPr>
        <w:br/>
      </w:r>
      <w:r>
        <w:rPr>
          <w:rFonts w:hint="eastAsia"/>
        </w:rPr>
        <w:br/>
      </w:r>
      <w:r>
        <w:rPr>
          <w:rFonts w:hint="eastAsia"/>
        </w:rPr>
        <w:t>第十一章 纳米二氧化硅行业竞争格局与策略分析</w:t>
      </w:r>
      <w:r>
        <w:rPr>
          <w:rFonts w:hint="eastAsia"/>
        </w:rPr>
        <w:br/>
      </w:r>
      <w:r>
        <w:rPr>
          <w:rFonts w:hint="eastAsia"/>
        </w:rPr>
        <w:t>　　第一节 纳米二氧化硅行业历史竞争格局综述</w:t>
      </w:r>
      <w:r>
        <w:rPr>
          <w:rFonts w:hint="eastAsia"/>
        </w:rPr>
        <w:br/>
      </w:r>
      <w:r>
        <w:rPr>
          <w:rFonts w:hint="eastAsia"/>
        </w:rPr>
        <w:t>　　　　一、纳米二氧化硅行业集中度分析</w:t>
      </w:r>
      <w:r>
        <w:rPr>
          <w:rFonts w:hint="eastAsia"/>
        </w:rPr>
        <w:br/>
      </w:r>
      <w:r>
        <w:rPr>
          <w:rFonts w:hint="eastAsia"/>
        </w:rPr>
        <w:t>　　　　二、纳米二氧化硅行业竞争程度</w:t>
      </w:r>
      <w:r>
        <w:rPr>
          <w:rFonts w:hint="eastAsia"/>
        </w:rPr>
        <w:br/>
      </w:r>
      <w:r>
        <w:rPr>
          <w:rFonts w:hint="eastAsia"/>
        </w:rPr>
        <w:t>　　第二节 国内企业竞争力对比分析</w:t>
      </w:r>
      <w:r>
        <w:rPr>
          <w:rFonts w:hint="eastAsia"/>
        </w:rPr>
        <w:br/>
      </w:r>
      <w:r>
        <w:rPr>
          <w:rFonts w:hint="eastAsia"/>
        </w:rPr>
        <w:t>　　　　一、生产竞争力分析</w:t>
      </w:r>
      <w:r>
        <w:rPr>
          <w:rFonts w:hint="eastAsia"/>
        </w:rPr>
        <w:br/>
      </w:r>
      <w:r>
        <w:rPr>
          <w:rFonts w:hint="eastAsia"/>
        </w:rPr>
        <w:t>　　　　二、销售竞争力分析</w:t>
      </w:r>
      <w:r>
        <w:rPr>
          <w:rFonts w:hint="eastAsia"/>
        </w:rPr>
        <w:br/>
      </w:r>
      <w:r>
        <w:rPr>
          <w:rFonts w:hint="eastAsia"/>
        </w:rPr>
        <w:t>　　　　三、管理竞争力分析</w:t>
      </w:r>
      <w:r>
        <w:rPr>
          <w:rFonts w:hint="eastAsia"/>
        </w:rPr>
        <w:br/>
      </w:r>
      <w:r>
        <w:rPr>
          <w:rFonts w:hint="eastAsia"/>
        </w:rPr>
        <w:t>　　　　四、营销竞争力分析</w:t>
      </w:r>
      <w:r>
        <w:rPr>
          <w:rFonts w:hint="eastAsia"/>
        </w:rPr>
        <w:br/>
      </w:r>
      <w:r>
        <w:rPr>
          <w:rFonts w:hint="eastAsia"/>
        </w:rPr>
        <w:t>　　第三节 纳米二氧化硅市场竞争策略分析</w:t>
      </w:r>
      <w:r>
        <w:rPr>
          <w:rFonts w:hint="eastAsia"/>
        </w:rPr>
        <w:br/>
      </w:r>
      <w:r>
        <w:rPr>
          <w:rFonts w:hint="eastAsia"/>
        </w:rPr>
        <w:t>　　　　一、纳米二氧化硅市场增长潜力分析</w:t>
      </w:r>
      <w:r>
        <w:rPr>
          <w:rFonts w:hint="eastAsia"/>
        </w:rPr>
        <w:br/>
      </w:r>
      <w:r>
        <w:rPr>
          <w:rFonts w:hint="eastAsia"/>
        </w:rPr>
        <w:t>　　　　二、纳米二氧化硅产品竞争策略分析</w:t>
      </w:r>
      <w:r>
        <w:rPr>
          <w:rFonts w:hint="eastAsia"/>
        </w:rPr>
        <w:br/>
      </w:r>
      <w:r>
        <w:rPr>
          <w:rFonts w:hint="eastAsia"/>
        </w:rPr>
        <w:t>　　　　三、典型企业产品竞争策略分析</w:t>
      </w:r>
      <w:r>
        <w:rPr>
          <w:rFonts w:hint="eastAsia"/>
        </w:rPr>
        <w:br/>
      </w:r>
      <w:r>
        <w:rPr>
          <w:rFonts w:hint="eastAsia"/>
        </w:rPr>
        <w:t>　　第四节 纳米二氧化硅企业竞争策略分析</w:t>
      </w:r>
      <w:r>
        <w:rPr>
          <w:rFonts w:hint="eastAsia"/>
        </w:rPr>
        <w:br/>
      </w:r>
      <w:r>
        <w:rPr>
          <w:rFonts w:hint="eastAsia"/>
        </w:rPr>
        <w:t>　　　　一、2025-2031年我国纳米二氧化硅市场竞争趋势</w:t>
      </w:r>
      <w:r>
        <w:rPr>
          <w:rFonts w:hint="eastAsia"/>
        </w:rPr>
        <w:br/>
      </w:r>
      <w:r>
        <w:rPr>
          <w:rFonts w:hint="eastAsia"/>
        </w:rPr>
        <w:t>　　　　二、2025-2031年纳米二氧化硅行业竞争格局展望</w:t>
      </w:r>
      <w:r>
        <w:rPr>
          <w:rFonts w:hint="eastAsia"/>
        </w:rPr>
        <w:br/>
      </w:r>
      <w:r>
        <w:rPr>
          <w:rFonts w:hint="eastAsia"/>
        </w:rPr>
        <w:t>　　　　三、2025-2031年纳米二氧化硅行业竞争策略分析</w:t>
      </w:r>
      <w:r>
        <w:rPr>
          <w:rFonts w:hint="eastAsia"/>
        </w:rPr>
        <w:br/>
      </w:r>
      <w:r>
        <w:rPr>
          <w:rFonts w:hint="eastAsia"/>
        </w:rPr>
        <w:br/>
      </w:r>
      <w:r>
        <w:rPr>
          <w:rFonts w:hint="eastAsia"/>
        </w:rPr>
        <w:t>第十二章 纳米二氧化硅行业进出口现状分析及趋势预测</w:t>
      </w:r>
      <w:r>
        <w:rPr>
          <w:rFonts w:hint="eastAsia"/>
        </w:rPr>
        <w:br/>
      </w:r>
      <w:r>
        <w:rPr>
          <w:rFonts w:hint="eastAsia"/>
        </w:rPr>
        <w:t>　　第一节 国内产品进口数据分析</w:t>
      </w:r>
      <w:r>
        <w:rPr>
          <w:rFonts w:hint="eastAsia"/>
        </w:rPr>
        <w:br/>
      </w:r>
      <w:r>
        <w:rPr>
          <w:rFonts w:hint="eastAsia"/>
        </w:rPr>
        <w:t>　　　　一、进口价格分析</w:t>
      </w:r>
      <w:r>
        <w:rPr>
          <w:rFonts w:hint="eastAsia"/>
        </w:rPr>
        <w:br/>
      </w:r>
      <w:r>
        <w:rPr>
          <w:rFonts w:hint="eastAsia"/>
        </w:rPr>
        <w:t>　　　　二、进口量及增长情况</w:t>
      </w:r>
      <w:r>
        <w:rPr>
          <w:rFonts w:hint="eastAsia"/>
        </w:rPr>
        <w:br/>
      </w:r>
      <w:r>
        <w:rPr>
          <w:rFonts w:hint="eastAsia"/>
        </w:rPr>
        <w:t>　　第二节 国内产品出口数据分析</w:t>
      </w:r>
      <w:r>
        <w:rPr>
          <w:rFonts w:hint="eastAsia"/>
        </w:rPr>
        <w:br/>
      </w:r>
      <w:r>
        <w:rPr>
          <w:rFonts w:hint="eastAsia"/>
        </w:rPr>
        <w:t>　　　　一、出口价格分析</w:t>
      </w:r>
      <w:r>
        <w:rPr>
          <w:rFonts w:hint="eastAsia"/>
        </w:rPr>
        <w:br/>
      </w:r>
      <w:r>
        <w:rPr>
          <w:rFonts w:hint="eastAsia"/>
        </w:rPr>
        <w:t>　　　　二、出口数量构成分析</w:t>
      </w:r>
      <w:r>
        <w:rPr>
          <w:rFonts w:hint="eastAsia"/>
        </w:rPr>
        <w:br/>
      </w:r>
      <w:r>
        <w:rPr>
          <w:rFonts w:hint="eastAsia"/>
        </w:rPr>
        <w:t>　　　　三、纳米二氧化硅行业海外市场分布情况</w:t>
      </w:r>
      <w:r>
        <w:rPr>
          <w:rFonts w:hint="eastAsia"/>
        </w:rPr>
        <w:br/>
      </w:r>
      <w:r>
        <w:rPr>
          <w:rFonts w:hint="eastAsia"/>
        </w:rPr>
        <w:t>　　第三节 2025-2031年国内产品未来进出口情况预测</w:t>
      </w:r>
      <w:r>
        <w:rPr>
          <w:rFonts w:hint="eastAsia"/>
        </w:rPr>
        <w:br/>
      </w:r>
      <w:r>
        <w:rPr>
          <w:rFonts w:hint="eastAsia"/>
        </w:rPr>
        <w:t>　　　　一、2025-2031年纳米二氧化硅行业进口市场有利因素分析预测</w:t>
      </w:r>
      <w:r>
        <w:rPr>
          <w:rFonts w:hint="eastAsia"/>
        </w:rPr>
        <w:br/>
      </w:r>
      <w:r>
        <w:rPr>
          <w:rFonts w:hint="eastAsia"/>
        </w:rPr>
        <w:t>　　　　二、2025-2031年纳米二氧化硅行业出口市场不利因素分析预测</w:t>
      </w:r>
      <w:r>
        <w:rPr>
          <w:rFonts w:hint="eastAsia"/>
        </w:rPr>
        <w:br/>
      </w:r>
      <w:r>
        <w:rPr>
          <w:rFonts w:hint="eastAsia"/>
        </w:rPr>
        <w:br/>
      </w:r>
      <w:r>
        <w:rPr>
          <w:rFonts w:hint="eastAsia"/>
        </w:rPr>
        <w:t>第十三章 纳米二氧化硅市场整体运行趋势预测</w:t>
      </w:r>
      <w:r>
        <w:rPr>
          <w:rFonts w:hint="eastAsia"/>
        </w:rPr>
        <w:br/>
      </w:r>
      <w:r>
        <w:rPr>
          <w:rFonts w:hint="eastAsia"/>
        </w:rPr>
        <w:t>　　第一节 纳米二氧化硅行业的前景预测</w:t>
      </w:r>
      <w:r>
        <w:rPr>
          <w:rFonts w:hint="eastAsia"/>
        </w:rPr>
        <w:br/>
      </w:r>
      <w:r>
        <w:rPr>
          <w:rFonts w:hint="eastAsia"/>
        </w:rPr>
        <w:t>　　　　一、纳米二氧化硅生产前景预测</w:t>
      </w:r>
      <w:r>
        <w:rPr>
          <w:rFonts w:hint="eastAsia"/>
        </w:rPr>
        <w:br/>
      </w:r>
      <w:r>
        <w:rPr>
          <w:rFonts w:hint="eastAsia"/>
        </w:rPr>
        <w:t>　　　　二、纳米二氧化硅消费前景预测</w:t>
      </w:r>
      <w:r>
        <w:rPr>
          <w:rFonts w:hint="eastAsia"/>
        </w:rPr>
        <w:br/>
      </w:r>
      <w:r>
        <w:rPr>
          <w:rFonts w:hint="eastAsia"/>
        </w:rPr>
        <w:t>　　第二节 纳米二氧化硅行业的发展机遇分析</w:t>
      </w:r>
      <w:r>
        <w:rPr>
          <w:rFonts w:hint="eastAsia"/>
        </w:rPr>
        <w:br/>
      </w:r>
      <w:r>
        <w:rPr>
          <w:rFonts w:hint="eastAsia"/>
        </w:rPr>
        <w:t>　　第三节 未来市场发展趋势分析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t>　　第五节 纳米二氧化硅行业发展建议</w:t>
      </w:r>
      <w:r>
        <w:rPr>
          <w:rFonts w:hint="eastAsia"/>
        </w:rPr>
        <w:br/>
      </w:r>
      <w:r>
        <w:rPr>
          <w:rFonts w:hint="eastAsia"/>
        </w:rPr>
        <w:t>　　　　一、发展高档产品</w:t>
      </w:r>
      <w:r>
        <w:rPr>
          <w:rFonts w:hint="eastAsia"/>
        </w:rPr>
        <w:br/>
      </w:r>
      <w:r>
        <w:rPr>
          <w:rFonts w:hint="eastAsia"/>
        </w:rPr>
        <w:t>　　　　二、大力发展纳米二氧化硅原料生产</w:t>
      </w:r>
      <w:r>
        <w:rPr>
          <w:rFonts w:hint="eastAsia"/>
        </w:rPr>
        <w:br/>
      </w:r>
      <w:r>
        <w:rPr>
          <w:rFonts w:hint="eastAsia"/>
        </w:rPr>
        <w:t>　　　　三、加强市场、研发与生产各环节的紧密协调</w:t>
      </w:r>
      <w:r>
        <w:rPr>
          <w:rFonts w:hint="eastAsia"/>
        </w:rPr>
        <w:br/>
      </w:r>
      <w:r>
        <w:rPr>
          <w:rFonts w:hint="eastAsia"/>
        </w:rPr>
        <w:t>　　　　四、提高国内纳米二氧化硅生产技术水平</w:t>
      </w:r>
      <w:r>
        <w:rPr>
          <w:rFonts w:hint="eastAsia"/>
        </w:rPr>
        <w:br/>
      </w:r>
      <w:r>
        <w:rPr>
          <w:rFonts w:hint="eastAsia"/>
        </w:rPr>
        <w:br/>
      </w:r>
      <w:r>
        <w:rPr>
          <w:rFonts w:hint="eastAsia"/>
        </w:rPr>
        <w:t>第十四章 纳米二氧化硅行业投资可行性分析</w:t>
      </w:r>
      <w:r>
        <w:rPr>
          <w:rFonts w:hint="eastAsia"/>
        </w:rPr>
        <w:br/>
      </w:r>
      <w:r>
        <w:rPr>
          <w:rFonts w:hint="eastAsia"/>
        </w:rPr>
        <w:t>　　第一节 纳米二氧化硅行业投资价值分析</w:t>
      </w:r>
      <w:r>
        <w:rPr>
          <w:rFonts w:hint="eastAsia"/>
        </w:rPr>
        <w:br/>
      </w:r>
      <w:r>
        <w:rPr>
          <w:rFonts w:hint="eastAsia"/>
        </w:rPr>
        <w:t>　　　　一、纳米二氧化硅行业发展前景分析</w:t>
      </w:r>
      <w:r>
        <w:rPr>
          <w:rFonts w:hint="eastAsia"/>
        </w:rPr>
        <w:br/>
      </w:r>
      <w:r>
        <w:rPr>
          <w:rFonts w:hint="eastAsia"/>
        </w:rPr>
        <w:t>　　　　二、纳米二氧化硅行业盈利能力预测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纳米二氧化硅行业投资风险分析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中智林.－纳米二氧化硅行业投资策略分析</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纳米二氧化硅行业发展周期分析</w:t>
      </w:r>
      <w:r>
        <w:rPr>
          <w:rFonts w:hint="eastAsia"/>
        </w:rPr>
        <w:br/>
      </w:r>
      <w:r>
        <w:rPr>
          <w:rFonts w:hint="eastAsia"/>
        </w:rPr>
        <w:t>　　图表 3 2020-2025年我国纳米二氧化硅行业产量分析</w:t>
      </w:r>
      <w:r>
        <w:rPr>
          <w:rFonts w:hint="eastAsia"/>
        </w:rPr>
        <w:br/>
      </w:r>
      <w:r>
        <w:rPr>
          <w:rFonts w:hint="eastAsia"/>
        </w:rPr>
        <w:t>　　图表 4 2020-2025年我国纳米二氧化硅行业销量分析</w:t>
      </w:r>
      <w:r>
        <w:rPr>
          <w:rFonts w:hint="eastAsia"/>
        </w:rPr>
        <w:br/>
      </w:r>
      <w:r>
        <w:rPr>
          <w:rFonts w:hint="eastAsia"/>
        </w:rPr>
        <w:t>　　图表 5 我国纳米二氧化硅行业生命周期的判断</w:t>
      </w:r>
      <w:r>
        <w:rPr>
          <w:rFonts w:hint="eastAsia"/>
        </w:rPr>
        <w:br/>
      </w:r>
      <w:r>
        <w:rPr>
          <w:rFonts w:hint="eastAsia"/>
        </w:rPr>
        <w:t>　　图表 6 纳米二氧化硅指标及应用</w:t>
      </w:r>
      <w:r>
        <w:rPr>
          <w:rFonts w:hint="eastAsia"/>
        </w:rPr>
        <w:br/>
      </w:r>
      <w:r>
        <w:rPr>
          <w:rFonts w:hint="eastAsia"/>
        </w:rPr>
        <w:t>　　图表 7 2020-2025年我国纳米二氧化硅市场容量分析</w:t>
      </w:r>
      <w:r>
        <w:rPr>
          <w:rFonts w:hint="eastAsia"/>
        </w:rPr>
        <w:br/>
      </w:r>
      <w:r>
        <w:rPr>
          <w:rFonts w:hint="eastAsia"/>
        </w:rPr>
        <w:t>　　图表 8 2020-2025年我国纳米二氧化硅产品供给分析</w:t>
      </w:r>
      <w:r>
        <w:rPr>
          <w:rFonts w:hint="eastAsia"/>
        </w:rPr>
        <w:br/>
      </w:r>
      <w:r>
        <w:rPr>
          <w:rFonts w:hint="eastAsia"/>
        </w:rPr>
        <w:t>　　图表 9 纳米二氧化硅渠道供给份额分析</w:t>
      </w:r>
      <w:r>
        <w:rPr>
          <w:rFonts w:hint="eastAsia"/>
        </w:rPr>
        <w:br/>
      </w:r>
      <w:r>
        <w:rPr>
          <w:rFonts w:hint="eastAsia"/>
        </w:rPr>
        <w:t>　　图表 10 2020-2025年纳米二氧化硅市场供给平衡性分析</w:t>
      </w:r>
      <w:r>
        <w:rPr>
          <w:rFonts w:hint="eastAsia"/>
        </w:rPr>
        <w:br/>
      </w:r>
      <w:r>
        <w:rPr>
          <w:rFonts w:hint="eastAsia"/>
        </w:rPr>
        <w:t>　　图表 11 2020-2025年我国纳米二氧化硅行业总体规模分析</w:t>
      </w:r>
      <w:r>
        <w:rPr>
          <w:rFonts w:hint="eastAsia"/>
        </w:rPr>
        <w:br/>
      </w:r>
      <w:r>
        <w:rPr>
          <w:rFonts w:hint="eastAsia"/>
        </w:rPr>
        <w:t>　　图表 12 2020-2025年我国纳米二氧化硅产能概况</w:t>
      </w:r>
      <w:r>
        <w:rPr>
          <w:rFonts w:hint="eastAsia"/>
        </w:rPr>
        <w:br/>
      </w:r>
      <w:r>
        <w:rPr>
          <w:rFonts w:hint="eastAsia"/>
        </w:rPr>
        <w:t>　　图表 13 2020-2025年我国纳米二氧化硅产量变动</w:t>
      </w:r>
      <w:r>
        <w:rPr>
          <w:rFonts w:hint="eastAsia"/>
        </w:rPr>
        <w:br/>
      </w:r>
      <w:r>
        <w:rPr>
          <w:rFonts w:hint="eastAsia"/>
        </w:rPr>
        <w:t>　　图表 14 纳米二氧化硅行业生命周期的判断</w:t>
      </w:r>
      <w:r>
        <w:rPr>
          <w:rFonts w:hint="eastAsia"/>
        </w:rPr>
        <w:br/>
      </w:r>
      <w:r>
        <w:rPr>
          <w:rFonts w:hint="eastAsia"/>
        </w:rPr>
        <w:t>　　图表 15 纳米二氧化硅的产业链结构图</w:t>
      </w:r>
      <w:r>
        <w:rPr>
          <w:rFonts w:hint="eastAsia"/>
        </w:rPr>
        <w:br/>
      </w:r>
      <w:r>
        <w:rPr>
          <w:rFonts w:hint="eastAsia"/>
        </w:rPr>
        <w:t>　　图表 16 2020-2025年我国四氯化硅产量变动情况</w:t>
      </w:r>
      <w:r>
        <w:rPr>
          <w:rFonts w:hint="eastAsia"/>
        </w:rPr>
        <w:br/>
      </w:r>
      <w:r>
        <w:rPr>
          <w:rFonts w:hint="eastAsia"/>
        </w:rPr>
        <w:t>　　图表 17 2020-2025年我国四氯化硅供给情况</w:t>
      </w:r>
      <w:r>
        <w:rPr>
          <w:rFonts w:hint="eastAsia"/>
        </w:rPr>
        <w:br/>
      </w:r>
      <w:r>
        <w:rPr>
          <w:rFonts w:hint="eastAsia"/>
        </w:rPr>
        <w:t>　　图表 18 近4年南京海泰纳米材料有限公司固定资产周转次数情况</w:t>
      </w:r>
      <w:r>
        <w:rPr>
          <w:rFonts w:hint="eastAsia"/>
        </w:rPr>
        <w:br/>
      </w:r>
      <w:r>
        <w:rPr>
          <w:rFonts w:hint="eastAsia"/>
        </w:rPr>
        <w:t>　　图表 19 2020-2025年南京海泰纳米材料有限公司固定资产周转次数分析</w:t>
      </w:r>
      <w:r>
        <w:rPr>
          <w:rFonts w:hint="eastAsia"/>
        </w:rPr>
        <w:br/>
      </w:r>
      <w:r>
        <w:rPr>
          <w:rFonts w:hint="eastAsia"/>
        </w:rPr>
        <w:t>　　图表 20 近4年南京海泰纳米材料有限公司流动资产周转次数变化情况</w:t>
      </w:r>
      <w:r>
        <w:rPr>
          <w:rFonts w:hint="eastAsia"/>
        </w:rPr>
        <w:br/>
      </w:r>
      <w:r>
        <w:rPr>
          <w:rFonts w:hint="eastAsia"/>
        </w:rPr>
        <w:t>　　图表 21 2020-2025年南京海泰纳米材料有限公司流动资产周转次数分析</w:t>
      </w:r>
      <w:r>
        <w:rPr>
          <w:rFonts w:hint="eastAsia"/>
        </w:rPr>
        <w:br/>
      </w:r>
      <w:r>
        <w:rPr>
          <w:rFonts w:hint="eastAsia"/>
        </w:rPr>
        <w:t>　　图表 22 近4年南京海泰纳米材料有限公司销售毛利率变化情况</w:t>
      </w:r>
      <w:r>
        <w:rPr>
          <w:rFonts w:hint="eastAsia"/>
        </w:rPr>
        <w:br/>
      </w:r>
      <w:r>
        <w:rPr>
          <w:rFonts w:hint="eastAsia"/>
        </w:rPr>
        <w:t>　　图表 23 2020-2025年南京海泰纳米材料有限公司销售毛利率分析</w:t>
      </w:r>
      <w:r>
        <w:rPr>
          <w:rFonts w:hint="eastAsia"/>
        </w:rPr>
        <w:br/>
      </w:r>
      <w:r>
        <w:rPr>
          <w:rFonts w:hint="eastAsia"/>
        </w:rPr>
        <w:t>　　图表 24 近4年南京海泰纳米材料有限公司资产负债率变化情况</w:t>
      </w:r>
      <w:r>
        <w:rPr>
          <w:rFonts w:hint="eastAsia"/>
        </w:rPr>
        <w:br/>
      </w:r>
      <w:r>
        <w:rPr>
          <w:rFonts w:hint="eastAsia"/>
        </w:rPr>
        <w:t>　　图表 25 2020-2025年南京海泰纳米材料有限公司资产负债率分析</w:t>
      </w:r>
      <w:r>
        <w:rPr>
          <w:rFonts w:hint="eastAsia"/>
        </w:rPr>
        <w:br/>
      </w:r>
      <w:r>
        <w:rPr>
          <w:rFonts w:hint="eastAsia"/>
        </w:rPr>
        <w:t>　　图表 26 近4年南京海泰纳米材料有限公司产权比率变化情况</w:t>
      </w:r>
      <w:r>
        <w:rPr>
          <w:rFonts w:hint="eastAsia"/>
        </w:rPr>
        <w:br/>
      </w:r>
      <w:r>
        <w:rPr>
          <w:rFonts w:hint="eastAsia"/>
        </w:rPr>
        <w:t>　　图表 27 2020-2025年南京海泰纳米材料有限公司公司产权比率分析</w:t>
      </w:r>
      <w:r>
        <w:rPr>
          <w:rFonts w:hint="eastAsia"/>
        </w:rPr>
        <w:br/>
      </w:r>
      <w:r>
        <w:rPr>
          <w:rFonts w:hint="eastAsia"/>
        </w:rPr>
        <w:t>　　图表 28 近4年南京海泰纳米材料有限公司已获利息倍数变化情况</w:t>
      </w:r>
      <w:r>
        <w:rPr>
          <w:rFonts w:hint="eastAsia"/>
        </w:rPr>
        <w:br/>
      </w:r>
      <w:r>
        <w:rPr>
          <w:rFonts w:hint="eastAsia"/>
        </w:rPr>
        <w:t>　　图表 29 2020-2025年南京海泰纳米材料有限公司公司利息倍数分析</w:t>
      </w:r>
      <w:r>
        <w:rPr>
          <w:rFonts w:hint="eastAsia"/>
        </w:rPr>
        <w:br/>
      </w:r>
      <w:r>
        <w:rPr>
          <w:rFonts w:hint="eastAsia"/>
        </w:rPr>
        <w:t>　　图表 30 近4年南京海泰纳米材料有限公司总资产周转次数变化情况</w:t>
      </w:r>
      <w:r>
        <w:rPr>
          <w:rFonts w:hint="eastAsia"/>
        </w:rPr>
        <w:br/>
      </w:r>
      <w:r>
        <w:rPr>
          <w:rFonts w:hint="eastAsia"/>
        </w:rPr>
        <w:t>　　图表 31 2020-2025年南京海泰纳米材料有限公司总资产周转次数分析</w:t>
      </w:r>
      <w:r>
        <w:rPr>
          <w:rFonts w:hint="eastAsia"/>
        </w:rPr>
        <w:br/>
      </w:r>
      <w:r>
        <w:rPr>
          <w:rFonts w:hint="eastAsia"/>
        </w:rPr>
        <w:t>　　图表 32 近4年山东海纳高科材料有限公司固定资产周转次数情况</w:t>
      </w:r>
      <w:r>
        <w:rPr>
          <w:rFonts w:hint="eastAsia"/>
        </w:rPr>
        <w:br/>
      </w:r>
      <w:r>
        <w:rPr>
          <w:rFonts w:hint="eastAsia"/>
        </w:rPr>
        <w:t>　　图表 33 2020-2025年山东海纳高科材料有限公司固定资产周转次数分析</w:t>
      </w:r>
      <w:r>
        <w:rPr>
          <w:rFonts w:hint="eastAsia"/>
        </w:rPr>
        <w:br/>
      </w:r>
      <w:r>
        <w:rPr>
          <w:rFonts w:hint="eastAsia"/>
        </w:rPr>
        <w:t>　　图表 34 近4年山东海纳高科材料有限公司流动资产周转次数变化情况</w:t>
      </w:r>
      <w:r>
        <w:rPr>
          <w:rFonts w:hint="eastAsia"/>
        </w:rPr>
        <w:br/>
      </w:r>
      <w:r>
        <w:rPr>
          <w:rFonts w:hint="eastAsia"/>
        </w:rPr>
        <w:t>　　图表 35 2020-2025年山东海纳高科材料有限公司流动资产周转次数分析</w:t>
      </w:r>
      <w:r>
        <w:rPr>
          <w:rFonts w:hint="eastAsia"/>
        </w:rPr>
        <w:br/>
      </w:r>
      <w:r>
        <w:rPr>
          <w:rFonts w:hint="eastAsia"/>
        </w:rPr>
        <w:t>　　图表 36 近4年山东海纳高科材料有限公司销售毛利率变化情况</w:t>
      </w:r>
      <w:r>
        <w:rPr>
          <w:rFonts w:hint="eastAsia"/>
        </w:rPr>
        <w:br/>
      </w:r>
      <w:r>
        <w:rPr>
          <w:rFonts w:hint="eastAsia"/>
        </w:rPr>
        <w:t>　　图表 37 2020-2025年山东海纳高科材料有限公司销售毛利率分析</w:t>
      </w:r>
      <w:r>
        <w:rPr>
          <w:rFonts w:hint="eastAsia"/>
        </w:rPr>
        <w:br/>
      </w:r>
      <w:r>
        <w:rPr>
          <w:rFonts w:hint="eastAsia"/>
        </w:rPr>
        <w:t>　　图表 38 近4年山东海纳高科材料有限公司资产负债率变化情况</w:t>
      </w:r>
      <w:r>
        <w:rPr>
          <w:rFonts w:hint="eastAsia"/>
        </w:rPr>
        <w:br/>
      </w:r>
      <w:r>
        <w:rPr>
          <w:rFonts w:hint="eastAsia"/>
        </w:rPr>
        <w:t>　　图表 39 2020-2025年山东海纳高科材料有限公司资产负债率分析</w:t>
      </w:r>
      <w:r>
        <w:rPr>
          <w:rFonts w:hint="eastAsia"/>
        </w:rPr>
        <w:br/>
      </w:r>
      <w:r>
        <w:rPr>
          <w:rFonts w:hint="eastAsia"/>
        </w:rPr>
        <w:t>　　图表 40 近4年山东海纳高科材料有限公司产权比率变化情况</w:t>
      </w:r>
      <w:r>
        <w:rPr>
          <w:rFonts w:hint="eastAsia"/>
        </w:rPr>
        <w:br/>
      </w:r>
      <w:r>
        <w:rPr>
          <w:rFonts w:hint="eastAsia"/>
        </w:rPr>
        <w:t>　　图表 41 2020-2025年山东海纳高科材料有限公司产权比率分析</w:t>
      </w:r>
      <w:r>
        <w:rPr>
          <w:rFonts w:hint="eastAsia"/>
        </w:rPr>
        <w:br/>
      </w:r>
      <w:r>
        <w:rPr>
          <w:rFonts w:hint="eastAsia"/>
        </w:rPr>
        <w:t>　　图表 42 近4年山东海纳高科材料有限公司已获利息倍数变化情况</w:t>
      </w:r>
      <w:r>
        <w:rPr>
          <w:rFonts w:hint="eastAsia"/>
        </w:rPr>
        <w:br/>
      </w:r>
      <w:r>
        <w:rPr>
          <w:rFonts w:hint="eastAsia"/>
        </w:rPr>
        <w:t>　　图表 43 2020-2025年山东海纳高科材料有限公司已获利息倍数分析</w:t>
      </w:r>
      <w:r>
        <w:rPr>
          <w:rFonts w:hint="eastAsia"/>
        </w:rPr>
        <w:br/>
      </w:r>
      <w:r>
        <w:rPr>
          <w:rFonts w:hint="eastAsia"/>
        </w:rPr>
        <w:t>　　图表 44 近4年山东海纳高科材料有限公司总资产周转次数变化情况</w:t>
      </w:r>
      <w:r>
        <w:rPr>
          <w:rFonts w:hint="eastAsia"/>
        </w:rPr>
        <w:br/>
      </w:r>
      <w:r>
        <w:rPr>
          <w:rFonts w:hint="eastAsia"/>
        </w:rPr>
        <w:t>　　图表 45 2020-2025年山东海纳高科材料有限公司总资产周转次数分析</w:t>
      </w:r>
      <w:r>
        <w:rPr>
          <w:rFonts w:hint="eastAsia"/>
        </w:rPr>
        <w:br/>
      </w:r>
      <w:r>
        <w:rPr>
          <w:rFonts w:hint="eastAsia"/>
        </w:rPr>
        <w:t>　　图表 46 近4年安徽敬业纳米科技有限公司固定资产周转次数情况</w:t>
      </w:r>
      <w:r>
        <w:rPr>
          <w:rFonts w:hint="eastAsia"/>
        </w:rPr>
        <w:br/>
      </w:r>
      <w:r>
        <w:rPr>
          <w:rFonts w:hint="eastAsia"/>
        </w:rPr>
        <w:t>　　图表 47 2020-2025年安徽敬业纳米科技有限公司固定资产周转次数变化分析</w:t>
      </w:r>
      <w:r>
        <w:rPr>
          <w:rFonts w:hint="eastAsia"/>
        </w:rPr>
        <w:br/>
      </w:r>
      <w:r>
        <w:rPr>
          <w:rFonts w:hint="eastAsia"/>
        </w:rPr>
        <w:t>　　图表 48 近4年安徽敬业纳米科技有限公司流动资产周转次数变化情况</w:t>
      </w:r>
      <w:r>
        <w:rPr>
          <w:rFonts w:hint="eastAsia"/>
        </w:rPr>
        <w:br/>
      </w:r>
      <w:r>
        <w:rPr>
          <w:rFonts w:hint="eastAsia"/>
        </w:rPr>
        <w:t>　　图表 49 2020-2025年安徽敬业纳米科技有限公司流动资产周转次数变化分析</w:t>
      </w:r>
      <w:r>
        <w:rPr>
          <w:rFonts w:hint="eastAsia"/>
        </w:rPr>
        <w:br/>
      </w:r>
      <w:r>
        <w:rPr>
          <w:rFonts w:hint="eastAsia"/>
        </w:rPr>
        <w:t>　　图表 50 近4年安徽敬业纳米科技有限公司销售毛利率变化情况</w:t>
      </w:r>
      <w:r>
        <w:rPr>
          <w:rFonts w:hint="eastAsia"/>
        </w:rPr>
        <w:br/>
      </w:r>
      <w:r>
        <w:rPr>
          <w:rFonts w:hint="eastAsia"/>
        </w:rPr>
        <w:t>　　图表 51 2020-2025年安徽敬业纳米科技有限公司销售毛利率变化分析</w:t>
      </w:r>
      <w:r>
        <w:rPr>
          <w:rFonts w:hint="eastAsia"/>
        </w:rPr>
        <w:br/>
      </w:r>
      <w:r>
        <w:rPr>
          <w:rFonts w:hint="eastAsia"/>
        </w:rPr>
        <w:t>　　图表 52 近4年安徽敬业纳米科技有限公司资产负债率变化情况</w:t>
      </w:r>
      <w:r>
        <w:rPr>
          <w:rFonts w:hint="eastAsia"/>
        </w:rPr>
        <w:br/>
      </w:r>
      <w:r>
        <w:rPr>
          <w:rFonts w:hint="eastAsia"/>
        </w:rPr>
        <w:t>　　图表 53 2020-2025年安徽敬业纳米科技有限公司资产负债率变化分析</w:t>
      </w:r>
      <w:r>
        <w:rPr>
          <w:rFonts w:hint="eastAsia"/>
        </w:rPr>
        <w:br/>
      </w:r>
      <w:r>
        <w:rPr>
          <w:rFonts w:hint="eastAsia"/>
        </w:rPr>
        <w:t>　　图表 54 近4年安徽敬业纳米科技有限公司产权比率变化情况</w:t>
      </w:r>
      <w:r>
        <w:rPr>
          <w:rFonts w:hint="eastAsia"/>
        </w:rPr>
        <w:br/>
      </w:r>
      <w:r>
        <w:rPr>
          <w:rFonts w:hint="eastAsia"/>
        </w:rPr>
        <w:t>　　图表 55 2020-2025年安徽敬业纳米科技有限公司产权比率变化分析</w:t>
      </w:r>
      <w:r>
        <w:rPr>
          <w:rFonts w:hint="eastAsia"/>
        </w:rPr>
        <w:br/>
      </w:r>
      <w:r>
        <w:rPr>
          <w:rFonts w:hint="eastAsia"/>
        </w:rPr>
        <w:t>　　图表 56 近4年安徽敬业纳米科技有限公司已获利息倍数变化情况</w:t>
      </w:r>
      <w:r>
        <w:rPr>
          <w:rFonts w:hint="eastAsia"/>
        </w:rPr>
        <w:br/>
      </w:r>
      <w:r>
        <w:rPr>
          <w:rFonts w:hint="eastAsia"/>
        </w:rPr>
        <w:t>　　图表 57 2020-2025年安徽敬业纳米科技有限公司已获利息倍数变化分析</w:t>
      </w:r>
      <w:r>
        <w:rPr>
          <w:rFonts w:hint="eastAsia"/>
        </w:rPr>
        <w:br/>
      </w:r>
      <w:r>
        <w:rPr>
          <w:rFonts w:hint="eastAsia"/>
        </w:rPr>
        <w:t>　　图表 58 近4年安徽敬业纳米科技有限公司总资产周转次数变化情况</w:t>
      </w:r>
      <w:r>
        <w:rPr>
          <w:rFonts w:hint="eastAsia"/>
        </w:rPr>
        <w:br/>
      </w:r>
      <w:r>
        <w:rPr>
          <w:rFonts w:hint="eastAsia"/>
        </w:rPr>
        <w:t>　　图表 59 2020-2025年安徽敬业纳米科技有限公司总资产周转次数变化分析</w:t>
      </w:r>
      <w:r>
        <w:rPr>
          <w:rFonts w:hint="eastAsia"/>
        </w:rPr>
        <w:br/>
      </w:r>
      <w:r>
        <w:rPr>
          <w:rFonts w:hint="eastAsia"/>
        </w:rPr>
        <w:t>　　图表 60 近4年山西天一纳米材料科技有限公司固定资产周转次数情况</w:t>
      </w:r>
      <w:r>
        <w:rPr>
          <w:rFonts w:hint="eastAsia"/>
        </w:rPr>
        <w:br/>
      </w:r>
      <w:r>
        <w:rPr>
          <w:rFonts w:hint="eastAsia"/>
        </w:rPr>
        <w:t>　　图表 61 2020-2025年山西天一纳米材料科技有限公司固定资产周转次数变化分析</w:t>
      </w:r>
      <w:r>
        <w:rPr>
          <w:rFonts w:hint="eastAsia"/>
        </w:rPr>
        <w:br/>
      </w:r>
      <w:r>
        <w:rPr>
          <w:rFonts w:hint="eastAsia"/>
        </w:rPr>
        <w:t>　　图表 62 近4年山西天一纳米材料科技有限公司流动资产周转次数变化情况</w:t>
      </w:r>
      <w:r>
        <w:rPr>
          <w:rFonts w:hint="eastAsia"/>
        </w:rPr>
        <w:br/>
      </w:r>
      <w:r>
        <w:rPr>
          <w:rFonts w:hint="eastAsia"/>
        </w:rPr>
        <w:t>　　图表 63 2020-2025年山西天一纳米材料科技有限公司流动资产周转次数变化分析</w:t>
      </w:r>
      <w:r>
        <w:rPr>
          <w:rFonts w:hint="eastAsia"/>
        </w:rPr>
        <w:br/>
      </w:r>
      <w:r>
        <w:rPr>
          <w:rFonts w:hint="eastAsia"/>
        </w:rPr>
        <w:t>　　图表 64 近4年山西天一纳米材料科技有限公司销售毛利率变化情况</w:t>
      </w:r>
      <w:r>
        <w:rPr>
          <w:rFonts w:hint="eastAsia"/>
        </w:rPr>
        <w:br/>
      </w:r>
      <w:r>
        <w:rPr>
          <w:rFonts w:hint="eastAsia"/>
        </w:rPr>
        <w:t>　　图表 65 2020-2025年山西天一纳米材料科技有限公司流动资产周转次数变化分析</w:t>
      </w:r>
      <w:r>
        <w:rPr>
          <w:rFonts w:hint="eastAsia"/>
        </w:rPr>
        <w:br/>
      </w:r>
      <w:r>
        <w:rPr>
          <w:rFonts w:hint="eastAsia"/>
        </w:rPr>
        <w:t>　　图表 66 近4年山西天一纳米材料科技有限公司资产负债率变化情况</w:t>
      </w:r>
      <w:r>
        <w:rPr>
          <w:rFonts w:hint="eastAsia"/>
        </w:rPr>
        <w:br/>
      </w:r>
      <w:r>
        <w:rPr>
          <w:rFonts w:hint="eastAsia"/>
        </w:rPr>
        <w:t>　　图表 67 2020-2025年山西天一纳米材料科技有限公司资产负债率变化分析</w:t>
      </w:r>
      <w:r>
        <w:rPr>
          <w:rFonts w:hint="eastAsia"/>
        </w:rPr>
        <w:br/>
      </w:r>
      <w:r>
        <w:rPr>
          <w:rFonts w:hint="eastAsia"/>
        </w:rPr>
        <w:t>　　图表 68 近4年山西天一纳米材料科技有限公司产权比率变化情况</w:t>
      </w:r>
      <w:r>
        <w:rPr>
          <w:rFonts w:hint="eastAsia"/>
        </w:rPr>
        <w:br/>
      </w:r>
      <w:r>
        <w:rPr>
          <w:rFonts w:hint="eastAsia"/>
        </w:rPr>
        <w:t>　　图表 69 2020-2025年山西天一纳米材料科技有限公司产权比率变化分析</w:t>
      </w:r>
      <w:r>
        <w:rPr>
          <w:rFonts w:hint="eastAsia"/>
        </w:rPr>
        <w:br/>
      </w:r>
      <w:r>
        <w:rPr>
          <w:rFonts w:hint="eastAsia"/>
        </w:rPr>
        <w:t>　　图表 70 近4年山西天一纳米材料科技有限公司已获利息倍数变化情况</w:t>
      </w:r>
      <w:r>
        <w:rPr>
          <w:rFonts w:hint="eastAsia"/>
        </w:rPr>
        <w:br/>
      </w:r>
      <w:r>
        <w:rPr>
          <w:rFonts w:hint="eastAsia"/>
        </w:rPr>
        <w:t>　　图表 71 2020-2025年山西天一纳米材料科技有限公司已获利息倍数变化分析</w:t>
      </w:r>
      <w:r>
        <w:rPr>
          <w:rFonts w:hint="eastAsia"/>
        </w:rPr>
        <w:br/>
      </w:r>
      <w:r>
        <w:rPr>
          <w:rFonts w:hint="eastAsia"/>
        </w:rPr>
        <w:t>　　图表 72 近4年山西天一纳米材料科技有限公司总资产周转次数变化情况</w:t>
      </w:r>
      <w:r>
        <w:rPr>
          <w:rFonts w:hint="eastAsia"/>
        </w:rPr>
        <w:br/>
      </w:r>
      <w:r>
        <w:rPr>
          <w:rFonts w:hint="eastAsia"/>
        </w:rPr>
        <w:t>　　图表 73 2020-2025年山西天一纳米材料科技有限公司总资产周转次数变化分析</w:t>
      </w:r>
      <w:r>
        <w:rPr>
          <w:rFonts w:hint="eastAsia"/>
        </w:rPr>
        <w:br/>
      </w:r>
      <w:r>
        <w:rPr>
          <w:rFonts w:hint="eastAsia"/>
        </w:rPr>
        <w:t>　　图表 74 近4年杭州万景新材料有限公司固定资产周转次数情况</w:t>
      </w:r>
      <w:r>
        <w:rPr>
          <w:rFonts w:hint="eastAsia"/>
        </w:rPr>
        <w:br/>
      </w:r>
      <w:r>
        <w:rPr>
          <w:rFonts w:hint="eastAsia"/>
        </w:rPr>
        <w:t>　　图表 75 2020-2025年杭州万景新材料有限公司固定资产周转次数变化分析</w:t>
      </w:r>
      <w:r>
        <w:rPr>
          <w:rFonts w:hint="eastAsia"/>
        </w:rPr>
        <w:br/>
      </w:r>
      <w:r>
        <w:rPr>
          <w:rFonts w:hint="eastAsia"/>
        </w:rPr>
        <w:t>　　图表 76 近4年杭州万景新材料有限公司流动资产周转次数变化情况</w:t>
      </w:r>
      <w:r>
        <w:rPr>
          <w:rFonts w:hint="eastAsia"/>
        </w:rPr>
        <w:br/>
      </w:r>
      <w:r>
        <w:rPr>
          <w:rFonts w:hint="eastAsia"/>
        </w:rPr>
        <w:t>　　图表 77 2020-2025年杭州万景新材料有限公司流动资产周转次数变化分析</w:t>
      </w:r>
      <w:r>
        <w:rPr>
          <w:rFonts w:hint="eastAsia"/>
        </w:rPr>
        <w:br/>
      </w:r>
      <w:r>
        <w:rPr>
          <w:rFonts w:hint="eastAsia"/>
        </w:rPr>
        <w:t>　　图表 78 近4年杭州万景新材料有限公司销售毛利率变化情况</w:t>
      </w:r>
      <w:r>
        <w:rPr>
          <w:rFonts w:hint="eastAsia"/>
        </w:rPr>
        <w:br/>
      </w:r>
      <w:r>
        <w:rPr>
          <w:rFonts w:hint="eastAsia"/>
        </w:rPr>
        <w:t>　　图表 79 2020-2025年杭州万景新材料有限公司销售毛利率变化分析</w:t>
      </w:r>
      <w:r>
        <w:rPr>
          <w:rFonts w:hint="eastAsia"/>
        </w:rPr>
        <w:br/>
      </w:r>
      <w:r>
        <w:rPr>
          <w:rFonts w:hint="eastAsia"/>
        </w:rPr>
        <w:t>　　图表 80 近4年杭州万景新材料有限公司资产负债率变化情况</w:t>
      </w:r>
      <w:r>
        <w:rPr>
          <w:rFonts w:hint="eastAsia"/>
        </w:rPr>
        <w:br/>
      </w:r>
      <w:r>
        <w:rPr>
          <w:rFonts w:hint="eastAsia"/>
        </w:rPr>
        <w:t>　　图表 81 2020-2025年杭州万景新材料有限公司资产负债率变化分析</w:t>
      </w:r>
      <w:r>
        <w:rPr>
          <w:rFonts w:hint="eastAsia"/>
        </w:rPr>
        <w:br/>
      </w:r>
      <w:r>
        <w:rPr>
          <w:rFonts w:hint="eastAsia"/>
        </w:rPr>
        <w:t>　　图表 82 近4年杭州万景新材料有限公司产权比率变化情况</w:t>
      </w:r>
      <w:r>
        <w:rPr>
          <w:rFonts w:hint="eastAsia"/>
        </w:rPr>
        <w:br/>
      </w:r>
      <w:r>
        <w:rPr>
          <w:rFonts w:hint="eastAsia"/>
        </w:rPr>
        <w:t>　　图表 83 2020-2025年杭州万景新材料有限公司产权比率变化分析</w:t>
      </w:r>
      <w:r>
        <w:rPr>
          <w:rFonts w:hint="eastAsia"/>
        </w:rPr>
        <w:br/>
      </w:r>
      <w:r>
        <w:rPr>
          <w:rFonts w:hint="eastAsia"/>
        </w:rPr>
        <w:t>　　图表 84 近4年杭州万景新材料有限公司已获利息倍数变化情况</w:t>
      </w:r>
      <w:r>
        <w:rPr>
          <w:rFonts w:hint="eastAsia"/>
        </w:rPr>
        <w:br/>
      </w:r>
      <w:r>
        <w:rPr>
          <w:rFonts w:hint="eastAsia"/>
        </w:rPr>
        <w:t>　　图表 85 2020-2025年杭州万景新材料有限公司已获利息倍数变化分析</w:t>
      </w:r>
      <w:r>
        <w:rPr>
          <w:rFonts w:hint="eastAsia"/>
        </w:rPr>
        <w:br/>
      </w:r>
      <w:r>
        <w:rPr>
          <w:rFonts w:hint="eastAsia"/>
        </w:rPr>
        <w:t>　　图表 86 近4年杭州万景新材料有限公司总资产周转次数变化情况</w:t>
      </w:r>
      <w:r>
        <w:rPr>
          <w:rFonts w:hint="eastAsia"/>
        </w:rPr>
        <w:br/>
      </w:r>
      <w:r>
        <w:rPr>
          <w:rFonts w:hint="eastAsia"/>
        </w:rPr>
        <w:t>　　图表 87 2020-2025年杭州万景新材料有限公司总资产周转次数变化分析</w:t>
      </w:r>
      <w:r>
        <w:rPr>
          <w:rFonts w:hint="eastAsia"/>
        </w:rPr>
        <w:br/>
      </w:r>
      <w:r>
        <w:rPr>
          <w:rFonts w:hint="eastAsia"/>
        </w:rPr>
        <w:t>　　图表 88 2020-2025年我国纳米二氧化硅行业销售收入分析</w:t>
      </w:r>
      <w:r>
        <w:rPr>
          <w:rFonts w:hint="eastAsia"/>
        </w:rPr>
        <w:br/>
      </w:r>
      <w:r>
        <w:rPr>
          <w:rFonts w:hint="eastAsia"/>
        </w:rPr>
        <w:t>　　图表 89 2020-2025年我国纳米二氧化硅行业投资收益率分析</w:t>
      </w:r>
      <w:r>
        <w:rPr>
          <w:rFonts w:hint="eastAsia"/>
        </w:rPr>
        <w:br/>
      </w:r>
      <w:r>
        <w:rPr>
          <w:rFonts w:hint="eastAsia"/>
        </w:rPr>
        <w:t>　　图表 90 2020-2025年我国纳米二氧化硅行业销售税金分析</w:t>
      </w:r>
      <w:r>
        <w:rPr>
          <w:rFonts w:hint="eastAsia"/>
        </w:rPr>
        <w:br/>
      </w:r>
      <w:r>
        <w:rPr>
          <w:rFonts w:hint="eastAsia"/>
        </w:rPr>
        <w:t>　　图表 91 消费者对纳米二氧化硅行业认知度宏观调查</w:t>
      </w:r>
      <w:r>
        <w:rPr>
          <w:rFonts w:hint="eastAsia"/>
        </w:rPr>
        <w:br/>
      </w:r>
      <w:r>
        <w:rPr>
          <w:rFonts w:hint="eastAsia"/>
        </w:rPr>
        <w:t>　　图表 92 纳米二氧化硅行业消费者对纳米二氧化硅功能的关注度</w:t>
      </w:r>
      <w:r>
        <w:rPr>
          <w:rFonts w:hint="eastAsia"/>
        </w:rPr>
        <w:br/>
      </w:r>
      <w:r>
        <w:rPr>
          <w:rFonts w:hint="eastAsia"/>
        </w:rPr>
        <w:t>　　图表 93 纳米二氧化硅行业消费者对纳米二氧化硅质量的关注度</w:t>
      </w:r>
      <w:r>
        <w:rPr>
          <w:rFonts w:hint="eastAsia"/>
        </w:rPr>
        <w:br/>
      </w:r>
      <w:r>
        <w:rPr>
          <w:rFonts w:hint="eastAsia"/>
        </w:rPr>
        <w:t>　　图表 94 纳米二氧化硅行业消费者对纳米二氧化硅价格的关注度</w:t>
      </w:r>
      <w:r>
        <w:rPr>
          <w:rFonts w:hint="eastAsia"/>
        </w:rPr>
        <w:br/>
      </w:r>
      <w:r>
        <w:rPr>
          <w:rFonts w:hint="eastAsia"/>
        </w:rPr>
        <w:t>　　图表 95 纳米二氧化硅行业消费者对纳米二氧化硅外观关注度</w:t>
      </w:r>
      <w:r>
        <w:rPr>
          <w:rFonts w:hint="eastAsia"/>
        </w:rPr>
        <w:br/>
      </w:r>
      <w:r>
        <w:rPr>
          <w:rFonts w:hint="eastAsia"/>
        </w:rPr>
        <w:t>　　图表 96 纳米二氧化硅行业消费者对纳米二氧化硅服务关注度</w:t>
      </w:r>
      <w:r>
        <w:rPr>
          <w:rFonts w:hint="eastAsia"/>
        </w:rPr>
        <w:br/>
      </w:r>
      <w:r>
        <w:rPr>
          <w:rFonts w:hint="eastAsia"/>
        </w:rPr>
        <w:t>　　图表 97 2020-2025年我国纳米二氧化硅年度价格变化分析</w:t>
      </w:r>
      <w:r>
        <w:rPr>
          <w:rFonts w:hint="eastAsia"/>
        </w:rPr>
        <w:br/>
      </w:r>
      <w:r>
        <w:rPr>
          <w:rFonts w:hint="eastAsia"/>
        </w:rPr>
        <w:t>　　图表 98 2025年我国纳米二氧化硅月度价格变化分析</w:t>
      </w:r>
      <w:r>
        <w:rPr>
          <w:rFonts w:hint="eastAsia"/>
        </w:rPr>
        <w:br/>
      </w:r>
      <w:r>
        <w:rPr>
          <w:rFonts w:hint="eastAsia"/>
        </w:rPr>
        <w:t>　　图表 99 纳米二氧化硅各厂家价格分析</w:t>
      </w:r>
      <w:r>
        <w:rPr>
          <w:rFonts w:hint="eastAsia"/>
        </w:rPr>
        <w:br/>
      </w:r>
      <w:r>
        <w:rPr>
          <w:rFonts w:hint="eastAsia"/>
        </w:rPr>
        <w:t>　　图表 100 2025-2031年我国纳米二氧化硅市场价格预测</w:t>
      </w:r>
      <w:r>
        <w:rPr>
          <w:rFonts w:hint="eastAsia"/>
        </w:rPr>
        <w:br/>
      </w:r>
      <w:r>
        <w:rPr>
          <w:rFonts w:hint="eastAsia"/>
        </w:rPr>
        <w:t>　　图表 101 2020-2025年我国纳米二氧化硅进口价格分析</w:t>
      </w:r>
      <w:r>
        <w:rPr>
          <w:rFonts w:hint="eastAsia"/>
        </w:rPr>
        <w:br/>
      </w:r>
      <w:r>
        <w:rPr>
          <w:rFonts w:hint="eastAsia"/>
        </w:rPr>
        <w:t>　　图表 102 2020-2025年我国纳米二氧化硅进口量及增长情况</w:t>
      </w:r>
      <w:r>
        <w:rPr>
          <w:rFonts w:hint="eastAsia"/>
        </w:rPr>
        <w:br/>
      </w:r>
      <w:r>
        <w:rPr>
          <w:rFonts w:hint="eastAsia"/>
        </w:rPr>
        <w:t>　　图表 103 2020-2025年我国纳米二氧化硅出口价格分析</w:t>
      </w:r>
      <w:r>
        <w:rPr>
          <w:rFonts w:hint="eastAsia"/>
        </w:rPr>
        <w:br/>
      </w:r>
      <w:r>
        <w:rPr>
          <w:rFonts w:hint="eastAsia"/>
        </w:rPr>
        <w:t>　　图表 104 2020-2025年我国纳米二氧化硅出口量情况</w:t>
      </w:r>
      <w:r>
        <w:rPr>
          <w:rFonts w:hint="eastAsia"/>
        </w:rPr>
        <w:br/>
      </w:r>
      <w:r>
        <w:rPr>
          <w:rFonts w:hint="eastAsia"/>
        </w:rPr>
        <w:t>　　图表 105 2025-2031年纳米二氧化硅行业进口市场预测</w:t>
      </w:r>
      <w:r>
        <w:rPr>
          <w:rFonts w:hint="eastAsia"/>
        </w:rPr>
        <w:br/>
      </w:r>
      <w:r>
        <w:rPr>
          <w:rFonts w:hint="eastAsia"/>
        </w:rPr>
        <w:t>　　图表 106 2025-2031年纳米二氧化硅行业出口市场预测</w:t>
      </w:r>
      <w:r>
        <w:rPr>
          <w:rFonts w:hint="eastAsia"/>
        </w:rPr>
        <w:br/>
      </w:r>
      <w:r>
        <w:rPr>
          <w:rFonts w:hint="eastAsia"/>
        </w:rPr>
        <w:t>　　图表 107 2025-2031年纳米二氧化硅生产前景预测</w:t>
      </w:r>
      <w:r>
        <w:rPr>
          <w:rFonts w:hint="eastAsia"/>
        </w:rPr>
        <w:br/>
      </w:r>
      <w:r>
        <w:rPr>
          <w:rFonts w:hint="eastAsia"/>
        </w:rPr>
        <w:t>　　图表 108 2025-2031年纳米二氧化硅消费前景预测</w:t>
      </w:r>
      <w:r>
        <w:rPr>
          <w:rFonts w:hint="eastAsia"/>
        </w:rPr>
        <w:br/>
      </w:r>
      <w:r>
        <w:rPr>
          <w:rFonts w:hint="eastAsia"/>
        </w:rPr>
        <w:t>　　图表 109 2025-2031年我国纳米二氧化硅行业资本保值增值率分析预测</w:t>
      </w:r>
      <w:r>
        <w:rPr>
          <w:rFonts w:hint="eastAsia"/>
        </w:rPr>
        <w:br/>
      </w:r>
      <w:r>
        <w:rPr>
          <w:rFonts w:hint="eastAsia"/>
        </w:rPr>
        <w:t>　　图表 110 2025-2031年纳米二氧化硅行业同业竞争风险及控制策略</w:t>
      </w:r>
      <w:r>
        <w:rPr>
          <w:rFonts w:hint="eastAsia"/>
        </w:rPr>
        <w:br/>
      </w:r>
      <w:r>
        <w:rPr>
          <w:rFonts w:hint="eastAsia"/>
        </w:rPr>
        <w:t>　　图表 111 纳米二氧化硅产业链投资示意图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f4d183d264556" w:history="1">
        <w:r>
          <w:rPr>
            <w:rStyle w:val="Hyperlink"/>
          </w:rPr>
          <w:t>2025-2031年中国纳米二氧化硅行业发展现状调研与发展趋势分析报告</w:t>
        </w:r>
      </w:hyperlink>
      <w:r>
        <w:rPr>
          <w:color w:val="C00000"/>
        </w:rPr>
        <w:t>》，报告编号：</w:t>
      </w:r>
      <w:r>
        <w:rPr>
          <w:rFonts w:hint="eastAsia"/>
          <w:color w:val="C00000"/>
        </w:rPr>
        <w:t>2306087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f4d183d264556" w:history="1">
        <w:r>
          <w:rPr>
            <w:rStyle w:val="Hyperlink"/>
          </w:rPr>
          <w:t>https://www.20087.com/7/08/NaMiErYangHuaGuiShiChangDiaoYanY.html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浆料用哪种纳米二氧化硅、纳米二氧化硅分散液、气相二氧化硅和二氧化硅的区别、纳米二氧化硅是胶体吗、食品添加剂二氧化硅、纳米二氧化硅对人体有害吗、纳米二氧化硅耐高温多少度、纳米二氧化硅保温毡、纳米二氧化硅 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92296528e4afa" w:history="1">
      <w:r>
        <w:rPr>
          <w:rStyle w:val="Hyperlink"/>
        </w:rPr>
        <w:t>2025-2031年中国纳米二氧化硅行业发展现状调研与发展趋势分析报告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NaMiErYangHuaGuiShiChangDiaoYanY.html" TargetMode="External" Id="R45ff4d183d264556" /></Relationships>
</file>

<file path=word/_rels/header2.xml.rels>&#65279;<?xml version="1.0" encoding="utf-8"?><Relationships xmlns="http://schemas.openxmlformats.org/package/2006/relationships"><Relationship Type="http://schemas.openxmlformats.org/officeDocument/2006/relationships/hyperlink" Target="https://www.20087.com/7/08/NaMiErYangHuaGuiShiChangDiaoYanY.html" TargetMode="External" Id="Rb9292296528e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2025-05-29T08:10:00Z</dcterms:created>
  <dcterms:modified xsi:type="dcterms:W3CDTF">2025-05-29T09:10:00Z</dcterms:modified>
  <dc:subject>2025-2031年中国纳米二氧化硅行业发展现状调研与发展趋势分析报告</dc:subject>
  <dc:title>2025-2031年中国纳米二氧化硅行业发展现状调研与发展趋势分析报告</dc:title>
  <cp:keywords>2025-2031年中国纳米二氧化硅行业发展现状调研与发展趋势分析报告</cp:keywords>
  <dc:description>2025-2031年中国纳米二氧化硅行业发展现状调研与发展趋势分析报告</dc:description>
</cp:coreProperties>
</file>