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cce5f82c847b2" w:history="1">
              <w:r>
                <w:rPr>
                  <w:rStyle w:val="Hyperlink"/>
                </w:rPr>
                <w:t>2024-2030年中国功能高分子材料发展现状分析与市场前景预测报告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cce5f82c847b2" w:history="1">
              <w:r>
                <w:rPr>
                  <w:rStyle w:val="Hyperlink"/>
                </w:rPr>
                <w:t>2024-2030年中国功能高分子材料发展现状分析与市场前景预测报告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5cce5f82c847b2" w:history="1">
                <w:r>
                  <w:rPr>
                    <w:rStyle w:val="Hyperlink"/>
                  </w:rPr>
                  <w:t>https://www.20087.com/7/38/GongNengGaoFenZiCaiLiaoXianZhuangYuQianJingFenXi.html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高分子材料以其独特的物理、化学性质，在电子信息、生物医药、环境保护等领域发挥着不可替代的作用。这类材料包括但不限于智能高分子、导电聚合物、生物医用高分子等，具有响应性、自愈合、生物降解等特性。随着合成技术的进步，高分子材料的性能不断优化，应用场景日益拓展。</w:t>
      </w:r>
      <w:r>
        <w:rPr>
          <w:rFonts w:hint="eastAsia"/>
        </w:rPr>
        <w:br/>
      </w:r>
      <w:r>
        <w:rPr>
          <w:rFonts w:hint="eastAsia"/>
        </w:rPr>
        <w:t>　　未来，功能高分子材料的研发将更加注重高性能化和多功能集成。在电子信息领域，随着柔性电子、可穿戴设备的发展，对高导电性、透明性、柔韧性兼具的高分子材料需求激增。在生物医学领域，靶向药物输送系统、组织工程支架等应用，要求材料具有更好的生物相容性和生物降解性。此外，环境友好型高分子材料的开发，如可降解塑料、光催化剂材料，将是应对全球环境问题的重要方向。通过精确的分子设计和先进的制造技术，功能高分子材料将在更多高新技术领域展现其巨大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cce5f82c847b2" w:history="1">
        <w:r>
          <w:rPr>
            <w:rStyle w:val="Hyperlink"/>
          </w:rPr>
          <w:t>2024-2030年中国功能高分子材料发展现状分析与市场前景预测报告</w:t>
        </w:r>
      </w:hyperlink>
      <w:r>
        <w:rPr>
          <w:rFonts w:hint="eastAsia"/>
        </w:rPr>
        <w:t>》基于国家统计局、功能高分子材料相关协会等渠道的资料数据，全方位剖析了功能高分子材料行业的现状与市场需求，详细探讨了功能高分子材料市场规模、产业链构成及价格动态，并针对功能高分子材料各细分市场进行了分析。同时，功能高分子材料报告还对市场前景、发展趋势进行了科学预测，评估了行业内品牌竞争格局、市场集中度以及功能高分子材料重点企业的表现。此外，功能高分子材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功能高分子材料行业概述</w:t>
      </w:r>
      <w:r>
        <w:rPr>
          <w:rFonts w:hint="eastAsia"/>
        </w:rPr>
        <w:br/>
      </w:r>
      <w:r>
        <w:rPr>
          <w:rFonts w:hint="eastAsia"/>
        </w:rPr>
        <w:t>　　第一节 功能高分子材料定义与分类</w:t>
      </w:r>
      <w:r>
        <w:rPr>
          <w:rFonts w:hint="eastAsia"/>
        </w:rPr>
        <w:br/>
      </w:r>
      <w:r>
        <w:rPr>
          <w:rFonts w:hint="eastAsia"/>
        </w:rPr>
        <w:t>　　第二节 功能高分子材料应用领域</w:t>
      </w:r>
      <w:r>
        <w:rPr>
          <w:rFonts w:hint="eastAsia"/>
        </w:rPr>
        <w:br/>
      </w:r>
      <w:r>
        <w:rPr>
          <w:rFonts w:hint="eastAsia"/>
        </w:rPr>
        <w:t>　　第三节 功能高分子材料行业经济指标分析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功能高分子材料产业链及经营模式分析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三、功能高分子材料销售模式及销售渠道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全球功能高分子材料市场发展综述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2019-2023年全球功能高分子材料市场规模与趋势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主要国家与地区功能高分子材料市场分析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2024-2030年全球功能高分子材料行业发展趋势与前景预测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中国功能高分子材料行业市场分析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2023-2024年功能高分子材料产能与投资动态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一、国内功能高分子材料产能及利用情况</w:t>
      </w:r>
      <w:r>
        <w:rPr>
          <w:rFonts w:hint="eastAsia"/>
        </w:rPr>
        <w:br/>
      </w:r>
      <w:r>
        <w:rPr>
          <w:rFonts w:hint="eastAsia"/>
        </w:rPr>
        <w:t>　　　　二、功能高分子材料产能扩张与投资动态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2024-2030年功能高分子材料行业产量统计与趋势预测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一、2019-2023年功能高分子材料行业产量数据统计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1、2019-2023年功能高分子材料产量及增长趋势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2、2019-2023年功能高分子材料细分产品产量及份额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二、影响功能高分子材料产量的关键因素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三、2024-2030年功能高分子材料产量预测</w:t>
      </w:r>
      <w:r>
        <w:rPr>
          <w:rFonts w:hint="eastAsia"/>
        </w:rPr>
        <w:br/>
      </w:r>
      <w:r>
        <w:rPr>
          <w:rFonts w:hint="eastAsia"/>
        </w:rPr>
        <w:t>　　第三节 2024-2030年功能高分子材料市场需求与销售分析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一、2023-2024年功能高分子材料行业需求现状</w:t>
      </w:r>
      <w:r>
        <w:rPr>
          <w:rFonts w:hint="eastAsia"/>
        </w:rPr>
        <w:br/>
      </w:r>
      <w:r>
        <w:rPr>
          <w:rFonts w:hint="eastAsia"/>
        </w:rPr>
        <w:t>　　　　二、功能高分子材料客户群体与需求特点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三、2019-2023年功能高分子材料行业销售规模分析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四、2024-2030年功能高分子材料市场增长潜力与规模预测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中国功能高分子材料细分市场与下游应用领域分析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功能高分子材料细分市场分析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一、2023-2024年功能高分子材料主要细分产品市场现状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功能高分子材料下游应用与客户群体分析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一、2023-2024年功能高分子材料各应用领域市场现状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2023-2024年中国功能高分子材料技术发展研究</w:t>
      </w:r>
      <w:r>
        <w:rPr>
          <w:rFonts w:hint="eastAsia"/>
        </w:rPr>
        <w:br/>
      </w:r>
      <w:r>
        <w:rPr>
          <w:rFonts w:hint="eastAsia"/>
        </w:rPr>
        <w:t>　　第一节 当前功能高分子材料技术发展现状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国内外功能高分子材料技术差异与原因</w:t>
      </w:r>
      <w:r>
        <w:rPr>
          <w:rFonts w:hint="eastAsia"/>
        </w:rPr>
        <w:br/>
      </w:r>
      <w:r>
        <w:rPr>
          <w:rFonts w:hint="eastAsia"/>
        </w:rPr>
        <w:t>　　第三节 功能高分子材料技术创新与发展趋势预测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技术进步对功能高分子材料行业的影响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功能高分子材料价格机制与竞争策略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一、2019-2023年功能高分子材料市场价格走势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功能高分子材料定价策略与方法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2024-2030年功能高分子材料价格竞争态势与趋势预测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中国功能高分子材料行业重点区域市场研究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2023-2024年重点区域功能高分子材料市场发展概况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二、2019-2023年功能高分子材料市场需求规模情况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三、2024-2030年功能高分子材料行业发展潜力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二、2019-2023年功能高分子材料市场需求规模情况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三、2024-2030年功能高分子材料行业发展潜力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二、2019-2023年功能高分子材料市场需求规模情况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三、2024-2030年功能高分子材料行业发展潜力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二、2019-2023年功能高分子材料市场需求规模情况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三、2024-2030年功能高分子材料行业发展潜力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二、2019-2023年功能高分子材料市场需求规模情况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三、2024-2030年功能高分子材料行业发展潜力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2019-2023年中国功能高分子材料行业进出口情况分析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功能高分子材料行业进口情况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一、2019-2023年功能高分子材料进口规模及增长情况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二、功能高分子材料主要进口来源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功能高分子材料行业出口情况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一、2019-2023年功能高分子材料出口规模及增长情况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二、功能高分子材料主要出口目的地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2019-2023年中国功能高分子材料行业总体发展与财务状况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2019-2023年中国功能高分子材料行业规模情况</w:t>
      </w:r>
      <w:r>
        <w:rPr>
          <w:rFonts w:hint="eastAsia"/>
        </w:rPr>
        <w:br/>
      </w:r>
      <w:r>
        <w:rPr>
          <w:rFonts w:hint="eastAsia"/>
        </w:rPr>
        <w:t>　　　　一、功能高分子材料行业企业数量规模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二、功能高分子材料行业从业人员规模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三、功能高分子材料行业市场敏感性分析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2019-2023年中国功能高分子材料行业财务能力分析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一、功能高分子材料行业盈利能力</w:t>
      </w:r>
      <w:r>
        <w:rPr>
          <w:rFonts w:hint="eastAsia"/>
        </w:rPr>
        <w:br/>
      </w:r>
      <w:r>
        <w:rPr>
          <w:rFonts w:hint="eastAsia"/>
        </w:rPr>
        <w:t>　　　　二、功能高分子材料行业偿债能力</w:t>
      </w:r>
      <w:r>
        <w:rPr>
          <w:rFonts w:hint="eastAsia"/>
        </w:rPr>
        <w:br/>
      </w:r>
      <w:r>
        <w:rPr>
          <w:rFonts w:hint="eastAsia"/>
        </w:rPr>
        <w:t>　　　　三、功能高分子材料行业营运能力</w:t>
      </w:r>
      <w:r>
        <w:rPr>
          <w:rFonts w:hint="eastAsia"/>
        </w:rPr>
        <w:br/>
      </w:r>
      <w:r>
        <w:rPr>
          <w:rFonts w:hint="eastAsia"/>
        </w:rPr>
        <w:t>　　　　四、功能高分子材料行业发展能力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功能高分子材料行业重点企业调研分析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二、企业功能高分子材料业务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二、企业功能高分子材料业务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二、企业功能高分子材料业务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二、企业功能高分子材料业务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二、企业功能高分子材料业务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二、企业功能高分子材料业务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中国功能高分子材料行业竞争格局分析</w:t>
      </w:r>
      <w:r>
        <w:rPr>
          <w:rFonts w:hint="eastAsia"/>
        </w:rPr>
        <w:br/>
      </w:r>
      <w:r>
        <w:rPr>
          <w:rFonts w:hint="eastAsia"/>
        </w:rPr>
        <w:t>　　第一节 功能高分子材料行业竞争格局总览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2023-2024年功能高分子材料行业竞争力分析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2019-2023年功能高分子材料行业企业并购活动分析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2023-2024年功能高分子材料行业会展与招投标活动分析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一、功能高分子材料行业会展活动及其市场影响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2024年中国功能高分子材料企业发展企业发展策略与建议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功能高分子材料销售模式与渠道策略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功能高分子材料品牌与市场推广策略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功能高分子材料研发投入与技术创新能力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功能高分子材料合作联盟与资源整合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中国功能高分子材料行业风险与对策</w:t>
      </w:r>
      <w:r>
        <w:rPr>
          <w:rFonts w:hint="eastAsia"/>
        </w:rPr>
        <w:br/>
      </w:r>
      <w:r>
        <w:rPr>
          <w:rFonts w:hint="eastAsia"/>
        </w:rPr>
        <w:t>　　第一节 功能高分子材料行业SWOT分析</w:t>
      </w:r>
      <w:r>
        <w:rPr>
          <w:rFonts w:hint="eastAsia"/>
        </w:rPr>
        <w:br/>
      </w:r>
      <w:r>
        <w:rPr>
          <w:rFonts w:hint="eastAsia"/>
        </w:rPr>
        <w:t>　　　　一、功能高分子材料行业优势</w:t>
      </w:r>
      <w:r>
        <w:rPr>
          <w:rFonts w:hint="eastAsia"/>
        </w:rPr>
        <w:br/>
      </w:r>
      <w:r>
        <w:rPr>
          <w:rFonts w:hint="eastAsia"/>
        </w:rPr>
        <w:t>　　　　二、功能高分子材料行业劣势</w:t>
      </w:r>
      <w:r>
        <w:rPr>
          <w:rFonts w:hint="eastAsia"/>
        </w:rPr>
        <w:br/>
      </w:r>
      <w:r>
        <w:rPr>
          <w:rFonts w:hint="eastAsia"/>
        </w:rPr>
        <w:t>　　　　三、功能高分子材料市场机会</w:t>
      </w:r>
      <w:r>
        <w:rPr>
          <w:rFonts w:hint="eastAsia"/>
        </w:rPr>
        <w:br/>
      </w:r>
      <w:r>
        <w:rPr>
          <w:rFonts w:hint="eastAsia"/>
        </w:rPr>
        <w:t>　　　　四、功能高分子材料市场威胁</w:t>
      </w:r>
      <w:r>
        <w:rPr>
          <w:rFonts w:hint="eastAsia"/>
        </w:rPr>
        <w:br/>
      </w:r>
      <w:r>
        <w:rPr>
          <w:rFonts w:hint="eastAsia"/>
        </w:rPr>
        <w:t>　　第二节 功能高分子材料行业风险及对策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2024-2030年中国功能高分子材料行业前景与发展趋势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2023-2024年功能高分子材料行业发展环境分析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一、功能高分子材料行业主管部门与监管体制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二、功能高分子材料行业主要法律法规及政策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三、功能高分子材料行业标准与质量监管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2024-2030年功能高分子材料行业发展趋势与方向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2024-2030年功能高分子材料行业发展潜力与机遇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功能高分子材料行业研究结论与建议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(中^智^林)功能高分子材料行业发展建议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功能高分子材料行业历程</w:t>
      </w:r>
      <w:r>
        <w:rPr>
          <w:rFonts w:hint="eastAsia"/>
        </w:rPr>
        <w:br/>
      </w:r>
      <w:r>
        <w:rPr>
          <w:rFonts w:hint="eastAsia"/>
        </w:rPr>
        <w:t>　　图表 功能高分子材料行业生命周期</w:t>
      </w:r>
      <w:r>
        <w:rPr>
          <w:rFonts w:hint="eastAsia"/>
        </w:rPr>
        <w:br/>
      </w:r>
      <w:r>
        <w:rPr>
          <w:rFonts w:hint="eastAsia"/>
        </w:rPr>
        <w:t>　　图表 功能高分子材料行业产业链分析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2019-2023年中国功能高分子材料行业市场规模及增长情况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2019-2023年功能高分子材料行业市场容量分析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2019-2023年中国功能高分子材料行业产能统计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2019-2023年中国功能高分子材料行业产量及增长趋势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2019-2023年中国功能高分子材料市场需求量及增速统计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2023年中国功能高分子材料行业需求领域分布格局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2019-2023年中国功能高分子材料行业销售收入分析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2019-2023年中国功能高分子材料行业盈利情况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2019-2023年中国功能高分子材料行业利润总额统计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2019-2023年中国功能高分子材料进口数量分析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2019-2023年中国功能高分子材料进口金额分析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2019-2023年中国功能高分子材料出口数量分析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2019-2023年中国功能高分子材料出口金额分析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2023年中国功能高分子材料进口国家及地区分析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2023年中国功能高分子材料出口国家及地区分析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2019-2023年中国功能高分子材料行业企业数量情况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2019-2023年中国功能高分子材料行业企业平均规模情况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**地区功能高分子材料行业市场需求情况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功能高分子材料重点企业（一）基本信息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功能高分子材料重点企业（一）经营情况分析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功能高分子材料重点企业（一）主要经济指标情况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功能高分子材料重点企业（一）盈利能力情况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功能高分子材料重点企业（一）偿债能力情况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功能高分子材料重点企业（一）运营能力情况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功能高分子材料重点企业（一）成长能力情况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功能高分子材料重点企业（二）基本信息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功能高分子材料重点企业（二）经营情况分析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功能高分子材料重点企业（二）主要经济指标情况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功能高分子材料重点企业（二）盈利能力情况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功能高分子材料重点企业（二）偿债能力情况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功能高分子材料重点企业（二）运营能力情况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功能高分子材料重点企业（二）成长能力情况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功能高分子材料重点企业（三）基本信息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功能高分子材料重点企业（三）经营情况分析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功能高分子材料重点企业（三）主要经济指标情况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功能高分子材料重点企业（三）盈利能力情况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功能高分子材料重点企业（三）偿债能力情况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功能高分子材料重点企业（三）运营能力情况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功能高分子材料重点企业（三）成长能力情况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2024-2030年中国功能高分子材料行业产能预测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2024-2030年中国功能高分子材料行业产量预测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2024-2030年中国功能高分子材料市场需求量预测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2024-2030年中国功能高分子材料行业供需平衡预测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2024-2030年中国功能高分子材料行业市场容量预测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2024-2030年中国功能高分子材料行业市场规模预测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2024-2030年中国功能高分子材料市场前景分析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2024-2030年中国功能高分子材料行业发展趋势预测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cce5f82c847b2" w:history="1">
        <w:r>
          <w:rPr>
            <w:rStyle w:val="Hyperlink"/>
          </w:rPr>
          <w:t>2024-2030年中国功能高分子材料发展现状分析与市场前景预测报告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5cce5f82c847b2" w:history="1">
        <w:r>
          <w:rPr>
            <w:rStyle w:val="Hyperlink"/>
          </w:rPr>
          <w:t>https://www.20087.com/7/38/GongNengGaoFenZiCaiLiaoXianZhuangYuQianJingFenXi.html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358d962084f33" w:history="1">
      <w:r>
        <w:rPr>
          <w:rStyle w:val="Hyperlink"/>
        </w:rPr>
        <w:t>2024-2030年中国功能高分子材料发展现状分析与市场前景预测报告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GongNengGaoFenZiCaiLiaoXianZhuangYuQianJingFenXi.html" TargetMode="External" Id="R915cce5f82c8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GongNengGaoFenZiCaiLiaoXianZhuangYuQianJingFenXi.html" TargetMode="External" Id="Rc39358d96208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2024-10-16T23:42:48Z</dcterms:created>
  <dcterms:modified xsi:type="dcterms:W3CDTF">2024-10-17T00:42:48Z</dcterms:modified>
  <dc:subject>2024-2030年中国功能高分子材料发展现状分析与市场前景预测报告</dc:subject>
  <dc:title>2024-2030年中国功能高分子材料发展现状分析与市场前景预测报告</dc:title>
  <cp:keywords>2024-2030年中国功能高分子材料发展现状分析与市场前景预测报告</cp:keywords>
  <dc:description>2024-2030年中国功能高分子材料发展现状分析与市场前景预测报告</dc:description>
</cp:coreProperties>
</file>