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f118b1246449f" w:history="1">
              <w:r>
                <w:rPr>
                  <w:rStyle w:val="Hyperlink"/>
                </w:rPr>
                <w:t>2025-2031年中国化学杀虫剂行业现状与前景趋势预测报告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f118b1246449f" w:history="1">
              <w:r>
                <w:rPr>
                  <w:rStyle w:val="Hyperlink"/>
                </w:rPr>
                <w:t>2025-2031年中国化学杀虫剂行业现状与前景趋势预测报告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f118b1246449f" w:history="1">
                <w:r>
                  <w:rPr>
                    <w:rStyle w:val="Hyperlink"/>
                  </w:rPr>
                  <w:t>https://www.20087.com/7/28/HuaXueShaChongJiDeFaZhanQianJing.html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杀虫剂是农业生产中用于防治害虫危害的重要农化产品，涵盖有机磷类、拟除虫菊酯类、新烟碱类等多个化学类别，在粮食、蔬菜、果树、经济作物种植中广泛应用。目前，我国是全球主要的杀虫剂生产国和使用国之一，部分企业已掌握高效低毒制剂的生产技术，但在绿色农药研发、残留控制、环境友好性等方面仍存在一定短板。此外，部分地区存在不合理用药、滥用现象，导致害虫抗药性增强、生态环境受损等问题，亟需加强监管与科学用药指导。</w:t>
      </w:r>
      <w:r>
        <w:rPr>
          <w:rFonts w:hint="eastAsia"/>
        </w:rPr>
        <w:br/>
      </w:r>
      <w:r>
        <w:rPr>
          <w:rFonts w:hint="eastAsia"/>
        </w:rPr>
        <w:t>　　未来，随着农业可持续发展战略的实施以及绿色防控理念的推广，化学杀虫剂行业将加速向低毒、低残留、高效、专一性方向转型。生物源农药、植物生长调节剂、昆虫信息素等绿色替代品的研发将逐步减少对传统化学农药的依赖；同时，精准施药技术、无人机喷洒、智能监测系统的应用也将提升用药效率与安全性。预计行业将在政策引导下加强技术创新与生态评估，推动化学杀虫剂由粗放式使用向精准化、智能化、生态友好型模式转变，助力农业绿色发展目标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f118b1246449f" w:history="1">
        <w:r>
          <w:rPr>
            <w:rStyle w:val="Hyperlink"/>
          </w:rPr>
          <w:t>2025-2031年中国化学杀虫剂行业现状与前景趋势预测报告</w:t>
        </w:r>
      </w:hyperlink>
      <w:r>
        <w:rPr>
          <w:rFonts w:hint="eastAsia"/>
        </w:rPr>
        <w:t>》全面梳理了化学杀虫剂行业的市场规模、技术现状及产业链结构，结合数据分析了化学杀虫剂市场需求、价格动态与竞争格局，科学预测了化学杀虫剂发展趋势与市场前景，解读了行业内重点企业的战略布局与品牌影响力，同时对市场竞争与集中度进行了评估。此外，报告还细分了市场领域，揭示了化学杀虫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化学杀虫剂行业概述</w:t>
      </w:r>
      <w:r>
        <w:rPr>
          <w:rFonts w:hint="eastAsia"/>
        </w:rPr>
        <w:br/>
      </w:r>
      <w:r>
        <w:rPr>
          <w:rFonts w:hint="eastAsia"/>
        </w:rPr>
        <w:t>　　第一节 化学杀虫剂定义与分类</w:t>
      </w:r>
      <w:r>
        <w:rPr>
          <w:rFonts w:hint="eastAsia"/>
        </w:rPr>
        <w:br/>
      </w:r>
      <w:r>
        <w:rPr>
          <w:rFonts w:hint="eastAsia"/>
        </w:rPr>
        <w:t>　　第二节 化学杀虫剂应用领域</w:t>
      </w:r>
      <w:r>
        <w:rPr>
          <w:rFonts w:hint="eastAsia"/>
        </w:rPr>
        <w:br/>
      </w:r>
      <w:r>
        <w:rPr>
          <w:rFonts w:hint="eastAsia"/>
        </w:rPr>
        <w:t>　　第三节 化学杀虫剂行业经济指标分析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三、化学杀虫剂销售模式及销售渠道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全球化学杀虫剂市场发展综述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2019-2024年全球化学杀虫剂市场规模与趋势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主要国家与地区化学杀虫剂市场分析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2025-2031年全球化学杀虫剂行业发展趋势与前景预测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中国化学杀虫剂行业市场分析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一、国内化学杀虫剂产能及利用情况</w:t>
      </w:r>
      <w:r>
        <w:rPr>
          <w:rFonts w:hint="eastAsia"/>
        </w:rPr>
        <w:br/>
      </w:r>
      <w:r>
        <w:rPr>
          <w:rFonts w:hint="eastAsia"/>
        </w:rPr>
        <w:t>　　　　二、化学杀虫剂产能扩张与投资动态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2025-2031年化学杀虫剂行业产量统计与趋势预测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一、2019-2024年化学杀虫剂行业产量数据统计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二、影响化学杀虫剂产量的关键因素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三、2025-2031年化学杀虫剂产量预测</w:t>
      </w:r>
      <w:r>
        <w:rPr>
          <w:rFonts w:hint="eastAsia"/>
        </w:rPr>
        <w:br/>
      </w:r>
      <w:r>
        <w:rPr>
          <w:rFonts w:hint="eastAsia"/>
        </w:rPr>
        <w:t>　　第三节 2025-2031年化学杀虫剂市场需求与销售分析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一、2024-2025年化学杀虫剂行业需求现状</w:t>
      </w:r>
      <w:r>
        <w:rPr>
          <w:rFonts w:hint="eastAsia"/>
        </w:rPr>
        <w:br/>
      </w:r>
      <w:r>
        <w:rPr>
          <w:rFonts w:hint="eastAsia"/>
        </w:rPr>
        <w:t>　　　　二、化学杀虫剂客户群体与需求特点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中国化学杀虫剂细分市场与下游应用领域分析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化学杀虫剂下游应用与客户群体分析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一、2024-2025年化学杀虫剂各应用领域市场现状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一、2019-2024年化学杀虫剂市场价格走势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化学杀虫剂行业进口情况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一、2019-2024年化学杀虫剂进口规模及增长情况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化学杀虫剂行业出口情况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一、2019-2024年化学杀虫剂出口规模及增长情况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2019-2024年中国化学杀虫剂行业总体发展与财务状况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2019-2024年中国化学杀虫剂行业规模情况</w:t>
      </w:r>
      <w:r>
        <w:rPr>
          <w:rFonts w:hint="eastAsia"/>
        </w:rPr>
        <w:br/>
      </w:r>
      <w:r>
        <w:rPr>
          <w:rFonts w:hint="eastAsia"/>
        </w:rPr>
        <w:t>　　　　一、化学杀虫剂行业企业数量规模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二、化学杀虫剂行业从业人员规模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三、化学杀虫剂行业市场敏感性分析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一、化学杀虫剂行业盈利能力</w:t>
      </w:r>
      <w:r>
        <w:rPr>
          <w:rFonts w:hint="eastAsia"/>
        </w:rPr>
        <w:br/>
      </w:r>
      <w:r>
        <w:rPr>
          <w:rFonts w:hint="eastAsia"/>
        </w:rPr>
        <w:t>　　　　二、化学杀虫剂行业偿债能力</w:t>
      </w:r>
      <w:r>
        <w:rPr>
          <w:rFonts w:hint="eastAsia"/>
        </w:rPr>
        <w:br/>
      </w:r>
      <w:r>
        <w:rPr>
          <w:rFonts w:hint="eastAsia"/>
        </w:rPr>
        <w:t>　　　　三、化学杀虫剂行业营运能力</w:t>
      </w:r>
      <w:r>
        <w:rPr>
          <w:rFonts w:hint="eastAsia"/>
        </w:rPr>
        <w:br/>
      </w:r>
      <w:r>
        <w:rPr>
          <w:rFonts w:hint="eastAsia"/>
        </w:rPr>
        <w:t>　　　　四、化学杀虫剂行业发展能力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化学杀虫剂行业重点企业调研分析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2025年中国化学杀虫剂企业发展企业发展策略与建议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化学杀虫剂销售模式与渠道策略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化学杀虫剂品牌与市场推广策略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化学杀虫剂研发投入与技术创新能力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化学杀虫剂合作联盟与资源整合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中国化学杀虫剂行业风险与对策</w:t>
      </w:r>
      <w:r>
        <w:rPr>
          <w:rFonts w:hint="eastAsia"/>
        </w:rPr>
        <w:br/>
      </w:r>
      <w:r>
        <w:rPr>
          <w:rFonts w:hint="eastAsia"/>
        </w:rPr>
        <w:t>　　第一节 化学杀虫剂行业SWOT分析</w:t>
      </w:r>
      <w:r>
        <w:rPr>
          <w:rFonts w:hint="eastAsia"/>
        </w:rPr>
        <w:br/>
      </w:r>
      <w:r>
        <w:rPr>
          <w:rFonts w:hint="eastAsia"/>
        </w:rPr>
        <w:t>　　　　一、化学杀虫剂行业优势</w:t>
      </w:r>
      <w:r>
        <w:rPr>
          <w:rFonts w:hint="eastAsia"/>
        </w:rPr>
        <w:br/>
      </w:r>
      <w:r>
        <w:rPr>
          <w:rFonts w:hint="eastAsia"/>
        </w:rPr>
        <w:t>　　　　二、化学杀虫剂行业劣势</w:t>
      </w:r>
      <w:r>
        <w:rPr>
          <w:rFonts w:hint="eastAsia"/>
        </w:rPr>
        <w:br/>
      </w:r>
      <w:r>
        <w:rPr>
          <w:rFonts w:hint="eastAsia"/>
        </w:rPr>
        <w:t>　　　　三、化学杀虫剂市场机会</w:t>
      </w:r>
      <w:r>
        <w:rPr>
          <w:rFonts w:hint="eastAsia"/>
        </w:rPr>
        <w:br/>
      </w:r>
      <w:r>
        <w:rPr>
          <w:rFonts w:hint="eastAsia"/>
        </w:rPr>
        <w:t>　　　　四、化学杀虫剂市场威胁</w:t>
      </w:r>
      <w:r>
        <w:rPr>
          <w:rFonts w:hint="eastAsia"/>
        </w:rPr>
        <w:br/>
      </w:r>
      <w:r>
        <w:rPr>
          <w:rFonts w:hint="eastAsia"/>
        </w:rPr>
        <w:t>　　第二节 化学杀虫剂行业风险及对策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一、化学杀虫剂行业主管部门与监管体制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二、化学杀虫剂行业主要法律法规及政策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三、化学杀虫剂行业标准与质量监管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中:智林:－化学杀虫剂行业发展建议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化学杀虫剂行业历程</w:t>
      </w:r>
      <w:r>
        <w:rPr>
          <w:rFonts w:hint="eastAsia"/>
        </w:rPr>
        <w:br/>
      </w:r>
      <w:r>
        <w:rPr>
          <w:rFonts w:hint="eastAsia"/>
        </w:rPr>
        <w:t>　　图表 化学杀虫剂行业生命周期</w:t>
      </w:r>
      <w:r>
        <w:rPr>
          <w:rFonts w:hint="eastAsia"/>
        </w:rPr>
        <w:br/>
      </w:r>
      <w:r>
        <w:rPr>
          <w:rFonts w:hint="eastAsia"/>
        </w:rPr>
        <w:t>　　图表 化学杀虫剂行业产业链分析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2019-2024年中国化学杀虫剂出口金额分析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化学杀虫剂企业信息</w:t>
      </w:r>
      <w:r>
        <w:rPr>
          <w:rFonts w:hint="eastAsia"/>
        </w:rPr>
        <w:br/>
      </w:r>
      <w:r>
        <w:rPr>
          <w:rFonts w:hint="eastAsia"/>
        </w:rPr>
        <w:t>　　图表 化学杀虫剂企业经营情况分析</w:t>
      </w:r>
      <w:r>
        <w:rPr>
          <w:rFonts w:hint="eastAsia"/>
        </w:rPr>
        <w:br/>
      </w:r>
      <w:r>
        <w:rPr>
          <w:rFonts w:hint="eastAsia"/>
        </w:rPr>
        <w:t>　　图表 化学杀虫剂重点企业（三）主要经济指标情况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f118b1246449f" w:history="1">
        <w:r>
          <w:rPr>
            <w:rStyle w:val="Hyperlink"/>
          </w:rPr>
          <w:t>2025-2031年中国化学杀虫剂行业现状与前景趋势预测报告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f118b1246449f" w:history="1">
        <w:r>
          <w:rPr>
            <w:rStyle w:val="Hyperlink"/>
          </w:rPr>
          <w:t>https://www.20087.com/7/28/HuaXueShaChongJiDeFaZhanQianJing.html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热点：化学杀虫剂有哪些、化学杀虫剂的作用方式、化学杀虫剂对农业生态系统的影响、化学杀虫剂有哪些种类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f1b6250654ead" w:history="1">
      <w:r>
        <w:rPr>
          <w:rStyle w:val="Hyperlink"/>
        </w:rPr>
        <w:t>2025-2031年中国化学杀虫剂行业现状与前景趋势预测报告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aXueShaChongJiDeFaZhanQianJing.html" TargetMode="External" Id="R20ef118b1246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aXueShaChongJiDeFaZhanQianJing.html" TargetMode="External" Id="R85ef1b625065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2025-06-19T02:48:25Z</dcterms:created>
  <dcterms:modified xsi:type="dcterms:W3CDTF">2025-06-19T03:48:25Z</dcterms:modified>
  <dc:subject>2025-2031年中国化学杀虫剂行业现状与前景趋势预测报告</dc:subject>
  <dc:title>2025-2031年中国化学杀虫剂行业现状与前景趋势预测报告</dc:title>
  <cp:keywords>2025-2031年中国化学杀虫剂行业现状与前景趋势预测报告</cp:keywords>
  <dc:description>2025-2031年中国化学杀虫剂行业现状与前景趋势预测报告</dc:description>
</cp:coreProperties>
</file>