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ff6d96f64af6" w:history="1">
              <w:r>
                <w:rPr>
                  <w:rStyle w:val="Hyperlink"/>
                </w:rPr>
                <w:t>2025-2031年中国压缩天然气行业研究与市场前景预测报告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ff6d96f64af6" w:history="1">
              <w:r>
                <w:rPr>
                  <w:rStyle w:val="Hyperlink"/>
                </w:rPr>
                <w:t>2025-2031年中国压缩天然气行业研究与市场前景预测报告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eff6d96f64af6" w:history="1">
                <w:r>
                  <w:rPr>
                    <w:rStyle w:val="Hyperlink"/>
                  </w:rPr>
                  <w:t>https://www.20087.com/7/18/YaSuoTianRanQiHangYeQianJingQuShi.html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的替代能源，近年来在全球能源转型中扮演了重要角色。随着环保法规的趋严和对减少温室气体排放的需求，CNG在汽车燃料、工业和发电领域得到了广泛应用。CNG的优势在于其燃烧效率高、排放清洁，有助于减少空气污染和依赖化石燃料。然而，CNG的储存和运输基础设施建设仍然是推广的瓶颈，需要大量的前期投资。</w:t>
      </w:r>
      <w:r>
        <w:rPr>
          <w:rFonts w:hint="eastAsia"/>
        </w:rPr>
        <w:br/>
      </w:r>
      <w:r>
        <w:rPr>
          <w:rFonts w:hint="eastAsia"/>
        </w:rPr>
        <w:t>　　未来，压缩天然气的发展将更加注重技术创新和基础设施建设。技术创新包括提高CNG的压缩效率和开发新型的车载储存系统，以延长续航里程。基础设施建设则意味着扩大CNG加气站网络，特别是在交通繁忙的城市和长途运输路线上，以满足日益增长的市场需求。此外，CNG与氢能、生物气等其他清洁能源的互补使用，将推动多能源系统的构建，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ff6d96f64af6" w:history="1">
        <w:r>
          <w:rPr>
            <w:rStyle w:val="Hyperlink"/>
          </w:rPr>
          <w:t>2025-2031年中国压缩天然气行业研究与市场前景预测报告</w:t>
        </w:r>
      </w:hyperlink>
      <w:r>
        <w:rPr>
          <w:rFonts w:hint="eastAsia"/>
        </w:rPr>
        <w:t>》通过详实的数据分析，全面解析了压缩天然气行业的市场规模、需求动态及价格趋势，深入探讨了压缩天然气产业链上下游的协同关系与竞争格局变化。报告对压缩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压缩天然气行业的未来发展方向，并针对潜在风险提出了切实可行的应对策略。报告为压缩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压缩天然气（CNG）相关概述</w:t>
      </w:r>
      <w:r>
        <w:rPr>
          <w:rFonts w:hint="eastAsia"/>
        </w:rPr>
        <w:br/>
      </w:r>
      <w:r>
        <w:rPr>
          <w:rFonts w:hint="eastAsia"/>
        </w:rPr>
        <w:t>　　第一节 压缩天然气（CNG）阐述</w:t>
      </w:r>
      <w:r>
        <w:rPr>
          <w:rFonts w:hint="eastAsia"/>
        </w:rPr>
        <w:br/>
      </w:r>
      <w:r>
        <w:rPr>
          <w:rFonts w:hint="eastAsia"/>
        </w:rPr>
        <w:t>　　　　一、压缩天然气（CNG）的发展概述</w:t>
      </w:r>
      <w:r>
        <w:rPr>
          <w:rFonts w:hint="eastAsia"/>
        </w:rPr>
        <w:br/>
      </w:r>
      <w:r>
        <w:rPr>
          <w:rFonts w:hint="eastAsia"/>
        </w:rPr>
        <w:t>　　　　二、压缩天然气（CNG）的趋势概述</w:t>
      </w:r>
      <w:r>
        <w:rPr>
          <w:rFonts w:hint="eastAsia"/>
        </w:rPr>
        <w:br/>
      </w:r>
      <w:r>
        <w:rPr>
          <w:rFonts w:hint="eastAsia"/>
        </w:rPr>
        <w:t>　　第二节 压缩天然气（CNG）的分类</w:t>
      </w:r>
      <w:r>
        <w:rPr>
          <w:rFonts w:hint="eastAsia"/>
        </w:rPr>
        <w:br/>
      </w:r>
      <w:r>
        <w:rPr>
          <w:rFonts w:hint="eastAsia"/>
        </w:rPr>
        <w:t>　　第三节 压缩天然气（CNG）产业简况</w:t>
      </w:r>
      <w:r>
        <w:rPr>
          <w:rFonts w:hint="eastAsia"/>
        </w:rPr>
        <w:br/>
      </w:r>
      <w:r>
        <w:rPr>
          <w:rFonts w:hint="eastAsia"/>
        </w:rPr>
        <w:t>　　　　一、压缩天然气（CNG）产业链条分析</w:t>
      </w:r>
      <w:r>
        <w:rPr>
          <w:rFonts w:hint="eastAsia"/>
        </w:rPr>
        <w:br/>
      </w:r>
      <w:r>
        <w:rPr>
          <w:rFonts w:hint="eastAsia"/>
        </w:rPr>
        <w:t>　　　　二、压缩天然气（CNG）产业生命周期分析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2020-2025年世界压缩天然气（CNG）产业发展透析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2020-2025年世界压缩天然气（CNG）产业运营环境分析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二、世界压缩天然气（CNG）产业发展现状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2020-2025年世界压缩天然气（CNG）行业发展总况</w:t>
      </w:r>
      <w:r>
        <w:rPr>
          <w:rFonts w:hint="eastAsia"/>
        </w:rPr>
        <w:br/>
      </w:r>
      <w:r>
        <w:rPr>
          <w:rFonts w:hint="eastAsia"/>
        </w:rPr>
        <w:t>　　第三节 2020-2025年世界压缩天然气（CNG）重点国家及地区市场分析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2020-2025年中国压缩天然气（CNG）行业市场发展环境分析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2020-2025年中国压缩天然气（CNG）行业政策环境分析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一、压缩天然气（CNG）行业监管管理体制</w:t>
      </w:r>
      <w:r>
        <w:rPr>
          <w:rFonts w:hint="eastAsia"/>
        </w:rPr>
        <w:br/>
      </w:r>
      <w:r>
        <w:rPr>
          <w:rFonts w:hint="eastAsia"/>
        </w:rPr>
        <w:t>　　　　二、压缩天然气（CNG）行业相关政策及法律法规分析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三、压缩天然气（CNG）进出口相关政策分析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2020-2025年中国压缩天然气（CNG）市场供需调查分析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2020-2025年中国压缩天然气（CNG）市场供给分析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2020-2025年中国压缩天然气（CNG）市场需求分析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2020-2025年中国压缩天然气（CNG） 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2020-2025年中国压缩天然气（CNG） 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2020-2025年中国压缩天然气（CNG） 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 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中国压缩天然气（CNG）产品进口主要来源地及出口目的地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2020-2025年中国压缩天然气（CNG）产量统计分析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2020-2025年全国压缩天然气（CNG）产量分析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2020-2025年全国及主要省份压缩天然气（CNG）产量分析</w:t>
      </w:r>
      <w:r>
        <w:rPr>
          <w:rFonts w:hint="eastAsia"/>
        </w:rPr>
        <w:br/>
      </w:r>
      <w:r>
        <w:rPr>
          <w:rFonts w:hint="eastAsia"/>
        </w:rPr>
        <w:t>　　第三节 2020-2025年压缩天然气（CNG）产量集中度分析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2020-2025年中国压缩天然气（CNG） 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2020-2025年中国压缩天然气（CNG） 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2020-2025年中国压缩天然气（CNG） 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 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2020-2025年中国压缩天然气（CNG） 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2020-2025年中国压缩天然气（CNG）所属行业盈利能力分析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压缩天然气（CNG）产业相关重点企业分析</w:t>
      </w:r>
      <w:r>
        <w:rPr>
          <w:rFonts w:hint="eastAsia"/>
        </w:rPr>
        <w:br/>
      </w:r>
      <w:r>
        <w:rPr>
          <w:rFonts w:hint="eastAsia"/>
        </w:rPr>
        <w:t>　　第一节 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成都通能压缩天然气有限公司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武汉中油压缩天然气有限公司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山西压缩天然气集团忻州有限公司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宝鸡中燃压缩天然气有限公司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2025-2031年中国压缩天然气（CNG）市场投资潜力及前景预测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2025-2031年中国压缩天然气（CNG）市场未来发展趋势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一、中国压缩天然气（CNG）行业发展趋势</w:t>
      </w:r>
      <w:r>
        <w:rPr>
          <w:rFonts w:hint="eastAsia"/>
        </w:rPr>
        <w:br/>
      </w:r>
      <w:r>
        <w:rPr>
          <w:rFonts w:hint="eastAsia"/>
        </w:rPr>
        <w:t>　　　　二、压缩天然气（CNG）产品技术的发展走向</w:t>
      </w:r>
      <w:r>
        <w:rPr>
          <w:rFonts w:hint="eastAsia"/>
        </w:rPr>
        <w:br/>
      </w:r>
      <w:r>
        <w:rPr>
          <w:rFonts w:hint="eastAsia"/>
        </w:rPr>
        <w:t>　　　　三、压缩天然气（CNG）行业未来发展方向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[.中.智.林.]2025-2031年中国压缩天然气（CNG）市场前景展望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压缩天然气行业类别</w:t>
      </w:r>
      <w:r>
        <w:rPr>
          <w:rFonts w:hint="eastAsia"/>
        </w:rPr>
        <w:br/>
      </w:r>
      <w:r>
        <w:rPr>
          <w:rFonts w:hint="eastAsia"/>
        </w:rPr>
        <w:t>　　图表 压缩天然气行业产业链调研</w:t>
      </w:r>
      <w:r>
        <w:rPr>
          <w:rFonts w:hint="eastAsia"/>
        </w:rPr>
        <w:br/>
      </w:r>
      <w:r>
        <w:rPr>
          <w:rFonts w:hint="eastAsia"/>
        </w:rPr>
        <w:t>　　图表 压缩天然气行业现状</w:t>
      </w:r>
      <w:r>
        <w:rPr>
          <w:rFonts w:hint="eastAsia"/>
        </w:rPr>
        <w:br/>
      </w:r>
      <w:r>
        <w:rPr>
          <w:rFonts w:hint="eastAsia"/>
        </w:rPr>
        <w:t>　　图表 压缩天然气行业标准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2025年中国压缩天然气行业产能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2020-2025年中国压缩天然气行业产量统计</w:t>
      </w:r>
      <w:r>
        <w:rPr>
          <w:rFonts w:hint="eastAsia"/>
        </w:rPr>
        <w:br/>
      </w:r>
      <w:r>
        <w:rPr>
          <w:rFonts w:hint="eastAsia"/>
        </w:rPr>
        <w:t>　　图表 压缩天然气行业动态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2020-2025年中国压缩天然气市场需求量</w:t>
      </w:r>
      <w:r>
        <w:rPr>
          <w:rFonts w:hint="eastAsia"/>
        </w:rPr>
        <w:br/>
      </w:r>
      <w:r>
        <w:rPr>
          <w:rFonts w:hint="eastAsia"/>
        </w:rPr>
        <w:t>　　图表 2025年中国压缩天然气行业需求区域调研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2020-2025年中国压缩天然气行情</w:t>
      </w:r>
      <w:r>
        <w:rPr>
          <w:rFonts w:hint="eastAsia"/>
        </w:rPr>
        <w:br/>
      </w:r>
      <w:r>
        <w:rPr>
          <w:rFonts w:hint="eastAsia"/>
        </w:rPr>
        <w:t>　　图表 2020-2025年中国压缩天然气价格走势图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2020-2025年中国压缩天然气进口统计</w:t>
      </w:r>
      <w:r>
        <w:rPr>
          <w:rFonts w:hint="eastAsia"/>
        </w:rPr>
        <w:br/>
      </w:r>
      <w:r>
        <w:rPr>
          <w:rFonts w:hint="eastAsia"/>
        </w:rPr>
        <w:t>　　图表 2020-2025年中国压缩天然气出口统计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压缩天然气行业竞争对手分析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压缩天然气行业准入条件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ff6d96f64af6" w:history="1">
        <w:r>
          <w:rPr>
            <w:rStyle w:val="Hyperlink"/>
          </w:rPr>
          <w:t>2025-2031年中国压缩天然气行业研究与市场前景预测报告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eff6d96f64af6" w:history="1">
        <w:r>
          <w:rPr>
            <w:rStyle w:val="Hyperlink"/>
          </w:rPr>
          <w:t>https://www.20087.com/7/18/YaSuoTianRanQiHangYeQianJingQuShi.html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e21708674f8a" w:history="1">
      <w:r>
        <w:rPr>
          <w:rStyle w:val="Hyperlink"/>
        </w:rPr>
        <w:t>2025-2031年中国压缩天然气行业研究与市场前景预测报告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SuoTianRanQiHangYeQianJingQuShi.html" TargetMode="External" Id="R1f9eff6d96f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SuoTianRanQiHangYeQianJingQuShi.html" TargetMode="External" Id="Rd3ade217086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2024-12-25T00:31:00Z</dcterms:created>
  <dcterms:modified xsi:type="dcterms:W3CDTF">2024-12-25T01:31:00Z</dcterms:modified>
  <dc:subject>2025-2031年中国压缩天然气行业研究与市场前景预测报告</dc:subject>
  <dc:title>2025-2031年中国压缩天然气行业研究与市场前景预测报告</dc:title>
  <cp:keywords>2025-2031年中国压缩天然气行业研究与市场前景预测报告</cp:keywords>
  <dc:description>2025-2031年中国压缩天然气行业研究与市场前景预测报告</dc:description>
</cp:coreProperties>
</file>