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58e138af64e09" w:history="1">
              <w:r>
                <w:rPr>
                  <w:rStyle w:val="Hyperlink"/>
                </w:rPr>
                <w:t>2024-2030年全球与中国建筑聚乙烯行业发展现状分析及市场前景预测报告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58e138af64e09" w:history="1">
              <w:r>
                <w:rPr>
                  <w:rStyle w:val="Hyperlink"/>
                </w:rPr>
                <w:t>2024-2030年全球与中国建筑聚乙烯行业发展现状分析及市场前景预测报告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58e138af64e09" w:history="1">
                <w:r>
                  <w:rPr>
                    <w:rStyle w:val="Hyperlink"/>
                  </w:rPr>
                  <w:t>https://www.20087.com/7/68/JianZhuJuYiXiShiChangXianZhuangHeQianJing.html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聚乙烯作为一种广泛应用于建筑行业的塑料材料，目前主要用于防水卷材、管道、电线电缆护套、保温材料等产品。其发展现状主要体现在产品性能的提升、环保要求的满足以及施工技术的创新。现代建筑聚乙烯通过改性技术提高其耐候性、耐化学性、力学强度等性能，以适应各种复杂建筑环境。同时，为符合绿色建筑标准，聚乙烯材料正向低挥发性有机化合物（VOC）、可回收利用、生物降解等环保方向发展。施工技术方面，热熔焊接、机械固定等高效、环保的连接方法已广泛应用，降低了安装成本，提升了工程质量。</w:t>
      </w:r>
      <w:r>
        <w:rPr>
          <w:rFonts w:hint="eastAsia"/>
        </w:rPr>
        <w:br/>
      </w:r>
      <w:r>
        <w:rPr>
          <w:rFonts w:hint="eastAsia"/>
        </w:rPr>
        <w:t>　　未来建筑聚乙烯市场将随着建筑行业绿色化、智能化、预制化的发展趋势而持续增长。新材料研发将聚焦于开发更环保、节能、长寿命周期的聚乙烯产品，如采用生物基原料、可降解添加剂等，以响应可持续建筑的全球倡议。智能建筑的兴起将推动聚乙烯材料与其他建筑材料、智能设备的集成，如集成传感器、数据传输功能的智能管道、电缆护套等。预制建筑的发展则要求聚乙烯材料具有更好的模塑性、拼接性能，以适应工厂化生产、现场快速安装的需求。此外，随着建筑法规对防火、防渗漏要求的提高，具有优异防火、防水性能的聚乙烯复合材料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58e138af64e09" w:history="1">
        <w:r>
          <w:rPr>
            <w:rStyle w:val="Hyperlink"/>
          </w:rPr>
          <w:t>2024-2030年全球与中国建筑聚乙烯行业发展现状分析及市场前景预测报告</w:t>
        </w:r>
      </w:hyperlink>
      <w:r>
        <w:rPr>
          <w:rFonts w:hint="eastAsia"/>
        </w:rPr>
        <w:t>》通过严谨的分析、翔实的数据及直观的图表，系统解析了建筑聚乙烯行业的市场规模、需求变化、价格波动及产业链结构。报告全面评估了当前建筑聚乙烯市场现状，科学预测了未来市场前景与发展趋势，重点剖析了建筑聚乙烯细分市场的机遇与挑战。同时，报告对建筑聚乙烯重点企业的竞争地位及市场集中度进行了评估，为建筑聚乙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中国建筑聚乙烯概述</w:t>
      </w:r>
      <w:r>
        <w:rPr>
          <w:rFonts w:hint="eastAsia"/>
        </w:rPr>
        <w:br/>
      </w:r>
      <w:r>
        <w:rPr>
          <w:rFonts w:hint="eastAsia"/>
        </w:rPr>
        <w:t>　　第一节 建筑聚乙烯行业定义</w:t>
      </w:r>
      <w:r>
        <w:rPr>
          <w:rFonts w:hint="eastAsia"/>
        </w:rPr>
        <w:br/>
      </w:r>
      <w:r>
        <w:rPr>
          <w:rFonts w:hint="eastAsia"/>
        </w:rPr>
        <w:t>　　第二节 建筑聚乙烯行业发展特性</w:t>
      </w:r>
      <w:r>
        <w:rPr>
          <w:rFonts w:hint="eastAsia"/>
        </w:rPr>
        <w:br/>
      </w:r>
      <w:r>
        <w:rPr>
          <w:rFonts w:hint="eastAsia"/>
        </w:rPr>
        <w:t>　　第三节 建筑聚乙烯产业链分析</w:t>
      </w:r>
      <w:r>
        <w:rPr>
          <w:rFonts w:hint="eastAsia"/>
        </w:rPr>
        <w:br/>
      </w:r>
      <w:r>
        <w:rPr>
          <w:rFonts w:hint="eastAsia"/>
        </w:rPr>
        <w:t>　　第四节 建筑聚乙烯行业生命周期分析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国外主要建筑聚乙烯市场发展概况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全球建筑聚乙烯市场发展分析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欧洲地区主要国家建筑聚乙烯市场概况</w:t>
      </w:r>
      <w:r>
        <w:rPr>
          <w:rFonts w:hint="eastAsia"/>
        </w:rPr>
        <w:br/>
      </w:r>
      <w:r>
        <w:rPr>
          <w:rFonts w:hint="eastAsia"/>
        </w:rPr>
        <w:t>　　第三节 北美地区建筑聚乙烯市场概况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亚洲地区主要国家建筑聚乙烯市场概况</w:t>
      </w:r>
      <w:r>
        <w:rPr>
          <w:rFonts w:hint="eastAsia"/>
        </w:rPr>
        <w:br/>
      </w:r>
      <w:r>
        <w:rPr>
          <w:rFonts w:hint="eastAsia"/>
        </w:rPr>
        <w:t>　　第五节 全球建筑聚乙烯市场发展预测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当前建筑聚乙烯技术发展现状分析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建筑聚乙烯生产中需注意的问题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建筑聚乙烯行业主要技术发展趋势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建筑聚乙烯市场特性分析</w:t>
      </w:r>
      <w:r>
        <w:rPr>
          <w:rFonts w:hint="eastAsia"/>
        </w:rPr>
        <w:br/>
      </w:r>
      <w:r>
        <w:rPr>
          <w:rFonts w:hint="eastAsia"/>
        </w:rPr>
        <w:t>　　第一节 建筑聚乙烯行业集中度分析</w:t>
      </w:r>
      <w:r>
        <w:rPr>
          <w:rFonts w:hint="eastAsia"/>
        </w:rPr>
        <w:br/>
      </w:r>
      <w:r>
        <w:rPr>
          <w:rFonts w:hint="eastAsia"/>
        </w:rPr>
        <w:t>　　第二节 建筑聚乙烯行业SWOT分析</w:t>
      </w:r>
      <w:r>
        <w:rPr>
          <w:rFonts w:hint="eastAsia"/>
        </w:rPr>
        <w:br/>
      </w:r>
      <w:r>
        <w:rPr>
          <w:rFonts w:hint="eastAsia"/>
        </w:rPr>
        <w:t>　　　　一、建筑聚乙烯行业优势</w:t>
      </w:r>
      <w:r>
        <w:rPr>
          <w:rFonts w:hint="eastAsia"/>
        </w:rPr>
        <w:br/>
      </w:r>
      <w:r>
        <w:rPr>
          <w:rFonts w:hint="eastAsia"/>
        </w:rPr>
        <w:t>　　　　二、建筑聚乙烯行业劣势</w:t>
      </w:r>
      <w:r>
        <w:rPr>
          <w:rFonts w:hint="eastAsia"/>
        </w:rPr>
        <w:br/>
      </w:r>
      <w:r>
        <w:rPr>
          <w:rFonts w:hint="eastAsia"/>
        </w:rPr>
        <w:t>　　　　三、建筑聚乙烯行业机会</w:t>
      </w:r>
      <w:r>
        <w:rPr>
          <w:rFonts w:hint="eastAsia"/>
        </w:rPr>
        <w:br/>
      </w:r>
      <w:r>
        <w:rPr>
          <w:rFonts w:hint="eastAsia"/>
        </w:rPr>
        <w:t>　　　　四、建筑聚乙烯行业风险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中国建筑聚乙烯发展现状</w:t>
      </w:r>
      <w:r>
        <w:rPr>
          <w:rFonts w:hint="eastAsia"/>
        </w:rPr>
        <w:br/>
      </w:r>
      <w:r>
        <w:rPr>
          <w:rFonts w:hint="eastAsia"/>
        </w:rPr>
        <w:t>　　第一节 中国建筑聚乙烯市场现状分析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中国建筑聚乙烯行业产量情况分析及预测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一、建筑聚乙烯总体产能规模</w:t>
      </w:r>
      <w:r>
        <w:rPr>
          <w:rFonts w:hint="eastAsia"/>
        </w:rPr>
        <w:br/>
      </w:r>
      <w:r>
        <w:rPr>
          <w:rFonts w:hint="eastAsia"/>
        </w:rPr>
        <w:t>　　　　二、建筑聚乙烯生产区域分布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三、2018-2023年中国建筑聚乙烯产量统计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四、2024-2030年中国建筑聚乙烯产量预测</w:t>
      </w:r>
      <w:r>
        <w:rPr>
          <w:rFonts w:hint="eastAsia"/>
        </w:rPr>
        <w:br/>
      </w:r>
      <w:r>
        <w:rPr>
          <w:rFonts w:hint="eastAsia"/>
        </w:rPr>
        <w:t>　　第三节 中国建筑聚乙烯市场需求分析及预测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2018-2023年建筑聚乙烯行业经济运行状况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2018-2023年中国建筑聚乙烯行业盈利能力分析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2018-2023年中国建筑聚乙烯行业发展能力分析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2018-2023年建筑聚乙烯行业偿债能力分析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2018-2023年建筑聚乙烯制造企业数量分析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2018-2023年中国建筑聚乙烯进出口分析</w:t>
      </w:r>
      <w:r>
        <w:rPr>
          <w:rFonts w:hint="eastAsia"/>
        </w:rPr>
        <w:br/>
      </w:r>
      <w:r>
        <w:rPr>
          <w:rFonts w:hint="eastAsia"/>
        </w:rPr>
        <w:t>　　第一节 建筑聚乙烯进口情况分析</w:t>
      </w:r>
      <w:r>
        <w:rPr>
          <w:rFonts w:hint="eastAsia"/>
        </w:rPr>
        <w:br/>
      </w:r>
      <w:r>
        <w:rPr>
          <w:rFonts w:hint="eastAsia"/>
        </w:rPr>
        <w:t>　　第二节 建筑聚乙烯出口情况分析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影响建筑聚乙烯进出口因素分析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一、2023影响建筑聚乙烯行业运行的有利因素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二、2023影响建筑聚乙烯行业运行的稳定因素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三、2023影响建筑聚乙烯行业运行的不利因素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四、2023我国建筑聚乙烯行业发展面临的挑战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五、2023我国建筑聚乙烯行业发展面临的机遇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建筑聚乙烯投资建议</w:t>
      </w:r>
      <w:r>
        <w:rPr>
          <w:rFonts w:hint="eastAsia"/>
        </w:rPr>
        <w:br/>
      </w:r>
      <w:r>
        <w:rPr>
          <w:rFonts w:hint="eastAsia"/>
        </w:rPr>
        <w:t>　　第一节 2024年建筑聚乙烯市场前景分析</w:t>
      </w:r>
      <w:r>
        <w:rPr>
          <w:rFonts w:hint="eastAsia"/>
        </w:rPr>
        <w:br/>
      </w:r>
      <w:r>
        <w:rPr>
          <w:rFonts w:hint="eastAsia"/>
        </w:rPr>
        <w:t>　　第二节 2024年建筑聚乙烯发展趋势预测</w:t>
      </w:r>
      <w:r>
        <w:rPr>
          <w:rFonts w:hint="eastAsia"/>
        </w:rPr>
        <w:br/>
      </w:r>
      <w:r>
        <w:rPr>
          <w:rFonts w:hint="eastAsia"/>
        </w:rPr>
        <w:t>　　第三节 建筑聚乙烯行业投资进入壁垒分析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建筑聚乙烯行业历程</w:t>
      </w:r>
      <w:r>
        <w:rPr>
          <w:rFonts w:hint="eastAsia"/>
        </w:rPr>
        <w:br/>
      </w:r>
      <w:r>
        <w:rPr>
          <w:rFonts w:hint="eastAsia"/>
        </w:rPr>
        <w:t>　　图表 建筑聚乙烯行业生命周期</w:t>
      </w:r>
      <w:r>
        <w:rPr>
          <w:rFonts w:hint="eastAsia"/>
        </w:rPr>
        <w:br/>
      </w:r>
      <w:r>
        <w:rPr>
          <w:rFonts w:hint="eastAsia"/>
        </w:rPr>
        <w:t>　　图表 建筑聚乙烯行业产业链分析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2018-2023年中国建筑聚乙烯进口数量分析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2018-2023年中国建筑聚乙烯进口金额分析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2018-2023年中国建筑聚乙烯出口数量分析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2018-2023年中国建筑聚乙烯出口金额分析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建筑聚乙烯企业信息</w:t>
      </w:r>
      <w:r>
        <w:rPr>
          <w:rFonts w:hint="eastAsia"/>
        </w:rPr>
        <w:br/>
      </w:r>
      <w:r>
        <w:rPr>
          <w:rFonts w:hint="eastAsia"/>
        </w:rPr>
        <w:t>　　图表 建筑聚乙烯企业经营情况分析</w:t>
      </w:r>
      <w:r>
        <w:rPr>
          <w:rFonts w:hint="eastAsia"/>
        </w:rPr>
        <w:br/>
      </w:r>
      <w:r>
        <w:rPr>
          <w:rFonts w:hint="eastAsia"/>
        </w:rPr>
        <w:t>　　图表 建筑聚乙烯重点企业（三）主要经济指标情况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2024-2030年中国建筑聚乙烯行业产能预测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2024-2030年中国建筑聚乙烯行业产量预测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2024-2030年中国建筑聚乙烯市场需求量预测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2024-2030年中国建筑聚乙烯市场前景分析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58e138af64e09" w:history="1">
        <w:r>
          <w:rPr>
            <w:rStyle w:val="Hyperlink"/>
          </w:rPr>
          <w:t>2024-2030年全球与中国建筑聚乙烯行业发展现状分析及市场前景预测报告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58e138af64e09" w:history="1">
        <w:r>
          <w:rPr>
            <w:rStyle w:val="Hyperlink"/>
          </w:rPr>
          <w:t>https://www.20087.com/7/68/JianZhuJuYiXiShiChangXianZhuangHeQianJing.html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热点：聚乙烯产品、建筑聚乙烯醇、聚乙烯的用途、建筑聚乙烯醇胶丝含不含甲醛、聚乙烯材质、建筑聚乙烯醇的作用、聚乙烯塑料、建筑聚乙烯醇属于什么类别、高压法的特点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344509c914f2b" w:history="1">
      <w:r>
        <w:rPr>
          <w:rStyle w:val="Hyperlink"/>
        </w:rPr>
        <w:t>2024-2030年全球与中国建筑聚乙烯行业发展现状分析及市场前景预测报告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ZhuJuYiXiShiChangXianZhuangHeQianJing.html" TargetMode="External" Id="R44a58e138af6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ZhuJuYiXiShiChangXianZhuangHeQianJing.html" TargetMode="External" Id="Rda4344509c9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2024-04-13T06:44:59Z</dcterms:created>
  <dcterms:modified xsi:type="dcterms:W3CDTF">2024-04-13T07:44:59Z</dcterms:modified>
  <dc:subject>2024-2030年全球与中国建筑聚乙烯行业发展现状分析及市场前景预测报告</dc:subject>
  <dc:title>2024-2030年全球与中国建筑聚乙烯行业发展现状分析及市场前景预测报告</dc:title>
  <cp:keywords>2024-2030年全球与中国建筑聚乙烯行业发展现状分析及市场前景预测报告</cp:keywords>
  <dc:description>2024-2030年全球与中国建筑聚乙烯行业发展现状分析及市场前景预测报告</dc:description>
</cp:coreProperties>
</file>