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fd5d1ae264df3" w:history="1">
              <w:r>
                <w:rPr>
                  <w:rStyle w:val="Hyperlink"/>
                </w:rPr>
                <w:t>2026-2032年中国氧化锆市场研究分析与发展趋势报告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fd5d1ae264df3" w:history="1">
              <w:r>
                <w:rPr>
                  <w:rStyle w:val="Hyperlink"/>
                </w:rPr>
                <w:t>2026-2032年中国氧化锆市场研究分析与发展趋势报告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fd5d1ae264df3" w:history="1">
                <w:r>
                  <w:rPr>
                    <w:rStyle w:val="Hyperlink"/>
                  </w:rPr>
                  <w:t>https://www.20087.com/7/18/YangHuaGaoHangYeQuShi.html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（ZrO₂）是一种高性能陶瓷材料，具备高硬度、高韧性、优异生物相容性及低热导率，广泛应用于牙科修复体（全瓷冠）、人工关节、氧传感器、固体氧化物燃料电池（SOFC）电解质及耐磨结构件。当前高端产品普遍采用钇稳定四方相氧化锆（Y-TZP），强调致密度高（&gt;99%理论密度）、晶粒尺寸均一（1000 MPa）及符合ISO 13356医用植入材料标准。在精密制造与医疗升级需求驱动下，用户对CAD/CAM适配性、着色稳定性、老化抗性（抗低温退化）及表面纳米级光洁度提出更高要求。氧化锆企业注重共沉淀粉体制备、等静压成型及烧结气氛控制。然而，长期水热环境下仍存在相变老化风险，限制部分应用场景。</w:t>
      </w:r>
      <w:r>
        <w:rPr>
          <w:rFonts w:hint="eastAsia"/>
        </w:rPr>
        <w:br/>
      </w:r>
      <w:r>
        <w:rPr>
          <w:rFonts w:hint="eastAsia"/>
        </w:rPr>
        <w:t>　　未来，氧化锆将向复合强化、增材制造与多功能集成方向突破。一方面，引入氧化铝或碳纳米管将提升断裂韧性而不牺牲透光性；另一方面，光固化3D打印将实现复杂牙科支架快速成型。在能源领域，纳米结构氧化锆电解质将提升SOFC工作温度灵活性。此外，闭环回收系统将从牙科废料中提取高纯氧化锆粉体再生利用。氧化锆正从先进结构陶瓷升级为支撑精准医疗、清洁能源与下一代制造技术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fd5d1ae264df3" w:history="1">
        <w:r>
          <w:rPr>
            <w:rStyle w:val="Hyperlink"/>
          </w:rPr>
          <w:t>2026-2032年中国氧化锆市场研究分析与发展趋势报告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氧化锆行业的市场规模、需求变化、产业链动态及区域发展格局。报告重点解读了氧化锆行业竞争态势与重点企业的市场表现，并通过科学研判行业趋势与前景，揭示了氧化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氧化锆行业相关概述</w:t>
      </w:r>
      <w:r>
        <w:rPr>
          <w:rFonts w:hint="eastAsia"/>
        </w:rPr>
        <w:br/>
      </w:r>
      <w:r>
        <w:rPr>
          <w:rFonts w:hint="eastAsia"/>
        </w:rPr>
        <w:t>　　　　一、氧化锆行业定义及特点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1、氧化锆行业定义</w:t>
      </w:r>
      <w:r>
        <w:rPr>
          <w:rFonts w:hint="eastAsia"/>
        </w:rPr>
        <w:br/>
      </w:r>
      <w:r>
        <w:rPr>
          <w:rFonts w:hint="eastAsia"/>
        </w:rPr>
        <w:t>　　　　　　2、氧化锆行业特点</w:t>
      </w:r>
      <w:r>
        <w:rPr>
          <w:rFonts w:hint="eastAsia"/>
        </w:rPr>
        <w:br/>
      </w:r>
      <w:r>
        <w:rPr>
          <w:rFonts w:hint="eastAsia"/>
        </w:rPr>
        <w:t>　　　　二、氧化锆行业经营模式分析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1、氧化锆生产模式</w:t>
      </w:r>
      <w:r>
        <w:rPr>
          <w:rFonts w:hint="eastAsia"/>
        </w:rPr>
        <w:br/>
      </w:r>
      <w:r>
        <w:rPr>
          <w:rFonts w:hint="eastAsia"/>
        </w:rPr>
        <w:t>　　　　　　2、氧化锆采购模式</w:t>
      </w:r>
      <w:r>
        <w:rPr>
          <w:rFonts w:hint="eastAsia"/>
        </w:rPr>
        <w:br/>
      </w:r>
      <w:r>
        <w:rPr>
          <w:rFonts w:hint="eastAsia"/>
        </w:rPr>
        <w:t>　　　　　　3、氧化锆销售模式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2025-2026年全球氧化锆行业发展概况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提高我国氧化锆技术的对策</w:t>
      </w:r>
      <w:r>
        <w:rPr>
          <w:rFonts w:hint="eastAsia"/>
        </w:rPr>
        <w:br/>
      </w:r>
      <w:r>
        <w:rPr>
          <w:rFonts w:hint="eastAsia"/>
        </w:rPr>
        <w:t>　　第四节 我国氧化锆研发、设计发展趋势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三、2026-2032年氧化锆行业产量预测分析</w:t>
      </w:r>
      <w:r>
        <w:rPr>
          <w:rFonts w:hint="eastAsia"/>
        </w:rPr>
        <w:br/>
      </w:r>
      <w:r>
        <w:rPr>
          <w:rFonts w:hint="eastAsia"/>
        </w:rPr>
        <w:t>　　第五节 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2026-2032年中国氧化锆市场价格趋向预测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三、氧化锆区域集中度分析</w:t>
      </w:r>
      <w:r>
        <w:rPr>
          <w:rFonts w:hint="eastAsia"/>
        </w:rPr>
        <w:br/>
      </w:r>
      <w:r>
        <w:rPr>
          <w:rFonts w:hint="eastAsia"/>
        </w:rPr>
        <w:t>　　第二节 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氧化锆市场策略分析</w:t>
      </w:r>
      <w:r>
        <w:rPr>
          <w:rFonts w:hint="eastAsia"/>
        </w:rPr>
        <w:br/>
      </w:r>
      <w:r>
        <w:rPr>
          <w:rFonts w:hint="eastAsia"/>
        </w:rPr>
        <w:t>　　　　一、氧化锆价格策略分析</w:t>
      </w:r>
      <w:r>
        <w:rPr>
          <w:rFonts w:hint="eastAsia"/>
        </w:rPr>
        <w:br/>
      </w:r>
      <w:r>
        <w:rPr>
          <w:rFonts w:hint="eastAsia"/>
        </w:rPr>
        <w:t>　　　　二、氧化锆渠道策略分析</w:t>
      </w:r>
      <w:r>
        <w:rPr>
          <w:rFonts w:hint="eastAsia"/>
        </w:rPr>
        <w:br/>
      </w:r>
      <w:r>
        <w:rPr>
          <w:rFonts w:hint="eastAsia"/>
        </w:rPr>
        <w:t>　　第二节 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中国氧化锆行业营销策略分析</w:t>
      </w:r>
      <w:r>
        <w:rPr>
          <w:rFonts w:hint="eastAsia"/>
        </w:rPr>
        <w:br/>
      </w:r>
      <w:r>
        <w:rPr>
          <w:rFonts w:hint="eastAsia"/>
        </w:rPr>
        <w:t>　　第一节 氧化锆市场推广策略研究分析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一、做好氧化锆产品导入</w:t>
      </w:r>
      <w:r>
        <w:rPr>
          <w:rFonts w:hint="eastAsia"/>
        </w:rPr>
        <w:br/>
      </w:r>
      <w:r>
        <w:rPr>
          <w:rFonts w:hint="eastAsia"/>
        </w:rPr>
        <w:t>　　　　二、做好氧化锆产品组合和产品线决策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一、氧化锆行业营销环境分析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2026-2032年中国氧化锆行业前景与风险预测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2026年氧化锆市场前景分析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2026-2032年中国氧化锆行业盈利模式与投资策略分析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中^智^林－中国氧化锆行业多元化经营战略的可行性分析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氧化锆行业类别</w:t>
      </w:r>
      <w:r>
        <w:rPr>
          <w:rFonts w:hint="eastAsia"/>
        </w:rPr>
        <w:br/>
      </w:r>
      <w:r>
        <w:rPr>
          <w:rFonts w:hint="eastAsia"/>
        </w:rPr>
        <w:t>　　图表 氧化锆行业产业链调研</w:t>
      </w:r>
      <w:r>
        <w:rPr>
          <w:rFonts w:hint="eastAsia"/>
        </w:rPr>
        <w:br/>
      </w:r>
      <w:r>
        <w:rPr>
          <w:rFonts w:hint="eastAsia"/>
        </w:rPr>
        <w:t>　　图表 氧化锆行业现状</w:t>
      </w:r>
      <w:r>
        <w:rPr>
          <w:rFonts w:hint="eastAsia"/>
        </w:rPr>
        <w:br/>
      </w:r>
      <w:r>
        <w:rPr>
          <w:rFonts w:hint="eastAsia"/>
        </w:rPr>
        <w:t>　　图表 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2026年中国氧化锆行业产能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2020-2025年中国氧化锆行业产量统计</w:t>
      </w:r>
      <w:r>
        <w:rPr>
          <w:rFonts w:hint="eastAsia"/>
        </w:rPr>
        <w:br/>
      </w:r>
      <w:r>
        <w:rPr>
          <w:rFonts w:hint="eastAsia"/>
        </w:rPr>
        <w:t>　　图表 氧化锆行业动态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2020-2025年中国氧化锆行情</w:t>
      </w:r>
      <w:r>
        <w:rPr>
          <w:rFonts w:hint="eastAsia"/>
        </w:rPr>
        <w:br/>
      </w:r>
      <w:r>
        <w:rPr>
          <w:rFonts w:hint="eastAsia"/>
        </w:rPr>
        <w:t>　　图表 2020-2025年中国氧化锆价格走势图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氧化锆行业竞争对手分析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氧化锆行业准入条件</w:t>
      </w:r>
      <w:r>
        <w:rPr>
          <w:rFonts w:hint="eastAsia"/>
        </w:rPr>
        <w:br/>
      </w:r>
      <w:r>
        <w:rPr>
          <w:rFonts w:hint="eastAsia"/>
        </w:rPr>
        <w:t>　　图表 2026年中国氧化锆市场前景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fd5d1ae264df3" w:history="1">
        <w:r>
          <w:rPr>
            <w:rStyle w:val="Hyperlink"/>
          </w:rPr>
          <w:t>2026-2032年中国氧化锆市场研究分析与发展趋势报告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fd5d1ae264df3" w:history="1">
        <w:r>
          <w:rPr>
            <w:rStyle w:val="Hyperlink"/>
          </w:rPr>
          <w:t>https://www.20087.com/7/18/YangHuaGaoHangYeQuShi.html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803dc4d7440d3" w:history="1">
      <w:r>
        <w:rPr>
          <w:rStyle w:val="Hyperlink"/>
        </w:rPr>
        <w:t>2026-2032年中国氧化锆市场研究分析与发展趋势报告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ngHuaGaoHangYeQuShi.html" TargetMode="External" Id="R513fd5d1ae2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ngHuaGaoHangYeQuShi.html" TargetMode="External" Id="Rcba803dc4d7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2025-09-28T08:32:00Z</dcterms:created>
  <dcterms:modified xsi:type="dcterms:W3CDTF">2025-09-28T09:32:00Z</dcterms:modified>
  <dc:subject>2026-2032年中国氧化锆市场研究分析与发展趋势报告</dc:subject>
  <dc:title>2026-2032年中国氧化锆市场研究分析与发展趋势报告</dc:title>
  <cp:keywords>2026-2032年中国氧化锆市场研究分析与发展趋势报告</cp:keywords>
  <dc:description>2026-2032年中国氧化锆市场研究分析与发展趋势报告</dc:description>
</cp:coreProperties>
</file>