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c7fd6a3474a6b" w:history="1">
              <w:r>
                <w:rPr>
                  <w:rStyle w:val="Hyperlink"/>
                </w:rPr>
                <w:t>2025-2031年中国白垩工业市场现状全面调研与发展趋势预测报告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c7fd6a3474a6b" w:history="1">
              <w:r>
                <w:rPr>
                  <w:rStyle w:val="Hyperlink"/>
                </w:rPr>
                <w:t>2025-2031年中国白垩工业市场现状全面调研与发展趋势预测报告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c7fd6a3474a6b" w:history="1">
                <w:r>
                  <w:rPr>
                    <w:rStyle w:val="Hyperlink"/>
                  </w:rPr>
                  <w:t>https://www.20087.com/7/58/BaiEGongYeFaZhanQuShiYuCe.html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由微小海洋生物遗骸堆积而成的碳酸钙沉积岩，在建筑材料、农业改良土质及造纸等多个领域有广泛应用。白垩因其良好的吸水性和中性pH值特性，被用作土壤改良剂以增加土壤通气性和保水能力。近年来，随着环境保护意识的增强和技术进步，白垩在工业上的应用也在不断创新，特别是在环保建材和生态修复方面显示出巨大潜力。</w:t>
      </w:r>
      <w:r>
        <w:rPr>
          <w:rFonts w:hint="eastAsia"/>
        </w:rPr>
        <w:br/>
      </w:r>
      <w:r>
        <w:rPr>
          <w:rFonts w:hint="eastAsia"/>
        </w:rPr>
        <w:t>　　未来，白垩工业的发展将主要集中在应用拓展与绿色生产方面。一方面，通过改进开采和加工工艺，可以有效降低能耗和污染物排放，实现更加环保的生产方式。此外，结合纳米技术和功能化改性，开发具有特殊性能（如自洁性、抗菌性）的白垩基材料，将进一步拓宽其应用范围。另一方面，随着可持续发展理念的普及，探索白垩在绿色建筑和循环经济中的应用潜力，如用于制造高性能混凝土或废弃物回收利用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c7fd6a3474a6b" w:history="1">
        <w:r>
          <w:rPr>
            <w:rStyle w:val="Hyperlink"/>
          </w:rPr>
          <w:t>2025-2031年中国白垩工业市场现状全面调研与发展趋势预测报告</w:t>
        </w:r>
      </w:hyperlink>
      <w:r>
        <w:rPr>
          <w:rFonts w:hint="eastAsia"/>
        </w:rPr>
        <w:t>》基于多年白垩工业行业研究积累，结合白垩工业行业市场现状，通过资深研究团队对白垩工业市场资讯的系统整理与分析，依托权威数据资源及长期市场监测数据库，对白垩工业行业进行了全面调研。报告详细分析了白垩工业市场规模、市场前景、技术现状及未来发展方向，重点评估了白垩工业行业内企业的竞争格局及经营表现，并通过SWOT分析揭示了白垩工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9c7fd6a3474a6b" w:history="1">
        <w:r>
          <w:rPr>
            <w:rStyle w:val="Hyperlink"/>
          </w:rPr>
          <w:t>2025-2031年中国白垩工业市场现状全面调研与发展趋势预测报告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》为投资者提供了准确的市场现状分析及前景预判，帮助挖掘行业投资价值，并提出投资策略与营销策略建议，是把握白垩工业行业动态、优化决策的重要工具。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2020-2025年世界白垩工业发展概况分析</w:t>
      </w:r>
      <w:r>
        <w:rPr>
          <w:rFonts w:hint="eastAsia"/>
        </w:rPr>
        <w:br/>
      </w:r>
      <w:r>
        <w:rPr>
          <w:rFonts w:hint="eastAsia"/>
        </w:rPr>
        <w:t>　　第一节 白垩相关概述</w:t>
      </w:r>
      <w:r>
        <w:rPr>
          <w:rFonts w:hint="eastAsia"/>
        </w:rPr>
        <w:br/>
      </w:r>
      <w:r>
        <w:rPr>
          <w:rFonts w:hint="eastAsia"/>
        </w:rPr>
        <w:t>　　　　一、白垩矿物概述</w:t>
      </w:r>
      <w:r>
        <w:rPr>
          <w:rFonts w:hint="eastAsia"/>
        </w:rPr>
        <w:br/>
      </w:r>
      <w:r>
        <w:rPr>
          <w:rFonts w:hint="eastAsia"/>
        </w:rPr>
        <w:t>　　　　二、白垩的化学性质</w:t>
      </w:r>
      <w:r>
        <w:rPr>
          <w:rFonts w:hint="eastAsia"/>
        </w:rPr>
        <w:br/>
      </w:r>
      <w:r>
        <w:rPr>
          <w:rFonts w:hint="eastAsia"/>
        </w:rPr>
        <w:t>　　第二节 2020-2025年世界白垩工业运行现状分析</w:t>
      </w:r>
      <w:r>
        <w:rPr>
          <w:rFonts w:hint="eastAsia"/>
        </w:rPr>
        <w:br/>
      </w:r>
      <w:r>
        <w:rPr>
          <w:rFonts w:hint="eastAsia"/>
        </w:rPr>
        <w:t>　　　　一、世界白垩主要产地</w:t>
      </w:r>
      <w:r>
        <w:rPr>
          <w:rFonts w:hint="eastAsia"/>
        </w:rPr>
        <w:br/>
      </w:r>
      <w:r>
        <w:rPr>
          <w:rFonts w:hint="eastAsia"/>
        </w:rPr>
        <w:t>　　　　二、世界白垩市场需求情况</w:t>
      </w:r>
      <w:r>
        <w:rPr>
          <w:rFonts w:hint="eastAsia"/>
        </w:rPr>
        <w:br/>
      </w:r>
      <w:r>
        <w:rPr>
          <w:rFonts w:hint="eastAsia"/>
        </w:rPr>
        <w:t>　　　　三、国外白垩相关技术水平分析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2020-2025年中国白垩工业发展环境分析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2020-2025年中国白垩工业经济环境分析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2020-2025年中国白垩工业政策环境分析</w:t>
      </w:r>
      <w:r>
        <w:rPr>
          <w:rFonts w:hint="eastAsia"/>
        </w:rPr>
        <w:br/>
      </w:r>
      <w:r>
        <w:rPr>
          <w:rFonts w:hint="eastAsia"/>
        </w:rPr>
        <w:t>　　　　一、《矿产勘查开采分类目录》</w:t>
      </w:r>
      <w:r>
        <w:rPr>
          <w:rFonts w:hint="eastAsia"/>
        </w:rPr>
        <w:br/>
      </w:r>
      <w:r>
        <w:rPr>
          <w:rFonts w:hint="eastAsia"/>
        </w:rPr>
        <w:t>　　　　二、关于调整出口货物退税率的通知</w:t>
      </w:r>
      <w:r>
        <w:rPr>
          <w:rFonts w:hint="eastAsia"/>
        </w:rPr>
        <w:br/>
      </w:r>
      <w:r>
        <w:rPr>
          <w:rFonts w:hint="eastAsia"/>
        </w:rPr>
        <w:t>　　　　三、关于进一步规范矿业权出让管理的通知</w:t>
      </w:r>
      <w:r>
        <w:rPr>
          <w:rFonts w:hint="eastAsia"/>
        </w:rPr>
        <w:br/>
      </w:r>
      <w:r>
        <w:rPr>
          <w:rFonts w:hint="eastAsia"/>
        </w:rPr>
        <w:t>　　　　四、沉淀碳酸钙标准</w:t>
      </w:r>
      <w:r>
        <w:rPr>
          <w:rFonts w:hint="eastAsia"/>
        </w:rPr>
        <w:br/>
      </w:r>
      <w:r>
        <w:rPr>
          <w:rFonts w:hint="eastAsia"/>
        </w:rPr>
        <w:t>　　第三节 2020-2025年中国白垩工业社会环境分析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2020-2025年中国白垩工业发展态势分析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2020-2025年中国白垩工业发展分析</w:t>
      </w:r>
      <w:r>
        <w:rPr>
          <w:rFonts w:hint="eastAsia"/>
        </w:rPr>
        <w:br/>
      </w:r>
      <w:r>
        <w:rPr>
          <w:rFonts w:hint="eastAsia"/>
        </w:rPr>
        <w:t>　　　　一、中国白垩矿概况</w:t>
      </w:r>
      <w:r>
        <w:rPr>
          <w:rFonts w:hint="eastAsia"/>
        </w:rPr>
        <w:br/>
      </w:r>
      <w:r>
        <w:rPr>
          <w:rFonts w:hint="eastAsia"/>
        </w:rPr>
        <w:t>　　　　二、中国白垩工业发展现状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2020-2025年中国白垩市场运行情况分析</w:t>
      </w:r>
      <w:r>
        <w:rPr>
          <w:rFonts w:hint="eastAsia"/>
        </w:rPr>
        <w:br/>
      </w:r>
      <w:r>
        <w:rPr>
          <w:rFonts w:hint="eastAsia"/>
        </w:rPr>
        <w:t>　　　　一、白垩的产能分析</w:t>
      </w:r>
      <w:r>
        <w:rPr>
          <w:rFonts w:hint="eastAsia"/>
        </w:rPr>
        <w:br/>
      </w:r>
      <w:r>
        <w:rPr>
          <w:rFonts w:hint="eastAsia"/>
        </w:rPr>
        <w:t>　　　　二、白垩的需求分析</w:t>
      </w:r>
      <w:r>
        <w:rPr>
          <w:rFonts w:hint="eastAsia"/>
        </w:rPr>
        <w:br/>
      </w:r>
      <w:r>
        <w:rPr>
          <w:rFonts w:hint="eastAsia"/>
        </w:rPr>
        <w:t>　　　　三、白垩技术发展分析</w:t>
      </w:r>
      <w:r>
        <w:rPr>
          <w:rFonts w:hint="eastAsia"/>
        </w:rPr>
        <w:br/>
      </w:r>
      <w:r>
        <w:rPr>
          <w:rFonts w:hint="eastAsia"/>
        </w:rPr>
        <w:t>　　第三节 2020-2025年中国白垩市场存在的问题与对策分析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2020-2025年中国碳酸钙行业发展情况分析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2020-2025年中国碳酸钙行业市场现状分析</w:t>
      </w:r>
      <w:r>
        <w:rPr>
          <w:rFonts w:hint="eastAsia"/>
        </w:rPr>
        <w:br/>
      </w:r>
      <w:r>
        <w:rPr>
          <w:rFonts w:hint="eastAsia"/>
        </w:rPr>
        <w:t>　　　　一、碳酸钙产销量分析</w:t>
      </w:r>
      <w:r>
        <w:rPr>
          <w:rFonts w:hint="eastAsia"/>
        </w:rPr>
        <w:br/>
      </w:r>
      <w:r>
        <w:rPr>
          <w:rFonts w:hint="eastAsia"/>
        </w:rPr>
        <w:t>　　　　二、行业发展后劲严重不足</w:t>
      </w:r>
      <w:r>
        <w:rPr>
          <w:rFonts w:hint="eastAsia"/>
        </w:rPr>
        <w:br/>
      </w:r>
      <w:r>
        <w:rPr>
          <w:rFonts w:hint="eastAsia"/>
        </w:rPr>
        <w:t>　　　　三、碳酸钙产业发展迅猛</w:t>
      </w:r>
      <w:r>
        <w:rPr>
          <w:rFonts w:hint="eastAsia"/>
        </w:rPr>
        <w:br/>
      </w:r>
      <w:r>
        <w:rPr>
          <w:rFonts w:hint="eastAsia"/>
        </w:rPr>
        <w:t>　　第二节 2020-2025年中国碳酸钙行业细分产品形势分析</w:t>
      </w:r>
      <w:r>
        <w:rPr>
          <w:rFonts w:hint="eastAsia"/>
        </w:rPr>
        <w:br/>
      </w:r>
      <w:r>
        <w:rPr>
          <w:rFonts w:hint="eastAsia"/>
        </w:rPr>
        <w:t>　　　　一、纳米碳酸钙行业运行现状</w:t>
      </w:r>
      <w:r>
        <w:rPr>
          <w:rFonts w:hint="eastAsia"/>
        </w:rPr>
        <w:br/>
      </w:r>
      <w:r>
        <w:rPr>
          <w:rFonts w:hint="eastAsia"/>
        </w:rPr>
        <w:t>　　　　二、沉淀碳酸钙用于涂布颜料市场</w:t>
      </w:r>
      <w:r>
        <w:rPr>
          <w:rFonts w:hint="eastAsia"/>
        </w:rPr>
        <w:br/>
      </w:r>
      <w:r>
        <w:rPr>
          <w:rFonts w:hint="eastAsia"/>
        </w:rPr>
        <w:t>　　　　三、工业用重质碳酸钙原料开发应用</w:t>
      </w:r>
      <w:r>
        <w:rPr>
          <w:rFonts w:hint="eastAsia"/>
        </w:rPr>
        <w:br/>
      </w:r>
      <w:r>
        <w:rPr>
          <w:rFonts w:hint="eastAsia"/>
        </w:rPr>
        <w:t>　　第三节 2020-2025年中国碳酸钙行业市场动态分析</w:t>
      </w:r>
      <w:r>
        <w:rPr>
          <w:rFonts w:hint="eastAsia"/>
        </w:rPr>
        <w:br/>
      </w:r>
      <w:r>
        <w:rPr>
          <w:rFonts w:hint="eastAsia"/>
        </w:rPr>
        <w:t>　　　　一、投资额亿元碳酸钙项目落户辽宁</w:t>
      </w:r>
      <w:r>
        <w:rPr>
          <w:rFonts w:hint="eastAsia"/>
        </w:rPr>
        <w:br/>
      </w:r>
      <w:r>
        <w:rPr>
          <w:rFonts w:hint="eastAsia"/>
        </w:rPr>
        <w:t>　　　　二、永丰倾力打造全国碳酸钙产业基地</w:t>
      </w:r>
      <w:r>
        <w:rPr>
          <w:rFonts w:hint="eastAsia"/>
        </w:rPr>
        <w:br/>
      </w:r>
      <w:r>
        <w:rPr>
          <w:rFonts w:hint="eastAsia"/>
        </w:rPr>
        <w:t>　　　　三、连州碳酸钙储量全国领先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2020-2025年中国非金属矿采选所属行业规模以上企业经济运行数据监测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2020-2025年中国非金属矿采选所属行业数据监测回顾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一、指标标增长趋势监测</w:t>
      </w:r>
      <w:r>
        <w:rPr>
          <w:rFonts w:hint="eastAsia"/>
        </w:rPr>
        <w:br/>
      </w:r>
      <w:r>
        <w:rPr>
          <w:rFonts w:hint="eastAsia"/>
        </w:rPr>
        <w:t>　　　　二、市场销售、利润总额增长</w:t>
      </w:r>
      <w:r>
        <w:rPr>
          <w:rFonts w:hint="eastAsia"/>
        </w:rPr>
        <w:br/>
      </w:r>
      <w:r>
        <w:rPr>
          <w:rFonts w:hint="eastAsia"/>
        </w:rPr>
        <w:t>　　　　三、投资资产增长性</w:t>
      </w:r>
      <w:r>
        <w:rPr>
          <w:rFonts w:hint="eastAsia"/>
        </w:rPr>
        <w:br/>
      </w:r>
      <w:r>
        <w:rPr>
          <w:rFonts w:hint="eastAsia"/>
        </w:rPr>
        <w:t>　　　　四、行业从业人数调查分析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2020-2025年中国非金属矿采选所属行业投资价值测算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一、销售利润率、销售毛利率、资产利润率</w:t>
      </w:r>
      <w:r>
        <w:rPr>
          <w:rFonts w:hint="eastAsia"/>
        </w:rPr>
        <w:br/>
      </w:r>
      <w:r>
        <w:rPr>
          <w:rFonts w:hint="eastAsia"/>
        </w:rPr>
        <w:t>　　　　二、未来5年非金属矿采选盈利能力预测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2020-2025年中国非金属矿采选所属行业产销率调查</w:t>
      </w:r>
      <w:r>
        <w:rPr>
          <w:rFonts w:hint="eastAsia"/>
        </w:rPr>
        <w:br/>
      </w:r>
      <w:r>
        <w:rPr>
          <w:rFonts w:hint="eastAsia"/>
        </w:rPr>
        <w:t>　　　　一、2025年中国非金属矿采选业工业销售产值累计统计分析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二、2020-2025年中国非金属矿采选业销售成本增长趋势监测</w:t>
      </w:r>
      <w:r>
        <w:rPr>
          <w:rFonts w:hint="eastAsia"/>
        </w:rPr>
        <w:br/>
      </w:r>
      <w:r>
        <w:rPr>
          <w:rFonts w:hint="eastAsia"/>
        </w:rPr>
        <w:t>　　　　二、未来5年非金属矿采选产品产销预测</w:t>
      </w:r>
      <w:r>
        <w:rPr>
          <w:rFonts w:hint="eastAsia"/>
        </w:rPr>
        <w:br/>
      </w:r>
      <w:r>
        <w:rPr>
          <w:rFonts w:hint="eastAsia"/>
        </w:rPr>
        <w:t>　　第四节 2020-2025年非金属矿采选出货值数据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二、2025年非金属矿采选工业产值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2020-2025年中国白垩进出口数据统计情况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2020-2025年中国白垩出口统计</w:t>
      </w:r>
      <w:r>
        <w:rPr>
          <w:rFonts w:hint="eastAsia"/>
        </w:rPr>
        <w:br/>
      </w:r>
      <w:r>
        <w:rPr>
          <w:rFonts w:hint="eastAsia"/>
        </w:rPr>
        <w:t>　　第二节 2020-2025年中国白垩进口统计</w:t>
      </w:r>
      <w:r>
        <w:rPr>
          <w:rFonts w:hint="eastAsia"/>
        </w:rPr>
        <w:br/>
      </w:r>
      <w:r>
        <w:rPr>
          <w:rFonts w:hint="eastAsia"/>
        </w:rPr>
        <w:t>　　第三节 2020-2025年中国白垩进出口价格对比</w:t>
      </w:r>
      <w:r>
        <w:rPr>
          <w:rFonts w:hint="eastAsia"/>
        </w:rPr>
        <w:br/>
      </w:r>
      <w:r>
        <w:rPr>
          <w:rFonts w:hint="eastAsia"/>
        </w:rPr>
        <w:t>　　第四节 中国白垩进口主要来源地及出口目的地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中国白垩进口省市分析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2020-2025年中国白垩产业竞争格局分析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2020-2025年中国白垩产业竞争格局分析</w:t>
      </w:r>
      <w:r>
        <w:rPr>
          <w:rFonts w:hint="eastAsia"/>
        </w:rPr>
        <w:br/>
      </w:r>
      <w:r>
        <w:rPr>
          <w:rFonts w:hint="eastAsia"/>
        </w:rPr>
        <w:t>　　　　一、白垩产业市场集中度分析</w:t>
      </w:r>
      <w:r>
        <w:rPr>
          <w:rFonts w:hint="eastAsia"/>
        </w:rPr>
        <w:br/>
      </w:r>
      <w:r>
        <w:rPr>
          <w:rFonts w:hint="eastAsia"/>
        </w:rPr>
        <w:t>　　　　二、白垩产业竞争程度分析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2020-2025年中国碳酸钙行业竞争现状分析</w:t>
      </w:r>
      <w:r>
        <w:rPr>
          <w:rFonts w:hint="eastAsia"/>
        </w:rPr>
        <w:br/>
      </w:r>
      <w:r>
        <w:rPr>
          <w:rFonts w:hint="eastAsia"/>
        </w:rPr>
        <w:t>　　　　一、我国碳酸钙行业竞争格局分析</w:t>
      </w:r>
      <w:r>
        <w:rPr>
          <w:rFonts w:hint="eastAsia"/>
        </w:rPr>
        <w:br/>
      </w:r>
      <w:r>
        <w:rPr>
          <w:rFonts w:hint="eastAsia"/>
        </w:rPr>
        <w:t>　　　　二、纳米碳酸钙行业标准缺失竞争无序</w:t>
      </w:r>
      <w:r>
        <w:rPr>
          <w:rFonts w:hint="eastAsia"/>
        </w:rPr>
        <w:br/>
      </w:r>
      <w:r>
        <w:rPr>
          <w:rFonts w:hint="eastAsia"/>
        </w:rPr>
        <w:t>　　第三节 2020-2025年中国白垩产业竞争策略分析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2020-2025年中国碳酸钙优势企业竞争性财务数据分析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东港市晟威矿业有限公司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北京市津同乐泰化工产品有限公司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井陉县华北碳酸钙有限位公司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广西桂林金山化工有限责任公司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山东富欣新材料科技有限公司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江西辰宇粉体制品有限责任公司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广福建材（蕉岭）精化有限公司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英格瓷（芜湖）有限公司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2020-2025年中国行业发展综述</w:t>
      </w:r>
      <w:r>
        <w:rPr>
          <w:rFonts w:hint="eastAsia"/>
        </w:rPr>
        <w:br/>
      </w:r>
      <w:r>
        <w:rPr>
          <w:rFonts w:hint="eastAsia"/>
        </w:rPr>
        <w:t>　　　　一、产业的国际地位分析</w:t>
      </w:r>
      <w:r>
        <w:rPr>
          <w:rFonts w:hint="eastAsia"/>
        </w:rPr>
        <w:br/>
      </w:r>
      <w:r>
        <w:rPr>
          <w:rFonts w:hint="eastAsia"/>
        </w:rPr>
        <w:t>　　　　二、中国技术研究现状</w:t>
      </w:r>
      <w:r>
        <w:rPr>
          <w:rFonts w:hint="eastAsia"/>
        </w:rPr>
        <w:br/>
      </w:r>
      <w:r>
        <w:rPr>
          <w:rFonts w:hint="eastAsia"/>
        </w:rPr>
        <w:t>　　　　三、在建拟建项目分析</w:t>
      </w:r>
      <w:r>
        <w:rPr>
          <w:rFonts w:hint="eastAsia"/>
        </w:rPr>
        <w:br/>
      </w:r>
      <w:r>
        <w:rPr>
          <w:rFonts w:hint="eastAsia"/>
        </w:rPr>
        <w:t>　　第二节 2020-2025年中国产业区域格局分析</w:t>
      </w:r>
      <w:r>
        <w:rPr>
          <w:rFonts w:hint="eastAsia"/>
        </w:rPr>
        <w:br/>
      </w:r>
      <w:r>
        <w:rPr>
          <w:rFonts w:hint="eastAsia"/>
        </w:rPr>
        <w:t>　　　　一、东北地区产业动态</w:t>
      </w:r>
      <w:r>
        <w:rPr>
          <w:rFonts w:hint="eastAsia"/>
        </w:rPr>
        <w:br/>
      </w:r>
      <w:r>
        <w:rPr>
          <w:rFonts w:hint="eastAsia"/>
        </w:rPr>
        <w:t>　　　　二、江西工业行情</w:t>
      </w:r>
      <w:r>
        <w:rPr>
          <w:rFonts w:hint="eastAsia"/>
        </w:rPr>
        <w:br/>
      </w:r>
      <w:r>
        <w:rPr>
          <w:rFonts w:hint="eastAsia"/>
        </w:rPr>
        <w:t>　　　　三、陕西地区销售情况分析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2020-2025年中国市场走势分析</w:t>
      </w:r>
      <w:r>
        <w:rPr>
          <w:rFonts w:hint="eastAsia"/>
        </w:rPr>
        <w:br/>
      </w:r>
      <w:r>
        <w:rPr>
          <w:rFonts w:hint="eastAsia"/>
        </w:rPr>
        <w:t>　　　　一、市场特征分析</w:t>
      </w:r>
      <w:r>
        <w:rPr>
          <w:rFonts w:hint="eastAsia"/>
        </w:rPr>
        <w:br/>
      </w:r>
      <w:r>
        <w:rPr>
          <w:rFonts w:hint="eastAsia"/>
        </w:rPr>
        <w:t>　　　　二、影响市场的因素分析</w:t>
      </w:r>
      <w:r>
        <w:rPr>
          <w:rFonts w:hint="eastAsia"/>
        </w:rPr>
        <w:br/>
      </w:r>
      <w:r>
        <w:rPr>
          <w:rFonts w:hint="eastAsia"/>
        </w:rPr>
        <w:t>　　　　三、市场主要地区行情分析</w:t>
      </w:r>
      <w:r>
        <w:rPr>
          <w:rFonts w:hint="eastAsia"/>
        </w:rPr>
        <w:br/>
      </w:r>
      <w:r>
        <w:rPr>
          <w:rFonts w:hint="eastAsia"/>
        </w:rPr>
        <w:t>　　第四节 2020-2025年中国市场运行格局分析</w:t>
      </w:r>
      <w:r>
        <w:rPr>
          <w:rFonts w:hint="eastAsia"/>
        </w:rPr>
        <w:br/>
      </w:r>
      <w:r>
        <w:rPr>
          <w:rFonts w:hint="eastAsia"/>
        </w:rPr>
        <w:t>　　　　一、市场价格走势探讨</w:t>
      </w:r>
      <w:r>
        <w:rPr>
          <w:rFonts w:hint="eastAsia"/>
        </w:rPr>
        <w:br/>
      </w:r>
      <w:r>
        <w:rPr>
          <w:rFonts w:hint="eastAsia"/>
        </w:rPr>
        <w:t>　　　　二、进出口形势分析</w:t>
      </w:r>
      <w:r>
        <w:rPr>
          <w:rFonts w:hint="eastAsia"/>
        </w:rPr>
        <w:br/>
      </w:r>
      <w:r>
        <w:rPr>
          <w:rFonts w:hint="eastAsia"/>
        </w:rPr>
        <w:t>　　　　三、中国市场与国外的差距分析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2020-2025年国内外涂料工业整体运行态势分析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2020-2025年中国涂料行业运行总况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2020-2025年中国涂料市场格局分析</w:t>
      </w:r>
      <w:r>
        <w:rPr>
          <w:rFonts w:hint="eastAsia"/>
        </w:rPr>
        <w:br/>
      </w:r>
      <w:r>
        <w:rPr>
          <w:rFonts w:hint="eastAsia"/>
        </w:rPr>
        <w:t>　　　　一、中国涂料市场变革与特征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</w:t>
      </w:r>
      <w:r>
        <w:rPr>
          <w:rFonts w:hint="eastAsia"/>
        </w:rPr>
        <w:br/>
      </w:r>
      <w:r>
        <w:rPr>
          <w:rFonts w:hint="eastAsia"/>
        </w:rPr>
        <w:t>　　　　四、政策利好涂料市场投资前景调研预测</w:t>
      </w:r>
      <w:r>
        <w:rPr>
          <w:rFonts w:hint="eastAsia"/>
        </w:rPr>
        <w:br/>
      </w:r>
      <w:r>
        <w:rPr>
          <w:rFonts w:hint="eastAsia"/>
        </w:rPr>
        <w:t>　　第三节 2020-2025年中国涂料行业竞争状况分析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一、涂料市场竞争格局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五、中国涂料市场的发展趋势和方向</w:t>
      </w:r>
      <w:r>
        <w:rPr>
          <w:rFonts w:hint="eastAsia"/>
        </w:rPr>
        <w:br/>
      </w:r>
      <w:r>
        <w:rPr>
          <w:rFonts w:hint="eastAsia"/>
        </w:rPr>
        <w:t>　　第四节 2020-2025年中国涂料自主品牌建设情况</w:t>
      </w:r>
      <w:r>
        <w:rPr>
          <w:rFonts w:hint="eastAsia"/>
        </w:rPr>
        <w:br/>
      </w:r>
      <w:r>
        <w:rPr>
          <w:rFonts w:hint="eastAsia"/>
        </w:rPr>
        <w:t>　　　　一、涂料行业竞争程度加大 龙头企业开始品牌发力</w:t>
      </w:r>
      <w:r>
        <w:rPr>
          <w:rFonts w:hint="eastAsia"/>
        </w:rPr>
        <w:br/>
      </w:r>
      <w:r>
        <w:rPr>
          <w:rFonts w:hint="eastAsia"/>
        </w:rPr>
        <w:t>　　　　二、涂料行业如何应对品牌竞争</w:t>
      </w:r>
      <w:r>
        <w:rPr>
          <w:rFonts w:hint="eastAsia"/>
        </w:rPr>
        <w:br/>
      </w:r>
      <w:r>
        <w:rPr>
          <w:rFonts w:hint="eastAsia"/>
        </w:rPr>
        <w:t>　　　　三、分析建筑涂料行业竞争力分析以及策略建议</w:t>
      </w:r>
      <w:r>
        <w:rPr>
          <w:rFonts w:hint="eastAsia"/>
        </w:rPr>
        <w:br/>
      </w:r>
      <w:r>
        <w:rPr>
          <w:rFonts w:hint="eastAsia"/>
        </w:rPr>
        <w:t>　　　　四、竞争者众多涂料行业品牌推广更需理性</w:t>
      </w:r>
      <w:r>
        <w:rPr>
          <w:rFonts w:hint="eastAsia"/>
        </w:rPr>
        <w:br/>
      </w:r>
      <w:r>
        <w:rPr>
          <w:rFonts w:hint="eastAsia"/>
        </w:rPr>
        <w:t>　　第五节 2020-2025年中国涂料工业存在的问题及结构调整研究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三、涂料工业产品结构调整策略</w:t>
      </w:r>
      <w:r>
        <w:rPr>
          <w:rFonts w:hint="eastAsia"/>
        </w:rPr>
        <w:br/>
      </w:r>
      <w:r>
        <w:rPr>
          <w:rFonts w:hint="eastAsia"/>
        </w:rPr>
        <w:t>　　　　四、加快结构调整和转型升级，涂料转变产业经济增长方式</w:t>
      </w:r>
      <w:r>
        <w:rPr>
          <w:rFonts w:hint="eastAsia"/>
        </w:rPr>
        <w:br/>
      </w:r>
      <w:r>
        <w:rPr>
          <w:rFonts w:hint="eastAsia"/>
        </w:rPr>
        <w:t>　　　　五、我国涂料工业结构分析及结构调整建议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2025-2031年中国白垩行业投资机会与投资前景分析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2025-2031年中国白垩行业投资机会分析</w:t>
      </w:r>
      <w:r>
        <w:rPr>
          <w:rFonts w:hint="eastAsia"/>
        </w:rPr>
        <w:br/>
      </w:r>
      <w:r>
        <w:rPr>
          <w:rFonts w:hint="eastAsia"/>
        </w:rPr>
        <w:t>　　　　一、白垩行业吸引力分析</w:t>
      </w:r>
      <w:r>
        <w:rPr>
          <w:rFonts w:hint="eastAsia"/>
        </w:rPr>
        <w:br/>
      </w:r>
      <w:r>
        <w:rPr>
          <w:rFonts w:hint="eastAsia"/>
        </w:rPr>
        <w:t>　　　　二、白垩行业区域投资前景分析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2025-2031年中国白垩行业投资前景分析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2025-2031年中国白垩行业投资趋势分析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六、企业发展与扩产投资建议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2025-2031年中国白垩行业前景展望预测分析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2025-2031年中国白垩行业产品发展趋势分析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一、白垩技术发展趋势分析</w:t>
      </w:r>
      <w:r>
        <w:rPr>
          <w:rFonts w:hint="eastAsia"/>
        </w:rPr>
        <w:br/>
      </w:r>
      <w:r>
        <w:rPr>
          <w:rFonts w:hint="eastAsia"/>
        </w:rPr>
        <w:t>　　　　二、白垩行业走向分析</w:t>
      </w:r>
      <w:r>
        <w:rPr>
          <w:rFonts w:hint="eastAsia"/>
        </w:rPr>
        <w:br/>
      </w:r>
      <w:r>
        <w:rPr>
          <w:rFonts w:hint="eastAsia"/>
        </w:rPr>
        <w:t>　　第二节 2025-2031年中国白垩行业市场发展走向预测分析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一、白垩行业现状分析</w:t>
      </w:r>
      <w:r>
        <w:rPr>
          <w:rFonts w:hint="eastAsia"/>
        </w:rPr>
        <w:br/>
      </w:r>
      <w:r>
        <w:rPr>
          <w:rFonts w:hint="eastAsia"/>
        </w:rPr>
        <w:t>　　　　二、白垩市场供给预测分析</w:t>
      </w:r>
      <w:r>
        <w:rPr>
          <w:rFonts w:hint="eastAsia"/>
        </w:rPr>
        <w:br/>
      </w:r>
      <w:r>
        <w:rPr>
          <w:rFonts w:hint="eastAsia"/>
        </w:rPr>
        <w:t>　　　　三、白垩行业进出口形势预测分析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中^智林 2025-2031年中国白垩行业市场盈利预测分析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白垩工业行业历程</w:t>
      </w:r>
      <w:r>
        <w:rPr>
          <w:rFonts w:hint="eastAsia"/>
        </w:rPr>
        <w:br/>
      </w:r>
      <w:r>
        <w:rPr>
          <w:rFonts w:hint="eastAsia"/>
        </w:rPr>
        <w:t>　　图表 白垩工业行业生命周期</w:t>
      </w:r>
      <w:r>
        <w:rPr>
          <w:rFonts w:hint="eastAsia"/>
        </w:rPr>
        <w:br/>
      </w:r>
      <w:r>
        <w:rPr>
          <w:rFonts w:hint="eastAsia"/>
        </w:rPr>
        <w:t>　　图表 白垩工业行业产业链分析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2020-2025年白垩工业行业市场容量分析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2020-2025年中国白垩工业市场需求量及增速统计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2025年中国白垩工业行业需求领域分布格局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2020-2025年中国白垩工业进口数量分析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2020-2025年中国白垩工业进口金额分析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2020-2025年中国白垩工业出口数量分析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2020-2025年中国白垩工业出口金额分析</w:t>
      </w:r>
      <w:r>
        <w:rPr>
          <w:rFonts w:hint="eastAsia"/>
        </w:rPr>
        <w:br/>
      </w:r>
      <w:r>
        <w:rPr>
          <w:rFonts w:hint="eastAsia"/>
        </w:rPr>
        <w:t>　　图表 2025年中国白垩工业进口国家及地区分析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**地区白垩工业市场规模及增长情况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白垩工业重点企业（一）基本信息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白垩工业重点企业（一）经营情况分析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白垩工业重点企业（一）主要经济指标情况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白垩工业重点企业（一）盈利能力情况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白垩工业重点企业（二）经营情况分析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白垩工业重点企业（二）主要经济指标情况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白垩工业重点企业（二）盈利能力情况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白垩工业重点企业（三）经营情况分析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白垩工业重点企业（三）主要经济指标情况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白垩工业重点企业（三）盈利能力情况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2025-2031年中国白垩工业行业产能预测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2025-2031年中国白垩工业市场需求量预测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2025-2031年中国白垩工业行业供需平衡预测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2025-2031年中国白垩工业行业市场容量预测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2025-2031年中国白垩工业行业市场规模预测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2025-2031年中国白垩工业市场前景分析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2025-2031年中国白垩工业行业发展趋势预测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c7fd6a3474a6b" w:history="1">
        <w:r>
          <w:rPr>
            <w:rStyle w:val="Hyperlink"/>
          </w:rPr>
          <w:t>2025-2031年中国白垩工业市场现状全面调研与发展趋势预测报告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c7fd6a3474a6b" w:history="1">
        <w:r>
          <w:rPr>
            <w:rStyle w:val="Hyperlink"/>
          </w:rPr>
          <w:t>https://www.20087.com/7/58/BaiEGongYeFaZhanQuShiYuCe.html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热点：白垩纪末期、白垩成分、白垩纪陆地革命、白垩是什么、早白垩纪、白垩纪生物公司、白垩纪环境、白垩的化学成分、中生代白垩纪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463770cb14ea9" w:history="1">
      <w:r>
        <w:rPr>
          <w:rStyle w:val="Hyperlink"/>
        </w:rPr>
        <w:t>2025-2031年中国白垩工业市场现状全面调研与发展趋势预测报告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aiEGongYeFaZhanQuShiYuCe.html" TargetMode="External" Id="R429c7fd6a347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aiEGongYeFaZhanQuShiYuCe.html" TargetMode="External" Id="Re1b463770cb1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2025-01-01T03:39:00Z</dcterms:created>
  <dcterms:modified xsi:type="dcterms:W3CDTF">2025-01-01T04:39:00Z</dcterms:modified>
  <dc:subject>2025-2031年中国白垩工业市场现状全面调研与发展趋势预测报告</dc:subject>
  <dc:title>2025-2031年中国白垩工业市场现状全面调研与发展趋势预测报告</dc:title>
  <cp:keywords>2025-2031年中国白垩工业市场现状全面调研与发展趋势预测报告</cp:keywords>
  <dc:description>2025-2031年中国白垩工业市场现状全面调研与发展趋势预测报告</dc:description>
</cp:coreProperties>
</file>