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11bdaf0c54357" w:history="1">
              <w:r>
                <w:rPr>
                  <w:rStyle w:val="Hyperlink"/>
                </w:rPr>
                <w:t>2026-2032年中国高性能有机颜料行业研究分析与前景趋势报告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11bdaf0c54357" w:history="1">
              <w:r>
                <w:rPr>
                  <w:rStyle w:val="Hyperlink"/>
                </w:rPr>
                <w:t>2026-2032年中国高性能有机颜料行业研究分析与前景趋势报告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11bdaf0c54357" w:history="1">
                <w:r>
                  <w:rPr>
                    <w:rStyle w:val="Hyperlink"/>
                  </w:rPr>
                  <w:t>https://www.20087.com/7/98/GaoXingNengYouJiYanLiaoDeFaZhanQianJing.html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有机颜料凭借卓越的耐光性、耐候性、耐溶剂性及低毒性，在汽车涂料、高档油墨、工程塑料及特种涂料等高端应用领域展现出极强的竞争优势。相较于经典有机颜料，高性能有机颜料（如苯并咪唑酮类、喹吖啶酮类及DPP类）在极端环境下的色彩稳定性与安全性表现更为突出。目前，全球高性能有机颜料的生产重心已逐步向亚洲转移，国内头部企业通过持续的技术研发与环保投入，打破了国际化工巨头的长期垄断，在部分细分品类上实现了国产替代。随着下游行业对环保与品质的双重追求，传统高污染、低牢度的颜料产能正加速出清，市场集中度不断提升，具备全产业链优势与核心合成技术的厂商占据了更有利的竞争身位。</w:t>
      </w:r>
      <w:r>
        <w:rPr>
          <w:rFonts w:hint="eastAsia"/>
        </w:rPr>
        <w:br/>
      </w:r>
      <w:r>
        <w:rPr>
          <w:rFonts w:hint="eastAsia"/>
        </w:rPr>
        <w:t>　　未来，高性能有机颜料行业将加速向绿色化、功能化与高端化方向重构。市场调研网指出，在环保法规（如欧盟REACH法规）与消费者绿色消费意识的双重倒逼下，开发无重金属、低VOC排放及基于可再生资源的环保型颜料将成为市场准入的硬性门槛。技术层面，纳米化分散技术与表面改性工艺的突破，将进一步提升颜料在新型涂料与复合材料中的分散性与着色力，满足电动汽车外观件、航空航天涂层等新兴领域对色彩美学与防护性能的极致要求。同时，随着5G通讯、光伏背板等新兴产业的崛起，具备特殊电学性能或红外反射功能的定制化功能性颜料，将成为行业技术创新与价值增长的新蓝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11bdaf0c54357" w:history="1">
        <w:r>
          <w:rPr>
            <w:rStyle w:val="Hyperlink"/>
          </w:rPr>
          <w:t>2026-2032年中国高性能有机颜料行业研究分析与前景趋势报告</w:t>
        </w:r>
      </w:hyperlink>
      <w:r>
        <w:rPr>
          <w:rFonts w:hint="eastAsia"/>
        </w:rPr>
        <w:t>》，2025年高性能有机颜料行业市场规模达 亿元，预计2032年市场规模将达 亿元，期间年均复合增长率（CAGR）达 %。报告依托国家统计局、相关行业协会及科研单位提供的权威数据，全面分析了高性能有机颜料行业发展环境、产业链结构、市场供需状况及价格变化，重点研究了高性能有机颜料行业内主要企业的经营现状。报告对高性能有机颜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高性能有机颜料行业相关概述</w:t>
      </w:r>
      <w:r>
        <w:rPr>
          <w:rFonts w:hint="eastAsia"/>
        </w:rPr>
        <w:br/>
      </w:r>
      <w:r>
        <w:rPr>
          <w:rFonts w:hint="eastAsia"/>
        </w:rPr>
        <w:t>　　　　一、高性能有机颜料行业定义及特点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1、高性能有机颜料行业定义</w:t>
      </w:r>
      <w:r>
        <w:rPr>
          <w:rFonts w:hint="eastAsia"/>
        </w:rPr>
        <w:br/>
      </w:r>
      <w:r>
        <w:rPr>
          <w:rFonts w:hint="eastAsia"/>
        </w:rPr>
        <w:t>　　　　　　2、高性能有机颜料行业特点</w:t>
      </w:r>
      <w:r>
        <w:rPr>
          <w:rFonts w:hint="eastAsia"/>
        </w:rPr>
        <w:br/>
      </w:r>
      <w:r>
        <w:rPr>
          <w:rFonts w:hint="eastAsia"/>
        </w:rPr>
        <w:t>　　　　二、高性能有机颜料行业经营模式分析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1、高性能有机颜料生产模式</w:t>
      </w:r>
      <w:r>
        <w:rPr>
          <w:rFonts w:hint="eastAsia"/>
        </w:rPr>
        <w:br/>
      </w:r>
      <w:r>
        <w:rPr>
          <w:rFonts w:hint="eastAsia"/>
        </w:rPr>
        <w:t>　　　　　　2、高性能有机颜料采购模式</w:t>
      </w:r>
      <w:r>
        <w:rPr>
          <w:rFonts w:hint="eastAsia"/>
        </w:rPr>
        <w:br/>
      </w:r>
      <w:r>
        <w:rPr>
          <w:rFonts w:hint="eastAsia"/>
        </w:rPr>
        <w:t>　　　　　　3、高性能有机颜料销售模式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2026年中国高性能有机颜料行业发展环境分析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高性能有机颜料经济环境分析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高性能有机颜料政策环境分析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2025-2026年高性能有机颜料行业技术发展现状及趋势分析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高性能有机颜料行业技术发展现状分析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国内外高性能有机颜料行业技术差异与原因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高性能有机颜料行业技术发展方向、趋势预测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提升高性能有机颜料行业技术能力策略建议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2026年世界高性能有机颜料行业市场运行形势分析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2026年全球高性能有机颜料行业发展概况</w:t>
      </w:r>
      <w:r>
        <w:rPr>
          <w:rFonts w:hint="eastAsia"/>
        </w:rPr>
        <w:br/>
      </w:r>
      <w:r>
        <w:rPr>
          <w:rFonts w:hint="eastAsia"/>
        </w:rPr>
        <w:t>　　第二节 世界高性能有机颜料行业发展走势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一、全球高性能有机颜料行业市场分布情况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二、全球高性能有机颜料行业发展趋势分析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全球高性能有机颜料行业重点国家和区域分析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中国高性能有机颜料行业市场供需状况分析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中国高性能有机颜料行业市场规模情况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中国高性能有机颜料行业盈利情况分析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中国高性能有机颜料行业市场需求状况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一、2020-2025年高性能有机颜料行业市场需求情况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二、高性能有机颜料行业市场需求特点分析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三、2026-2032年高性能有机颜料行业市场需求预测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中国高性能有机颜料行业产量情况分析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一、2020-2025年高性能有机颜料行业产量统计分析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二、高性能有机颜料行业区域产量分析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三、2026-2032年高性能有机颜料行业产量预测分析</w:t>
      </w:r>
      <w:r>
        <w:rPr>
          <w:rFonts w:hint="eastAsia"/>
        </w:rPr>
        <w:br/>
      </w:r>
      <w:r>
        <w:rPr>
          <w:rFonts w:hint="eastAsia"/>
        </w:rPr>
        <w:t>　　第五节 高性能有机颜料行业市场供需平衡状况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中国高性能有机颜料行业进出口情况分析预测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2020-2025年中国高性能有机颜料行业进出口情况分析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一、2020-2025年中国高性能有机颜料行业进口分析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二、2020-2025年中国高性能有机颜料行业出口分析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2026-2032年中国高性能有机颜料行业进出口情况预测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一、2026-2032年中国高性能有机颜料行业进口预测分析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二、2026-2032年中国高性能有机颜料行业出口预测分析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影响高性能有机颜料行业进出口变化的主要原因分析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2020-2025年中国高性能有机颜料行业重点地区调研分析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一、中国高性能有机颜料行业重点区域市场结构调研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二、**地区高性能有机颜料市场调研分析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三、**地区高性能有机颜料市场调研分析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四、**地区高性能有机颜料市场调研分析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五、**地区高性能有机颜料市场调研分析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六、**地区高性能有机颜料市场调研分析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高性能有机颜料行业细分产品市场调研分析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中国高性能有机颜料行业市场行情分析预测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高性能有机颜料价格影响因素分析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2020-2025年中国高性能有机颜料市场价格趋向分析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2026-2032年中国高性能有机颜料市场价格趋向预测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高性能有机颜料行业上、下游市场分析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高性能有机颜料行业上游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高性能有机颜料行业下游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高性能有机颜料行业竞争格局分析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高性能有机颜料行业集中度分析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一、高性能有机颜料市场集中度分析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二、高性能有机颜料企业集中度分析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三、高性能有机颜料区域集中度分析</w:t>
      </w:r>
      <w:r>
        <w:rPr>
          <w:rFonts w:hint="eastAsia"/>
        </w:rPr>
        <w:br/>
      </w:r>
      <w:r>
        <w:rPr>
          <w:rFonts w:hint="eastAsia"/>
        </w:rPr>
        <w:t>　　第二节 高性能有机颜料行业竞争格局分析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一、2026年高性能有机颜料行业竞争分析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二、2026年中外高性能有机颜料产品竞争分析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三、2020-2025年中国高性能有机颜料市场竞争分析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四、2026-2032年国内主要高性能有机颜料企业动向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高性能有机颜料行业重点企业发展调研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高性能有机颜料重点企业（一）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高性能有机颜料重点企业（二）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高性能有机颜料重点企业（三）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高性能有机颜料重点企业（四）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高性能有机颜料重点企业（五）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高性能有机颜料重点企业（六）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高性能有机颜料企业发展策略分析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高性能有机颜料市场策略分析</w:t>
      </w:r>
      <w:r>
        <w:rPr>
          <w:rFonts w:hint="eastAsia"/>
        </w:rPr>
        <w:br/>
      </w:r>
      <w:r>
        <w:rPr>
          <w:rFonts w:hint="eastAsia"/>
        </w:rPr>
        <w:t>　　　　一、高性能有机颜料价格策略分析</w:t>
      </w:r>
      <w:r>
        <w:rPr>
          <w:rFonts w:hint="eastAsia"/>
        </w:rPr>
        <w:br/>
      </w:r>
      <w:r>
        <w:rPr>
          <w:rFonts w:hint="eastAsia"/>
        </w:rPr>
        <w:t>　　　　二、高性能有机颜料渠道策略分析</w:t>
      </w:r>
      <w:r>
        <w:rPr>
          <w:rFonts w:hint="eastAsia"/>
        </w:rPr>
        <w:br/>
      </w:r>
      <w:r>
        <w:rPr>
          <w:rFonts w:hint="eastAsia"/>
        </w:rPr>
        <w:t>　　第二节 高性能有机颜料销售策略分析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提高高性能有机颜料企业竞争力的策略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一、提高中国高性能有机颜料企业核心竞争力的对策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二、高性能有机颜料企业提升竞争力的主要方向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三、影响高性能有机颜料企业核心竞争力的因素及提升途径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四、提高高性能有机颜料企业竞争力的策略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对我国高性能有机颜料品牌的战略思考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一、高性能有机颜料实施品牌战略的意义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二、高性能有机颜料企业品牌的现状分析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三、我国高性能有机颜料企业的品牌战略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四、高性能有机颜料品牌战略管理的策略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中国高性能有机颜料行业营销策略分析</w:t>
      </w:r>
      <w:r>
        <w:rPr>
          <w:rFonts w:hint="eastAsia"/>
        </w:rPr>
        <w:br/>
      </w:r>
      <w:r>
        <w:rPr>
          <w:rFonts w:hint="eastAsia"/>
        </w:rPr>
        <w:t>　　第一节 高性能有机颜料市场推广策略研究分析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一、做好高性能有机颜料产品导入</w:t>
      </w:r>
      <w:r>
        <w:rPr>
          <w:rFonts w:hint="eastAsia"/>
        </w:rPr>
        <w:br/>
      </w:r>
      <w:r>
        <w:rPr>
          <w:rFonts w:hint="eastAsia"/>
        </w:rPr>
        <w:t>　　　　二、做好高性能有机颜料产品组合和产品线决策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三、高性能有机颜料行业城市市场推广策略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高性能有机颜料行业渠道营销研究分析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一、高性能有机颜料行业营销环境分析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二、高性能有机颜料行业现存的营销渠道分析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三、高性能有机颜料行业终端市场营销管理策略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高性能有机颜料行业营销战略研究分析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一、中国高性能有机颜料行业有效整合营销策略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二、建立高性能有机颜料行业厂商的双嬴模式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2026-2032年中国高性能有机颜料行业前景与风险预测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2026年高性能有机颜料市场前景分析</w:t>
      </w:r>
      <w:r>
        <w:rPr>
          <w:rFonts w:hint="eastAsia"/>
        </w:rPr>
        <w:br/>
      </w:r>
      <w:r>
        <w:rPr>
          <w:rFonts w:hint="eastAsia"/>
        </w:rPr>
        <w:t>　　第二节 2026年高性能有机颜料发展趋势预测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2026-2032年中国高性能有机颜料行业投资特性分析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一、2026-2032年中国高性能有机颜料行业进入壁垒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二、2026-2032年中国高性能有机颜料行业盈利模式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三、2026-2032年中国高性能有机颜料行业盈利因素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2026-2032年中国高性能有机颜料行业投资机会分析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一、2026-2032年中国高性能有机颜料细分市场投资机会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二、2026-2032年中国高性能有机颜料行业区域市场投资潜力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2026-2032年中国高性能有机颜料行业投资风险分析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一、2026-2032年中国高性能有机颜料行业市场竞争风险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二、2026-2032年中国高性能有机颜料行业技术风险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三、2026-2032年中国高性能有机颜料行业政策风险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四、2026-2032年中国高性能有机颜料行业进入退出风险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2026-2032年中国高性能有机颜料行业盈利模式与投资策略分析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国外高性能有机颜料行业投资现状及经营模式分析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一、境外高性能有机颜料行业成长情况调查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中国高性能有机颜料行业商业模式探讨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中国高性能有机颜料行业投资国际化发展战略分析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中国高性能有机颜料行业投资策略分析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中国高性能有机颜料行业资本运作战略选择方案研究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中.智.林.－中国高性能有机颜料行业多元化经营战略的可行性分析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高性能有机颜料行业类别</w:t>
      </w:r>
      <w:r>
        <w:rPr>
          <w:rFonts w:hint="eastAsia"/>
        </w:rPr>
        <w:br/>
      </w:r>
      <w:r>
        <w:rPr>
          <w:rFonts w:hint="eastAsia"/>
        </w:rPr>
        <w:t>　　图表 高性能有机颜料行业产业链调研</w:t>
      </w:r>
      <w:r>
        <w:rPr>
          <w:rFonts w:hint="eastAsia"/>
        </w:rPr>
        <w:br/>
      </w:r>
      <w:r>
        <w:rPr>
          <w:rFonts w:hint="eastAsia"/>
        </w:rPr>
        <w:t>　　图表 高性能有机颜料行业现状</w:t>
      </w:r>
      <w:r>
        <w:rPr>
          <w:rFonts w:hint="eastAsia"/>
        </w:rPr>
        <w:br/>
      </w:r>
      <w:r>
        <w:rPr>
          <w:rFonts w:hint="eastAsia"/>
        </w:rPr>
        <w:t>　　图表 高性能有机颜料行业标准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2025年中国高性能有机颜料行业产能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2020-2025年中国高性能有机颜料行业产量统计</w:t>
      </w:r>
      <w:r>
        <w:rPr>
          <w:rFonts w:hint="eastAsia"/>
        </w:rPr>
        <w:br/>
      </w:r>
      <w:r>
        <w:rPr>
          <w:rFonts w:hint="eastAsia"/>
        </w:rPr>
        <w:t>　　图表 高性能有机颜料行业动态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2025年中国高性能有机颜料行业需求区域调研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2020-2025年中国高性能有机颜料行情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2020-2025年中国高性能有机颜料行业企业数量统计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**地区高性能有机颜料市场规模</w:t>
      </w:r>
      <w:r>
        <w:rPr>
          <w:rFonts w:hint="eastAsia"/>
        </w:rPr>
        <w:br/>
      </w:r>
      <w:r>
        <w:rPr>
          <w:rFonts w:hint="eastAsia"/>
        </w:rPr>
        <w:t>　　图表 **地区高性能有机颜料行业市场需求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**地区高性能有机颜料市场调研</w:t>
      </w:r>
      <w:r>
        <w:rPr>
          <w:rFonts w:hint="eastAsia"/>
        </w:rPr>
        <w:br/>
      </w:r>
      <w:r>
        <w:rPr>
          <w:rFonts w:hint="eastAsia"/>
        </w:rPr>
        <w:t>　　图表 **地区高性能有机颜料行业市场需求分析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**地区高性能有机颜料市场规模</w:t>
      </w:r>
      <w:r>
        <w:rPr>
          <w:rFonts w:hint="eastAsia"/>
        </w:rPr>
        <w:br/>
      </w:r>
      <w:r>
        <w:rPr>
          <w:rFonts w:hint="eastAsia"/>
        </w:rPr>
        <w:t>　　图表 **地区高性能有机颜料行业市场需求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**地区高性能有机颜料市场调研</w:t>
      </w:r>
      <w:r>
        <w:rPr>
          <w:rFonts w:hint="eastAsia"/>
        </w:rPr>
        <w:br/>
      </w:r>
      <w:r>
        <w:rPr>
          <w:rFonts w:hint="eastAsia"/>
        </w:rPr>
        <w:t>　　图表 **地区高性能有机颜料行业市场需求分析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高性能有机颜料行业竞争对手分析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高性能有机颜料重点企业（三）成长能力情况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2026-2032年中国高性能有机颜料行业市场规模预测</w:t>
      </w:r>
      <w:r>
        <w:rPr>
          <w:rFonts w:hint="eastAsia"/>
        </w:rPr>
        <w:br/>
      </w:r>
      <w:r>
        <w:rPr>
          <w:rFonts w:hint="eastAsia"/>
        </w:rPr>
        <w:t>　　图表 高性能有机颜料行业准入条件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2026-2032年中国高性能有机颜料行业发展趋势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11bdaf0c54357" w:history="1">
        <w:r>
          <w:rPr>
            <w:rStyle w:val="Hyperlink"/>
          </w:rPr>
          <w:t>2026-2032年中国高性能有机颜料行业研究分析与前景趋势报告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11bdaf0c54357" w:history="1">
        <w:r>
          <w:rPr>
            <w:rStyle w:val="Hyperlink"/>
          </w:rPr>
          <w:t>https://www.20087.com/7/98/GaoXingNengYouJiYanLiaoDeFaZhanQianJing.html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热点：高性能有机颜料价格走势、高性能有机颜料超分散剂、高性能有机颜料英文、高性能有机颜料品牌、高性能有机颜料项目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590d766e4aef" w:history="1">
      <w:r>
        <w:rPr>
          <w:rStyle w:val="Hyperlink"/>
        </w:rPr>
        <w:t>2026-2032年中国高性能有机颜料行业研究分析与前景趋势报告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XingNengYouJiYanLiaoDeFaZhanQianJing.html" TargetMode="External" Id="R1f811bdaf0c5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XingNengYouJiYanLiaoDeFaZhanQianJing.html" TargetMode="External" Id="Rfeb0590d766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2026-04-26T06:49:16Z</dcterms:created>
  <dcterms:modified xsi:type="dcterms:W3CDTF">2026-04-26T07:49:16Z</dcterms:modified>
  <dc:subject>2026-2032年中国高性能有机颜料行业研究分析与前景趋势报告</dc:subject>
  <dc:title>2026-2032年中国高性能有机颜料行业研究分析与前景趋势报告</dc:title>
  <cp:keywords>2026-2032年中国高性能有机颜料行业研究分析与前景趋势报告</cp:keywords>
  <dc:description>2026-2032年中国高性能有机颜料行业研究分析与前景趋势报告</dc:description>
</cp:coreProperties>
</file>