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918fd9ba94422" w:history="1">
              <w:r>
                <w:rPr>
                  <w:rStyle w:val="Hyperlink"/>
                </w:rPr>
                <w:t>2026-2032年中国脱漆剂行业市场深度调研及前景预测报告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918fd9ba94422" w:history="1">
              <w:r>
                <w:rPr>
                  <w:rStyle w:val="Hyperlink"/>
                </w:rPr>
                <w:t>2026-2032年中国脱漆剂行业市场深度调研及前景预测报告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918fd9ba94422" w:history="1">
                <w:r>
                  <w:rPr>
                    <w:rStyle w:val="Hyperlink"/>
                  </w:rPr>
                  <w:t>https://www.20087.com/7/38/TuoQiJiShiChangQianJing.html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漆剂用于去除旧漆层的化学品，近年来随着环保法规的严格，对脱漆剂的毒性、挥发性和安全性提出了更高要求。现代脱漆剂通过采用低VOC（挥发性有机化合物）配方和生物基溶剂，减少了对环境和人体健康的危害。同时，通过优化化学成分，提高了脱漆效率和适用范围。</w:t>
      </w:r>
      <w:r>
        <w:rPr>
          <w:rFonts w:hint="eastAsia"/>
        </w:rPr>
        <w:br/>
      </w:r>
      <w:r>
        <w:rPr>
          <w:rFonts w:hint="eastAsia"/>
        </w:rPr>
        <w:t>　　未来，脱漆剂将更加注重绿色化和用户友好性。通过植物提取物和微生物技术，开发完全无毒、可生物降解的脱漆剂，满足最严格的环保标准。同时，结合智能喷雾技术和实时监测系统，提高脱漆过程的控制精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918fd9ba94422" w:history="1">
        <w:r>
          <w:rPr>
            <w:rStyle w:val="Hyperlink"/>
          </w:rPr>
          <w:t>2026-2032年中国脱漆剂行业市场深度调研及前景预测报告</w:t>
        </w:r>
      </w:hyperlink>
      <w:r>
        <w:rPr>
          <w:rFonts w:hint="eastAsia"/>
        </w:rPr>
        <w:t>》系统分析了脱漆剂行业的市场运行态势及发展趋势。报告从脱漆剂行业基础知识、发展环境入手，结合脱漆剂行业运行数据和产业链结构，全面解读脱漆剂市场竞争格局及重点企业表现，并基于此对脱漆剂行业发展前景作出预测，提供可操作的发展建议。研究采用定性与定量相结合的方法，整合国家统计局、相关协会的权威数据以及一手调研资料，确保结论的准确性和实用性，为脱漆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中国脱漆剂行业竞争背景分析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四、政策变更对脱漆剂行业影响分析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六、金融危机对脱漆剂行业影响分析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六、社会背景对脱漆剂行业影响分析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四、技术创新对脱漆剂行业影响分析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中国脱漆剂市场现状分析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一、2020-2025年中国脱漆剂的供给分析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二、2020-2025年中国脱漆剂的需求分析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三、2020-2025年中国脱漆剂的供需平衡分析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一、2026-2032年中国脱漆剂的供给预测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二、2026-2032年中国脱漆剂的需求预测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脱漆剂的进出口分析</w:t>
      </w:r>
      <w:r>
        <w:rPr>
          <w:rFonts w:hint="eastAsia"/>
        </w:rPr>
        <w:br/>
      </w:r>
      <w:r>
        <w:rPr>
          <w:rFonts w:hint="eastAsia"/>
        </w:rPr>
        <w:t>　　第一节 中国脱漆剂的进出口格局分析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2020-2025年中国脱漆剂的进出口数据统计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2026-2032年中国脱漆剂的进口预测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2026-2032年中国脱漆剂的出口预测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2020-2025年中国脱漆剂行业重点数据解析</w:t>
      </w:r>
      <w:r>
        <w:rPr>
          <w:rFonts w:hint="eastAsia"/>
        </w:rPr>
        <w:br/>
      </w:r>
      <w:r>
        <w:rPr>
          <w:rFonts w:hint="eastAsia"/>
        </w:rPr>
        <w:t>　　第一节 脱漆剂行业规模情况分析</w:t>
      </w:r>
      <w:r>
        <w:rPr>
          <w:rFonts w:hint="eastAsia"/>
        </w:rPr>
        <w:br/>
      </w:r>
      <w:r>
        <w:rPr>
          <w:rFonts w:hint="eastAsia"/>
        </w:rPr>
        <w:t>　　　　一、脱漆剂行业单位规模情况分析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二、脱漆剂行业人员规模状况分析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三、脱漆剂行业资产规模状况分析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四、脱漆剂行业市场规模状况分析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脱漆剂行业综合能力分析及预测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一、脱漆剂行业盈利能力分析</w:t>
      </w:r>
      <w:r>
        <w:rPr>
          <w:rFonts w:hint="eastAsia"/>
        </w:rPr>
        <w:br/>
      </w:r>
      <w:r>
        <w:rPr>
          <w:rFonts w:hint="eastAsia"/>
        </w:rPr>
        <w:t>　　　　二、脱漆剂行业偿债能力分析</w:t>
      </w:r>
      <w:r>
        <w:rPr>
          <w:rFonts w:hint="eastAsia"/>
        </w:rPr>
        <w:br/>
      </w:r>
      <w:r>
        <w:rPr>
          <w:rFonts w:hint="eastAsia"/>
        </w:rPr>
        <w:t>　　　　三、脱漆剂行业营运能力分析</w:t>
      </w:r>
      <w:r>
        <w:rPr>
          <w:rFonts w:hint="eastAsia"/>
        </w:rPr>
        <w:br/>
      </w:r>
      <w:r>
        <w:rPr>
          <w:rFonts w:hint="eastAsia"/>
        </w:rPr>
        <w:t>　　　　四、脱漆剂行业发展能力分析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脱漆剂行业各区域格局分析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脱漆剂行业市场竞争分析</w:t>
      </w:r>
      <w:r>
        <w:rPr>
          <w:rFonts w:hint="eastAsia"/>
        </w:rPr>
        <w:br/>
      </w:r>
      <w:r>
        <w:rPr>
          <w:rFonts w:hint="eastAsia"/>
        </w:rPr>
        <w:t>　　第一节 脱漆剂行业竞争结构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中国脱漆剂行业国际竞争力比较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脱漆剂行业集中度分析</w:t>
      </w:r>
      <w:r>
        <w:rPr>
          <w:rFonts w:hint="eastAsia"/>
        </w:rPr>
        <w:br/>
      </w:r>
      <w:r>
        <w:rPr>
          <w:rFonts w:hint="eastAsia"/>
        </w:rPr>
        <w:t>　　第四节 脱漆剂行业竞争趋势</w:t>
      </w:r>
      <w:r>
        <w:rPr>
          <w:rFonts w:hint="eastAsia"/>
        </w:rPr>
        <w:br/>
      </w:r>
      <w:r>
        <w:rPr>
          <w:rFonts w:hint="eastAsia"/>
        </w:rPr>
        <w:t>　　第五节 脱漆剂行业竞争策略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脱漆剂行业重点企业发展分析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2026-2032年脱漆剂行业投资分析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2026-2032年脱漆剂行业投资环境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2026-2032年脱漆剂行业投资机遇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2026-2032年脱漆剂行业投资风险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2026-2032年脱漆剂行业投资前景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脱漆剂行业前景分析及对策</w:t>
      </w:r>
      <w:r>
        <w:rPr>
          <w:rFonts w:hint="eastAsia"/>
        </w:rPr>
        <w:br/>
      </w:r>
      <w:r>
        <w:rPr>
          <w:rFonts w:hint="eastAsia"/>
        </w:rPr>
        <w:t>　　第一节 脱漆剂行业发展前景分析</w:t>
      </w:r>
      <w:r>
        <w:rPr>
          <w:rFonts w:hint="eastAsia"/>
        </w:rPr>
        <w:br/>
      </w:r>
      <w:r>
        <w:rPr>
          <w:rFonts w:hint="eastAsia"/>
        </w:rPr>
        <w:t>　　　　一、脱漆剂行业市场发展前景分析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二、脱漆剂行业市场蕴藏的商机分析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三、脱漆剂行业十四五规划整体解读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中智^林：脱漆剂行业发展对策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脱漆剂行业历程</w:t>
      </w:r>
      <w:r>
        <w:rPr>
          <w:rFonts w:hint="eastAsia"/>
        </w:rPr>
        <w:br/>
      </w:r>
      <w:r>
        <w:rPr>
          <w:rFonts w:hint="eastAsia"/>
        </w:rPr>
        <w:t>　　图表 脱漆剂行业生命周期</w:t>
      </w:r>
      <w:r>
        <w:rPr>
          <w:rFonts w:hint="eastAsia"/>
        </w:rPr>
        <w:br/>
      </w:r>
      <w:r>
        <w:rPr>
          <w:rFonts w:hint="eastAsia"/>
        </w:rPr>
        <w:t>　　图表 脱漆剂行业产业链分析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2020-2025年中国脱漆剂行业市场规模及增长情况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2020-2025年脱漆剂行业市场容量分析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2020-2025年中国脱漆剂行业产能统计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2020-2025年中国脱漆剂行业产量及增长趋势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2020-2025年中国脱漆剂市场需求量及增速统计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2025年中国脱漆剂行业需求领域分布格局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2020-2025年中国脱漆剂行业销售收入分析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2020-2025年中国脱漆剂行业盈利情况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2020-2025年中国脱漆剂行业利润总额统计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2020-2025年中国脱漆剂进口数量分析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2020-2025年中国脱漆剂进口金额分析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2020-2025年中国脱漆剂出口数量分析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2020-2025年中国脱漆剂出口金额分析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2025年中国脱漆剂进口国家及地区分析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2025年中国脱漆剂出口国家及地区分析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2020-2025年中国脱漆剂行业企业数量情况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2020-2025年中国脱漆剂行业企业平均规模情况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**地区脱漆剂行业市场需求情况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脱漆剂重点企业（一）基本信息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脱漆剂重点企业（一）主要经济指标情况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脱漆剂重点企业（二）主要经济指标情况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脱漆剂企业信息</w:t>
      </w:r>
      <w:r>
        <w:rPr>
          <w:rFonts w:hint="eastAsia"/>
        </w:rPr>
        <w:br/>
      </w:r>
      <w:r>
        <w:rPr>
          <w:rFonts w:hint="eastAsia"/>
        </w:rPr>
        <w:t>　　图表 脱漆剂企业经营情况分析</w:t>
      </w:r>
      <w:r>
        <w:rPr>
          <w:rFonts w:hint="eastAsia"/>
        </w:rPr>
        <w:br/>
      </w:r>
      <w:r>
        <w:rPr>
          <w:rFonts w:hint="eastAsia"/>
        </w:rPr>
        <w:t>　　图表 脱漆剂重点企业（三）主要经济指标情况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脱漆剂重点企业（三）盈利能力情况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脱漆剂重点企业（三）成长能力情况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2026-2032年中国脱漆剂行业产能预测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2026-2032年中国脱漆剂行业产量预测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2026-2032年中国脱漆剂市场需求量预测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2026-2032年中国脱漆剂行业供需平衡预测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2026-2032年中国脱漆剂行业市场容量预测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2026-2032年中国脱漆剂行业市场规模预测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2026-2032年中国脱漆剂市场前景分析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2026-2032年中国脱漆剂发展趋势预测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918fd9ba94422" w:history="1">
        <w:r>
          <w:rPr>
            <w:rStyle w:val="Hyperlink"/>
          </w:rPr>
          <w:t>2026-2032年中国脱漆剂行业市场深度调研及前景预测报告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918fd9ba94422" w:history="1">
        <w:r>
          <w:rPr>
            <w:rStyle w:val="Hyperlink"/>
          </w:rPr>
          <w:t>https://www.20087.com/7/38/TuoQiJiShiChangQianJing.html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热点：脱漆剂强力脱漆、脱漆剂主要成分是什么、强力脱漆剂哪里有卖的、脱漆剂怎么使用可以快速脱漆、脱漆剂配方、脱漆剂对人体有严重的什么性、油漆脱漆剂哪里买、脱漆剂毒性有多大、自制脱漆剂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cf621b1bd4536" w:history="1">
      <w:r>
        <w:rPr>
          <w:rStyle w:val="Hyperlink"/>
        </w:rPr>
        <w:t>2026-2032年中国脱漆剂行业市场深度调研及前景预测报告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TuoQiJiShiChangQianJing.html" TargetMode="External" Id="R16c918fd9ba9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TuoQiJiShiChangQianJing.html" TargetMode="External" Id="Rc5fcf621b1bd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2025-12-25T06:07:00Z</dcterms:created>
  <dcterms:modified xsi:type="dcterms:W3CDTF">2025-12-25T07:07:00Z</dcterms:modified>
  <dc:subject>2026-2032年中国脱漆剂行业市场深度调研及前景预测报告</dc:subject>
  <dc:title>2026-2032年中国脱漆剂行业市场深度调研及前景预测报告</dc:title>
  <cp:keywords>2026-2032年中国脱漆剂行业市场深度调研及前景预测报告</cp:keywords>
  <dc:description>2026-2032年中国脱漆剂行业市场深度调研及前景预测报告</dc:description>
</cp:coreProperties>
</file>