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fc58fe8324550" w:history="1">
              <w:r>
                <w:rPr>
                  <w:rStyle w:val="Hyperlink"/>
                </w:rPr>
                <w:t>中国再生纤维棉行业现状与前景趋势分析报告（2024-2030年）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fc58fe8324550" w:history="1">
              <w:r>
                <w:rPr>
                  <w:rStyle w:val="Hyperlink"/>
                </w:rPr>
                <w:t>中国再生纤维棉行业现状与前景趋势分析报告（2024-2030年）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5fc58fe8324550" w:history="1">
                <w:r>
                  <w:rPr>
                    <w:rStyle w:val="Hyperlink"/>
                  </w:rPr>
                  <w:t>https://www.20087.com/8/68/ZaiShengXianWeiMianShiChangQianJingYuCe.html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棉作为一种环保型纺织原料，通过回收利用废旧纺织品及其他可再生资源制成，已在全球范围内引起了广泛关注。目前，再生纤维棉产品因其可持续性和循环经济属性，在服装、家纺、汽车内饰等行业得到广泛应用，市场需求不断攀升。</w:t>
      </w:r>
      <w:r>
        <w:rPr>
          <w:rFonts w:hint="eastAsia"/>
        </w:rPr>
        <w:br/>
      </w:r>
      <w:r>
        <w:rPr>
          <w:rFonts w:hint="eastAsia"/>
        </w:rPr>
        <w:t>　　再生纤维棉行业将迎来高速发展阶段，政府环保政策的扶持力度加大，以及消费者对环保产品接受度的提高，都将推动该行业快速发展。技术层面，再生纤维棉的生产工艺将进一步优化，提高资源利用率和产品质量，降低成本。同时，再生纤维棉还将与高科技材料相结合，开发出具有吸湿排汗、抗菌抑臭等多种特性的高端功能性产品。预计未来再生纤维棉将逐步取代部分传统棉花和石油基合成纤维，引领纺织业走向绿色、循环、低碳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fc58fe8324550" w:history="1">
        <w:r>
          <w:rPr>
            <w:rStyle w:val="Hyperlink"/>
          </w:rPr>
          <w:t>中国再生纤维棉行业现状与前景趋势分析报告（2024-2030年）</w:t>
        </w:r>
      </w:hyperlink>
      <w:r>
        <w:rPr>
          <w:rFonts w:hint="eastAsia"/>
        </w:rPr>
        <w:t>》基于深度市场调研，全面剖析了再生纤维棉产业链的现状及市场前景。报告详细分析了再生纤维棉市场规模、需求及价格动态，并对未来再生纤维棉发展趋势进行科学预测。本研究还聚焦再生纤维棉重点企业，探讨行业竞争格局、市场集中度与品牌建设。同时，对再生纤维棉细分市场进行深入研究，为投资者提供客观权威的市场情报与决策支持，助力挖掘再生纤维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一、再生纤维棉行业定义及分类</w:t>
      </w:r>
      <w:r>
        <w:rPr>
          <w:rFonts w:hint="eastAsia"/>
        </w:rPr>
        <w:br/>
      </w:r>
      <w:r>
        <w:rPr>
          <w:rFonts w:hint="eastAsia"/>
        </w:rPr>
        <w:t>　　　　二、再生纤维棉行业经济特性</w:t>
      </w:r>
      <w:r>
        <w:rPr>
          <w:rFonts w:hint="eastAsia"/>
        </w:rPr>
        <w:br/>
      </w:r>
      <w:r>
        <w:rPr>
          <w:rFonts w:hint="eastAsia"/>
        </w:rPr>
        <w:t>　　　　三、再生纤维棉行业产业链简介</w:t>
      </w:r>
      <w:r>
        <w:rPr>
          <w:rFonts w:hint="eastAsia"/>
        </w:rPr>
        <w:br/>
      </w:r>
      <w:r>
        <w:rPr>
          <w:rFonts w:hint="eastAsia"/>
        </w:rPr>
        <w:t>　　第二节 再生纤维棉行业发展成熟度</w:t>
      </w:r>
      <w:r>
        <w:rPr>
          <w:rFonts w:hint="eastAsia"/>
        </w:rPr>
        <w:br/>
      </w:r>
      <w:r>
        <w:rPr>
          <w:rFonts w:hint="eastAsia"/>
        </w:rPr>
        <w:t>　　　　一、再生纤维棉行业发展周期分析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再生纤维棉行业相关产业动态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再生纤维棉行业发展环境分析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再生纤维棉行业相关政策、法规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再生纤维棉行业技术发展现状及趋势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当前我国再生纤维棉技术发展现状</w:t>
      </w:r>
      <w:r>
        <w:rPr>
          <w:rFonts w:hint="eastAsia"/>
        </w:rPr>
        <w:br/>
      </w:r>
      <w:r>
        <w:rPr>
          <w:rFonts w:hint="eastAsia"/>
        </w:rPr>
        <w:t>　　第二节 中外再生纤维棉技术差距及产生差距的主要原因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提高我国再生纤维棉技术的对策</w:t>
      </w:r>
      <w:r>
        <w:rPr>
          <w:rFonts w:hint="eastAsia"/>
        </w:rPr>
        <w:br/>
      </w:r>
      <w:r>
        <w:rPr>
          <w:rFonts w:hint="eastAsia"/>
        </w:rPr>
        <w:t>　　第四节 我国再生纤维棉产品研发、设计发展趋势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中国再生纤维棉市场发展调研</w:t>
      </w:r>
      <w:r>
        <w:rPr>
          <w:rFonts w:hint="eastAsia"/>
        </w:rPr>
        <w:br/>
      </w:r>
      <w:r>
        <w:rPr>
          <w:rFonts w:hint="eastAsia"/>
        </w:rPr>
        <w:t>　　第一节 再生纤维棉市场现状分析及预测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一、2018-2023年中国再生纤维棉市场规模分析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二、2024-2030年中国再生纤维棉市场规模预测</w:t>
      </w:r>
      <w:r>
        <w:rPr>
          <w:rFonts w:hint="eastAsia"/>
        </w:rPr>
        <w:br/>
      </w:r>
      <w:r>
        <w:rPr>
          <w:rFonts w:hint="eastAsia"/>
        </w:rPr>
        <w:t>　　第二节 再生纤维棉行业产能分析及预测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一、2018-2023年中国再生纤维棉行业产能分析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二、2024-2030年中国再生纤维棉行业产能预测</w:t>
      </w:r>
      <w:r>
        <w:rPr>
          <w:rFonts w:hint="eastAsia"/>
        </w:rPr>
        <w:br/>
      </w:r>
      <w:r>
        <w:rPr>
          <w:rFonts w:hint="eastAsia"/>
        </w:rPr>
        <w:t>　　第三节 再生纤维棉行业产量分析及预测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一、2018-2023年中国再生纤维棉行业产量分析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二、2024-2030年中国再生纤维棉行业产量预测</w:t>
      </w:r>
      <w:r>
        <w:rPr>
          <w:rFonts w:hint="eastAsia"/>
        </w:rPr>
        <w:br/>
      </w:r>
      <w:r>
        <w:rPr>
          <w:rFonts w:hint="eastAsia"/>
        </w:rPr>
        <w:t>　　第四节 再生纤维棉市场需求分析及预测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一、2018-2023年中国再生纤维棉市场需求分析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二、2024-2030年中国再生纤维棉市场需求预测</w:t>
      </w:r>
      <w:r>
        <w:rPr>
          <w:rFonts w:hint="eastAsia"/>
        </w:rPr>
        <w:br/>
      </w:r>
      <w:r>
        <w:rPr>
          <w:rFonts w:hint="eastAsia"/>
        </w:rPr>
        <w:t>　　第五节 再生纤维棉进出口数据分析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一、2018-2023年中国再生纤维棉进出口数据分析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二、2024-2030年国内再生纤维棉进出口情况预测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2018-2023年中国再生纤维棉行业总体发展状况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中国再生纤维棉行业规模情况分析</w:t>
      </w:r>
      <w:r>
        <w:rPr>
          <w:rFonts w:hint="eastAsia"/>
        </w:rPr>
        <w:br/>
      </w:r>
      <w:r>
        <w:rPr>
          <w:rFonts w:hint="eastAsia"/>
        </w:rPr>
        <w:t>　　　　一、再生纤维棉行业单位规模情况分析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二、再生纤维棉行业人员规模状况分析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三、再生纤维棉行业资产规模状况分析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四、再生纤维棉行业市场规模状况分析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五、再生纤维棉行业敏感性分析</w:t>
      </w:r>
      <w:r>
        <w:rPr>
          <w:rFonts w:hint="eastAsia"/>
        </w:rPr>
        <w:br/>
      </w:r>
      <w:r>
        <w:rPr>
          <w:rFonts w:hint="eastAsia"/>
        </w:rPr>
        <w:t>　　第二节 中国再生纤维棉行业财务能力分析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一、再生纤维棉行业盈利能力分析</w:t>
      </w:r>
      <w:r>
        <w:rPr>
          <w:rFonts w:hint="eastAsia"/>
        </w:rPr>
        <w:br/>
      </w:r>
      <w:r>
        <w:rPr>
          <w:rFonts w:hint="eastAsia"/>
        </w:rPr>
        <w:t>　　　　二、再生纤维棉行业偿债能力分析</w:t>
      </w:r>
      <w:r>
        <w:rPr>
          <w:rFonts w:hint="eastAsia"/>
        </w:rPr>
        <w:br/>
      </w:r>
      <w:r>
        <w:rPr>
          <w:rFonts w:hint="eastAsia"/>
        </w:rPr>
        <w:t>　　　　三、再生纤维棉行业营运能力分析</w:t>
      </w:r>
      <w:r>
        <w:rPr>
          <w:rFonts w:hint="eastAsia"/>
        </w:rPr>
        <w:br/>
      </w:r>
      <w:r>
        <w:rPr>
          <w:rFonts w:hint="eastAsia"/>
        </w:rPr>
        <w:t>　　　　四、再生纤维棉行业发展能力分析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一、中国再生纤维棉行业重点区域市场结构变化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二、重点地区（一）再生纤维棉行业发展分析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三、重点地区（二）再生纤维棉行业发展分析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四、重点地区（三）再生纤维棉行业发展分析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五、重点地区（四）再生纤维棉行业发展分析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六、重点地区（五）再生纤维棉行业发展分析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再生纤维棉行业产品价格分析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三、主要再生纤维棉品牌产品价位分析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五、价格在再生纤维棉行业竞争中的重要性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2023年中国再生纤维棉行业上下游行业发展分析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再生纤维棉上游行业分析</w:t>
      </w:r>
      <w:r>
        <w:rPr>
          <w:rFonts w:hint="eastAsia"/>
        </w:rPr>
        <w:br/>
      </w:r>
      <w:r>
        <w:rPr>
          <w:rFonts w:hint="eastAsia"/>
        </w:rPr>
        <w:t>　　　　一、再生纤维棉产品成本构成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四、上游供给对再生纤维棉行业的影响</w:t>
      </w:r>
      <w:r>
        <w:rPr>
          <w:rFonts w:hint="eastAsia"/>
        </w:rPr>
        <w:br/>
      </w:r>
      <w:r>
        <w:rPr>
          <w:rFonts w:hint="eastAsia"/>
        </w:rPr>
        <w:t>　　第二节 再生纤维棉下游行业分析</w:t>
      </w:r>
      <w:r>
        <w:rPr>
          <w:rFonts w:hint="eastAsia"/>
        </w:rPr>
        <w:br/>
      </w:r>
      <w:r>
        <w:rPr>
          <w:rFonts w:hint="eastAsia"/>
        </w:rPr>
        <w:t>　　　　一、再生纤维棉下游行业分布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四、下游需求对再生纤维棉行业的影响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再生纤维棉行业重点企业发展调研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再生纤维棉重点企业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2023年中国再生纤维棉产业市场竞争格局分析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2023年中国再生纤维棉产业竞争现状分析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一、再生纤维棉竞争力分析</w:t>
      </w:r>
      <w:r>
        <w:rPr>
          <w:rFonts w:hint="eastAsia"/>
        </w:rPr>
        <w:br/>
      </w:r>
      <w:r>
        <w:rPr>
          <w:rFonts w:hint="eastAsia"/>
        </w:rPr>
        <w:t>　　　　二、再生纤维棉技术竞争分析</w:t>
      </w:r>
      <w:r>
        <w:rPr>
          <w:rFonts w:hint="eastAsia"/>
        </w:rPr>
        <w:br/>
      </w:r>
      <w:r>
        <w:rPr>
          <w:rFonts w:hint="eastAsia"/>
        </w:rPr>
        <w:t>　　　　三、再生纤维棉价格竞争分析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2023年中国再生纤维棉产业集中度分析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一、再生纤维棉市场集中度分析</w:t>
      </w:r>
      <w:r>
        <w:rPr>
          <w:rFonts w:hint="eastAsia"/>
        </w:rPr>
        <w:br/>
      </w:r>
      <w:r>
        <w:rPr>
          <w:rFonts w:hint="eastAsia"/>
        </w:rPr>
        <w:t>　　　　二、再生纤维棉企业集中度分析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2024-2030年提高再生纤维棉企业竞争力的策略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2023年影响再生纤维棉行业发展的主要因素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一、影响再生纤维棉行业运行的有利因素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二、影响再生纤维棉行业运行的稳定因素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三、影响再生纤维棉行业运行的不利因素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四、我国再生纤维棉行业发展面临的挑战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五、我国再生纤维棉行业发展面临的机遇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对再生纤维棉行业投资风险预警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一、2024-2030年再生纤维棉行业市场风险及控制策略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二、2024-2030年再生纤维棉行业政策风险及控制策略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三、2024-2030年再生纤维棉行业经营风险及控制策略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四、2024-2030年再生纤维棉同业竞争风险及控制策略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五、2024-2030年再生纤维棉行业其他风险及控制策略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2024-2030年再生纤维棉市场发展潜力分析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2024-2030年再生纤维棉行业发展趋势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2024-2030年再生纤维棉行业投资前景研究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[-中-智林-]对我国再生纤维棉品牌的战略思考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二、再生纤维棉实施品牌战略的意义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三、再生纤维棉企业品牌的现状分析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四、我国再生纤维棉企业的品牌战略</w:t>
      </w:r>
      <w:r>
        <w:rPr>
          <w:rFonts w:hint="eastAsia"/>
        </w:rPr>
        <w:br/>
      </w:r>
      <w:r>
        <w:rPr>
          <w:rFonts w:hint="eastAsia"/>
        </w:rPr>
        <w:t>　　　　五、再生纤维棉品牌战略管理的策略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再生纤维棉行业类别</w:t>
      </w:r>
      <w:r>
        <w:rPr>
          <w:rFonts w:hint="eastAsia"/>
        </w:rPr>
        <w:br/>
      </w:r>
      <w:r>
        <w:rPr>
          <w:rFonts w:hint="eastAsia"/>
        </w:rPr>
        <w:t>　　图表 再生纤维棉行业产业链调研</w:t>
      </w:r>
      <w:r>
        <w:rPr>
          <w:rFonts w:hint="eastAsia"/>
        </w:rPr>
        <w:br/>
      </w:r>
      <w:r>
        <w:rPr>
          <w:rFonts w:hint="eastAsia"/>
        </w:rPr>
        <w:t>　　图表 再生纤维棉行业现状</w:t>
      </w:r>
      <w:r>
        <w:rPr>
          <w:rFonts w:hint="eastAsia"/>
        </w:rPr>
        <w:br/>
      </w:r>
      <w:r>
        <w:rPr>
          <w:rFonts w:hint="eastAsia"/>
        </w:rPr>
        <w:t>　　图表 再生纤维棉行业标准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2018-2023年中国再生纤维棉行业市场规模</w:t>
      </w:r>
      <w:r>
        <w:rPr>
          <w:rFonts w:hint="eastAsia"/>
        </w:rPr>
        <w:br/>
      </w:r>
      <w:r>
        <w:rPr>
          <w:rFonts w:hint="eastAsia"/>
        </w:rPr>
        <w:t>　　图表 2023年中国再生纤维棉行业产能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2018-2023年中国再生纤维棉行业产量统计</w:t>
      </w:r>
      <w:r>
        <w:rPr>
          <w:rFonts w:hint="eastAsia"/>
        </w:rPr>
        <w:br/>
      </w:r>
      <w:r>
        <w:rPr>
          <w:rFonts w:hint="eastAsia"/>
        </w:rPr>
        <w:t>　　图表 再生纤维棉行业动态</w:t>
      </w:r>
      <w:r>
        <w:rPr>
          <w:rFonts w:hint="eastAsia"/>
        </w:rPr>
        <w:br/>
      </w:r>
      <w:r>
        <w:rPr>
          <w:rFonts w:hint="eastAsia"/>
        </w:rPr>
        <w:t>　　图表 2018-2023年中国再生纤维棉市场需求量</w:t>
      </w:r>
      <w:r>
        <w:rPr>
          <w:rFonts w:hint="eastAsia"/>
        </w:rPr>
        <w:br/>
      </w:r>
      <w:r>
        <w:rPr>
          <w:rFonts w:hint="eastAsia"/>
        </w:rPr>
        <w:t>　　图表 2023年中国再生纤维棉行业需求区域调研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2018-2023年中国再生纤维棉行情</w:t>
      </w:r>
      <w:r>
        <w:rPr>
          <w:rFonts w:hint="eastAsia"/>
        </w:rPr>
        <w:br/>
      </w:r>
      <w:r>
        <w:rPr>
          <w:rFonts w:hint="eastAsia"/>
        </w:rPr>
        <w:t>　　图表 2018-2023年中国再生纤维棉价格走势图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2018-2023年中国再生纤维棉进口统计</w:t>
      </w:r>
      <w:r>
        <w:rPr>
          <w:rFonts w:hint="eastAsia"/>
        </w:rPr>
        <w:br/>
      </w:r>
      <w:r>
        <w:rPr>
          <w:rFonts w:hint="eastAsia"/>
        </w:rPr>
        <w:t>　　图表 2018-2023年中国再生纤维棉出口统计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2018-2023年中国再生纤维棉行业企业数量统计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**地区再生纤维棉市场规模</w:t>
      </w:r>
      <w:r>
        <w:rPr>
          <w:rFonts w:hint="eastAsia"/>
        </w:rPr>
        <w:br/>
      </w:r>
      <w:r>
        <w:rPr>
          <w:rFonts w:hint="eastAsia"/>
        </w:rPr>
        <w:t>　　图表 **地区再生纤维棉行业市场需求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**地区再生纤维棉市场调研</w:t>
      </w:r>
      <w:r>
        <w:rPr>
          <w:rFonts w:hint="eastAsia"/>
        </w:rPr>
        <w:br/>
      </w:r>
      <w:r>
        <w:rPr>
          <w:rFonts w:hint="eastAsia"/>
        </w:rPr>
        <w:t>　　图表 **地区再生纤维棉行业市场需求分析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**地区再生纤维棉市场规模</w:t>
      </w:r>
      <w:r>
        <w:rPr>
          <w:rFonts w:hint="eastAsia"/>
        </w:rPr>
        <w:br/>
      </w:r>
      <w:r>
        <w:rPr>
          <w:rFonts w:hint="eastAsia"/>
        </w:rPr>
        <w:t>　　图表 **地区再生纤维棉行业市场需求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**地区再生纤维棉市场调研</w:t>
      </w:r>
      <w:r>
        <w:rPr>
          <w:rFonts w:hint="eastAsia"/>
        </w:rPr>
        <w:br/>
      </w:r>
      <w:r>
        <w:rPr>
          <w:rFonts w:hint="eastAsia"/>
        </w:rPr>
        <w:t>　　图表 **地区再生纤维棉行业市场需求分析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再生纤维棉行业竞争对手分析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2024-2030年中国再生纤维棉市场需求预测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2024-2030年中国再生纤维棉行业市场规模预测</w:t>
      </w:r>
      <w:r>
        <w:rPr>
          <w:rFonts w:hint="eastAsia"/>
        </w:rPr>
        <w:br/>
      </w:r>
      <w:r>
        <w:rPr>
          <w:rFonts w:hint="eastAsia"/>
        </w:rPr>
        <w:t>　　图表 再生纤维棉行业准入条件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2024-2030年中国再生纤维棉市场前景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2024-2030年中国再生纤维棉行业发展趋势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fc58fe8324550" w:history="1">
        <w:r>
          <w:rPr>
            <w:rStyle w:val="Hyperlink"/>
          </w:rPr>
          <w:t>中国再生纤维棉行业现状与前景趋势分析报告（2024-2030年）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5fc58fe8324550" w:history="1">
        <w:r>
          <w:rPr>
            <w:rStyle w:val="Hyperlink"/>
          </w:rPr>
          <w:t>https://www.20087.com/8/68/ZaiShengXianWeiMianShiChangQianJingYuCe.html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c8d3349ba4e19" w:history="1">
      <w:r>
        <w:rPr>
          <w:rStyle w:val="Hyperlink"/>
        </w:rPr>
        <w:t>中国再生纤维棉行业现状与前景趋势分析报告（2024-2030年）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aiShengXianWeiMianShiChangQianJingYuCe.html" TargetMode="External" Id="Rbb5fc58fe83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aiShengXianWeiMianShiChangQianJingYuCe.html" TargetMode="External" Id="Rabec8d3349b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2024-03-23T23:44:11Z</dcterms:created>
  <dcterms:modified xsi:type="dcterms:W3CDTF">2024-03-24T00:44:11Z</dcterms:modified>
  <dc:subject>中国再生纤维棉行业现状与前景趋势分析报告（2024-2030年）</dc:subject>
  <dc:title>中国再生纤维棉行业现状与前景趋势分析报告（2024-2030年）</dc:title>
  <cp:keywords>中国再生纤维棉行业现状与前景趋势分析报告（2024-2030年）</cp:keywords>
  <dc:description>中国再生纤维棉行业现状与前景趋势分析报告（2024-2030年）</dc:description>
</cp:coreProperties>
</file>