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2d87b46104cc2" w:history="1">
              <w:r>
                <w:rPr>
                  <w:rStyle w:val="Hyperlink"/>
                </w:rPr>
                <w:t>全球与中国异丙醇行业研究分析及市场前景预测报告（2025-2031年）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2d87b46104cc2" w:history="1">
              <w:r>
                <w:rPr>
                  <w:rStyle w:val="Hyperlink"/>
                </w:rPr>
                <w:t>全球与中国异丙醇行业研究分析及市场前景预测报告（2025-2031年）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2d87b46104cc2" w:history="1">
                <w:r>
                  <w:rPr>
                    <w:rStyle w:val="Hyperlink"/>
                  </w:rPr>
                  <w:t>https://www.20087.com/8/68/YiBingChunHangYeXianZhuangJiQianJing.html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重要的有机化工原料，广泛应用于制药、化妆品、清洗剂和消毒剂等领域。随着全球对卫生和清洁需求的增加，异丙醇的市场需求持续增长。然而，异丙醇的生产面临着原料成本波动和环保法规的挑战，行业正寻求更加环保和经济的生产方法。</w:t>
      </w:r>
      <w:r>
        <w:rPr>
          <w:rFonts w:hint="eastAsia"/>
        </w:rPr>
        <w:br/>
      </w:r>
      <w:r>
        <w:rPr>
          <w:rFonts w:hint="eastAsia"/>
        </w:rPr>
        <w:t>　　未来，异丙醇行业将朝着更加环保、高效和多元化的方向发展。环保方面，通过生物发酵等绿色化学技术，减少对石化原料的依赖，降低生产过程中的环境污染。高效方面，优化生产工艺，提高异丙醇的收率和纯度，降低成本。多元化方面，开发异丙醇在新兴领域的应用，如可降解塑料、生物燃料等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2d87b46104cc2" w:history="1">
        <w:r>
          <w:rPr>
            <w:rStyle w:val="Hyperlink"/>
          </w:rPr>
          <w:t>全球与中国异丙醇行业研究分析及市场前景预测报告（2025-2031年）</w:t>
        </w:r>
      </w:hyperlink>
      <w:r>
        <w:rPr>
          <w:rFonts w:hint="eastAsia"/>
        </w:rPr>
        <w:t>》从市场规模、需求变化及价格动态等维度，系统解析了异丙醇行业的现状与发展趋势。报告深入分析了异丙醇产业链各环节，科学预测了市场前景与技术发展方向，同时聚焦异丙醇细分市场特点及重点企业的经营表现，揭示了异丙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中国异丙醇概述</w:t>
      </w:r>
      <w:r>
        <w:rPr>
          <w:rFonts w:hint="eastAsia"/>
        </w:rPr>
        <w:br/>
      </w:r>
      <w:r>
        <w:rPr>
          <w:rFonts w:hint="eastAsia"/>
        </w:rPr>
        <w:t>　　第一节 异丙醇行业定义</w:t>
      </w:r>
      <w:r>
        <w:rPr>
          <w:rFonts w:hint="eastAsia"/>
        </w:rPr>
        <w:br/>
      </w:r>
      <w:r>
        <w:rPr>
          <w:rFonts w:hint="eastAsia"/>
        </w:rPr>
        <w:t>　　第二节 异丙醇行业发展特性</w:t>
      </w:r>
      <w:r>
        <w:rPr>
          <w:rFonts w:hint="eastAsia"/>
        </w:rPr>
        <w:br/>
      </w:r>
      <w:r>
        <w:rPr>
          <w:rFonts w:hint="eastAsia"/>
        </w:rPr>
        <w:t>　　第三节 异丙醇产业链分析</w:t>
      </w:r>
      <w:r>
        <w:rPr>
          <w:rFonts w:hint="eastAsia"/>
        </w:rPr>
        <w:br/>
      </w:r>
      <w:r>
        <w:rPr>
          <w:rFonts w:hint="eastAsia"/>
        </w:rPr>
        <w:t>　　第四节 异丙醇行业生命周期分析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2024-2025年全球主要异丙醇市场发展概况</w:t>
      </w:r>
      <w:r>
        <w:rPr>
          <w:rFonts w:hint="eastAsia"/>
        </w:rPr>
        <w:br/>
      </w:r>
      <w:r>
        <w:rPr>
          <w:rFonts w:hint="eastAsia"/>
        </w:rPr>
        <w:t>　　第一节 全球异丙醇市场发展分析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欧洲地区主要国家异丙醇市场概况</w:t>
      </w:r>
      <w:r>
        <w:rPr>
          <w:rFonts w:hint="eastAsia"/>
        </w:rPr>
        <w:br/>
      </w:r>
      <w:r>
        <w:rPr>
          <w:rFonts w:hint="eastAsia"/>
        </w:rPr>
        <w:t>　　第三节 北美地区异丙醇市场概况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亚洲地区主要国家异丙醇市场概况</w:t>
      </w:r>
      <w:r>
        <w:rPr>
          <w:rFonts w:hint="eastAsia"/>
        </w:rPr>
        <w:br/>
      </w:r>
      <w:r>
        <w:rPr>
          <w:rFonts w:hint="eastAsia"/>
        </w:rPr>
        <w:t>　　第五节 全球异丙醇市场发展预测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2024-2025年中国异丙醇发展环境分析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异丙醇行业相关政策、标准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2024-2025年中国异丙醇技术发展分析</w:t>
      </w:r>
      <w:r>
        <w:rPr>
          <w:rFonts w:hint="eastAsia"/>
        </w:rPr>
        <w:br/>
      </w:r>
      <w:r>
        <w:rPr>
          <w:rFonts w:hint="eastAsia"/>
        </w:rPr>
        <w:t>　　第一节 当前异丙醇技术发展现状分析</w:t>
      </w:r>
      <w:r>
        <w:rPr>
          <w:rFonts w:hint="eastAsia"/>
        </w:rPr>
        <w:br/>
      </w:r>
      <w:r>
        <w:rPr>
          <w:rFonts w:hint="eastAsia"/>
        </w:rPr>
        <w:t>　　第二节 异丙醇生产中需注意的问题</w:t>
      </w:r>
      <w:r>
        <w:rPr>
          <w:rFonts w:hint="eastAsia"/>
        </w:rPr>
        <w:br/>
      </w:r>
      <w:r>
        <w:rPr>
          <w:rFonts w:hint="eastAsia"/>
        </w:rPr>
        <w:t>　　第三节 异丙醇行业主要技术发展趋势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2024-2025年异丙醇市场特性分析</w:t>
      </w:r>
      <w:r>
        <w:rPr>
          <w:rFonts w:hint="eastAsia"/>
        </w:rPr>
        <w:br/>
      </w:r>
      <w:r>
        <w:rPr>
          <w:rFonts w:hint="eastAsia"/>
        </w:rPr>
        <w:t>　　第一节 异丙醇行业集中度分析</w:t>
      </w:r>
      <w:r>
        <w:rPr>
          <w:rFonts w:hint="eastAsia"/>
        </w:rPr>
        <w:br/>
      </w:r>
      <w:r>
        <w:rPr>
          <w:rFonts w:hint="eastAsia"/>
        </w:rPr>
        <w:t>　　第二节 异丙醇行业SWOT分析</w:t>
      </w:r>
      <w:r>
        <w:rPr>
          <w:rFonts w:hint="eastAsia"/>
        </w:rPr>
        <w:br/>
      </w:r>
      <w:r>
        <w:rPr>
          <w:rFonts w:hint="eastAsia"/>
        </w:rPr>
        <w:t>　　　　一、异丙醇行业优势</w:t>
      </w:r>
      <w:r>
        <w:rPr>
          <w:rFonts w:hint="eastAsia"/>
        </w:rPr>
        <w:br/>
      </w:r>
      <w:r>
        <w:rPr>
          <w:rFonts w:hint="eastAsia"/>
        </w:rPr>
        <w:t>　　　　二、异丙醇行业劣势</w:t>
      </w:r>
      <w:r>
        <w:rPr>
          <w:rFonts w:hint="eastAsia"/>
        </w:rPr>
        <w:br/>
      </w:r>
      <w:r>
        <w:rPr>
          <w:rFonts w:hint="eastAsia"/>
        </w:rPr>
        <w:t>　　　　三、异丙醇行业机会</w:t>
      </w:r>
      <w:r>
        <w:rPr>
          <w:rFonts w:hint="eastAsia"/>
        </w:rPr>
        <w:br/>
      </w:r>
      <w:r>
        <w:rPr>
          <w:rFonts w:hint="eastAsia"/>
        </w:rPr>
        <w:t>　　　　四、异丙醇行业风险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2024-2025年中国异丙醇市场现状分析</w:t>
      </w:r>
      <w:r>
        <w:rPr>
          <w:rFonts w:hint="eastAsia"/>
        </w:rPr>
        <w:br/>
      </w:r>
      <w:r>
        <w:rPr>
          <w:rFonts w:hint="eastAsia"/>
        </w:rPr>
        <w:t>　　第二节 中国异丙醇行业产量情况分析及预测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一、异丙醇总体产能规模</w:t>
      </w:r>
      <w:r>
        <w:rPr>
          <w:rFonts w:hint="eastAsia"/>
        </w:rPr>
        <w:br/>
      </w:r>
      <w:r>
        <w:rPr>
          <w:rFonts w:hint="eastAsia"/>
        </w:rPr>
        <w:t>　　　　二、异丙醇生产区域分布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三、2019-2024年中国异丙醇产量统计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四、2025-2031年中国异丙醇产量预测</w:t>
      </w:r>
      <w:r>
        <w:rPr>
          <w:rFonts w:hint="eastAsia"/>
        </w:rPr>
        <w:br/>
      </w:r>
      <w:r>
        <w:rPr>
          <w:rFonts w:hint="eastAsia"/>
        </w:rPr>
        <w:t>　　第三节 中国异丙醇市场需求分析及预测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三、2025-2031年中国异丙醇市场需求量预测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中国异丙醇价格趋势分析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2019-2024年异丙醇行业经济运行状况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2019-2024年中国异丙醇行业发展能力分析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2019-2024年异丙醇行业偿债能力分析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**地区异丙醇市场发展分析</w:t>
      </w:r>
      <w:r>
        <w:rPr>
          <w:rFonts w:hint="eastAsia"/>
        </w:rPr>
        <w:br/>
      </w:r>
      <w:r>
        <w:rPr>
          <w:rFonts w:hint="eastAsia"/>
        </w:rPr>
        <w:t>　　第三节 **地区异丙醇市场发展分析</w:t>
      </w:r>
      <w:r>
        <w:rPr>
          <w:rFonts w:hint="eastAsia"/>
        </w:rPr>
        <w:br/>
      </w:r>
      <w:r>
        <w:rPr>
          <w:rFonts w:hint="eastAsia"/>
        </w:rPr>
        <w:t>　　第四节 **地区异丙醇市场发展分析</w:t>
      </w:r>
      <w:r>
        <w:rPr>
          <w:rFonts w:hint="eastAsia"/>
        </w:rPr>
        <w:br/>
      </w:r>
      <w:r>
        <w:rPr>
          <w:rFonts w:hint="eastAsia"/>
        </w:rPr>
        <w:t>　　第五节 **地区异丙醇市场发展分析</w:t>
      </w:r>
      <w:r>
        <w:rPr>
          <w:rFonts w:hint="eastAsia"/>
        </w:rPr>
        <w:br/>
      </w:r>
      <w:r>
        <w:rPr>
          <w:rFonts w:hint="eastAsia"/>
        </w:rPr>
        <w:t>　　第六节 **地区异丙醇市场发展分析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2019-2024年中国异丙醇进出口分析</w:t>
      </w:r>
      <w:r>
        <w:rPr>
          <w:rFonts w:hint="eastAsia"/>
        </w:rPr>
        <w:br/>
      </w:r>
      <w:r>
        <w:rPr>
          <w:rFonts w:hint="eastAsia"/>
        </w:rPr>
        <w:t>　　第一节 异丙醇进口情况分析</w:t>
      </w:r>
      <w:r>
        <w:rPr>
          <w:rFonts w:hint="eastAsia"/>
        </w:rPr>
        <w:br/>
      </w:r>
      <w:r>
        <w:rPr>
          <w:rFonts w:hint="eastAsia"/>
        </w:rPr>
        <w:t>　　第二节 异丙醇出口情况分析</w:t>
      </w:r>
      <w:r>
        <w:rPr>
          <w:rFonts w:hint="eastAsia"/>
        </w:rPr>
        <w:br/>
      </w:r>
      <w:r>
        <w:rPr>
          <w:rFonts w:hint="eastAsia"/>
        </w:rPr>
        <w:t>　　第三节 影响异丙醇进出口因素分析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五、2025年我国异丙醇行业发展面临的机遇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一、异丙醇行业市场风险预测</w:t>
      </w:r>
      <w:r>
        <w:rPr>
          <w:rFonts w:hint="eastAsia"/>
        </w:rPr>
        <w:br/>
      </w:r>
      <w:r>
        <w:rPr>
          <w:rFonts w:hint="eastAsia"/>
        </w:rPr>
        <w:t>　　　　二、异丙醇行业政策风险预测</w:t>
      </w:r>
      <w:r>
        <w:rPr>
          <w:rFonts w:hint="eastAsia"/>
        </w:rPr>
        <w:br/>
      </w:r>
      <w:r>
        <w:rPr>
          <w:rFonts w:hint="eastAsia"/>
        </w:rPr>
        <w:t>　　　　三、异丙醇行业经营风险预测</w:t>
      </w:r>
      <w:r>
        <w:rPr>
          <w:rFonts w:hint="eastAsia"/>
        </w:rPr>
        <w:br/>
      </w:r>
      <w:r>
        <w:rPr>
          <w:rFonts w:hint="eastAsia"/>
        </w:rPr>
        <w:t>　　　　四、异丙醇行业技术风险预测</w:t>
      </w:r>
      <w:r>
        <w:rPr>
          <w:rFonts w:hint="eastAsia"/>
        </w:rPr>
        <w:br/>
      </w:r>
      <w:r>
        <w:rPr>
          <w:rFonts w:hint="eastAsia"/>
        </w:rPr>
        <w:t>　　　　五、异丙醇行业竞争风险预测</w:t>
      </w:r>
      <w:r>
        <w:rPr>
          <w:rFonts w:hint="eastAsia"/>
        </w:rPr>
        <w:br/>
      </w:r>
      <w:r>
        <w:rPr>
          <w:rFonts w:hint="eastAsia"/>
        </w:rPr>
        <w:t>　　　　六、异丙醇行业其他风险预测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异丙醇投资建议</w:t>
      </w:r>
      <w:r>
        <w:rPr>
          <w:rFonts w:hint="eastAsia"/>
        </w:rPr>
        <w:br/>
      </w:r>
      <w:r>
        <w:rPr>
          <w:rFonts w:hint="eastAsia"/>
        </w:rPr>
        <w:t>　　第一节 2025年异丙醇市场前景分析</w:t>
      </w:r>
      <w:r>
        <w:rPr>
          <w:rFonts w:hint="eastAsia"/>
        </w:rPr>
        <w:br/>
      </w:r>
      <w:r>
        <w:rPr>
          <w:rFonts w:hint="eastAsia"/>
        </w:rPr>
        <w:t>　　第二节 2025年异丙醇发展趋势预测</w:t>
      </w:r>
      <w:r>
        <w:rPr>
          <w:rFonts w:hint="eastAsia"/>
        </w:rPr>
        <w:br/>
      </w:r>
      <w:r>
        <w:rPr>
          <w:rFonts w:hint="eastAsia"/>
        </w:rPr>
        <w:t>　　第三节 异丙醇行业投资进入壁垒分析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异丙醇行业历程</w:t>
      </w:r>
      <w:r>
        <w:rPr>
          <w:rFonts w:hint="eastAsia"/>
        </w:rPr>
        <w:br/>
      </w:r>
      <w:r>
        <w:rPr>
          <w:rFonts w:hint="eastAsia"/>
        </w:rPr>
        <w:t>　　图表 异丙醇行业生命周期</w:t>
      </w:r>
      <w:r>
        <w:rPr>
          <w:rFonts w:hint="eastAsia"/>
        </w:rPr>
        <w:br/>
      </w:r>
      <w:r>
        <w:rPr>
          <w:rFonts w:hint="eastAsia"/>
        </w:rPr>
        <w:t>　　图表 异丙醇行业产业链分析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2d87b46104cc2" w:history="1">
        <w:r>
          <w:rPr>
            <w:rStyle w:val="Hyperlink"/>
          </w:rPr>
          <w:t>全球与中国异丙醇行业研究分析及市场前景预测报告（2025-2031年）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2d87b46104cc2" w:history="1">
        <w:r>
          <w:rPr>
            <w:rStyle w:val="Hyperlink"/>
          </w:rPr>
          <w:t>https://www.20087.com/8/68/YiBingChunHangYeXianZhuangJiQianJing.html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8eb083eb4bfe" w:history="1">
      <w:r>
        <w:rPr>
          <w:rStyle w:val="Hyperlink"/>
        </w:rPr>
        <w:t>全球与中国异丙醇行业研究分析及市场前景预测报告（2025-2031年）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BingChunHangYeXianZhuangJiQianJing.html" TargetMode="External" Id="Rd832d87b4610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BingChunHangYeXianZhuangJiQianJing.html" TargetMode="External" Id="R78cb8eb083eb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2024-10-31T00:53:00Z</dcterms:created>
  <dcterms:modified xsi:type="dcterms:W3CDTF">2024-10-31T01:53:00Z</dcterms:modified>
  <dc:subject>全球与中国异丙醇行业研究分析及市场前景预测报告（2025-2031年）</dc:subject>
  <dc:title>全球与中国异丙醇行业研究分析及市场前景预测报告（2025-2031年）</dc:title>
  <cp:keywords>全球与中国异丙醇行业研究分析及市场前景预测报告（2025-2031年）</cp:keywords>
  <dc:description>全球与中国异丙醇行业研究分析及市场前景预测报告（2025-2031年）</dc:description>
</cp:coreProperties>
</file>