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b00b2b0214ffc" w:history="1">
              <w:r>
                <w:rPr>
                  <w:rStyle w:val="Hyperlink"/>
                </w:rPr>
                <w:t>2025年中国氯碱市场调查研究与发展趋势预测报告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b00b2b0214ffc" w:history="1">
              <w:r>
                <w:rPr>
                  <w:rStyle w:val="Hyperlink"/>
                </w:rPr>
                <w:t>2025年中国氯碱市场调查研究与发展趋势预测报告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b00b2b0214ffc" w:history="1">
                <w:r>
                  <w:rPr>
                    <w:rStyle w:val="Hyperlink"/>
                  </w:rPr>
                  <w:t>https://www.20087.com/M_ShiYouHuaGong/88/LvJianDeFaZhanQuShi.html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的重要组成部分，主要通过电解食盐水生产氯气、烧碱和氢气。这些产品是众多下游产业的基础原料，如塑料、纺织、造纸和水处理等。近年来，随着技术进步，氯碱生产已转向更环保的膜法电解工艺，减少了污染排放，提高了能源效率。同时，行业整合和规模化生产降低了成本，提升了全球竞争力。</w:t>
      </w:r>
      <w:r>
        <w:rPr>
          <w:rFonts w:hint="eastAsia"/>
        </w:rPr>
        <w:br/>
      </w:r>
      <w:r>
        <w:rPr>
          <w:rFonts w:hint="eastAsia"/>
        </w:rPr>
        <w:t>　　未来，氯碱行业将更加注重绿色制造和循环经济。随着全球对可持续发展的重视，行业将探索利用可再生能源进行电解，减少碳足迹。同时，开发氯碱衍生产品的新应用，如氢能在清洁能源领域的潜力，以及氯碱在电池材料和电子化学品中的作用，将拓展行业边界。此外，循环经济模式的推广，如盐水回收和副产物的综合利用，将减少资源浪费，提升整体产业链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b00b2b0214ffc" w:history="1">
        <w:r>
          <w:rPr>
            <w:rStyle w:val="Hyperlink"/>
          </w:rPr>
          <w:t>2025年中国氯碱市场调查研究与发展趋势预测报告</w:t>
        </w:r>
      </w:hyperlink>
      <w:r>
        <w:rPr>
          <w:rFonts w:hint="eastAsia"/>
        </w:rPr>
        <w:t>》基于多年行业研究积累，结合氯碱市场发展现状，依托行业权威数据资源和长期市场监测数据库，对氯碱市场规模、技术现状及未来方向进行了全面分析。报告梳理了氯碱行业竞争格局，重点评估了主要企业的市场表现及品牌影响力，并通过SWOT分析揭示了氯碱行业机遇与潜在风险。同时，报告对氯碱市场前景和发展趋势进行了科学预测，为投资者提供了投资价值判断和策略建议，助力把握氯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2025年世界氯碱行业发展状况分析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2025年世界氯碱工业运行态势</w:t>
      </w:r>
      <w:r>
        <w:rPr>
          <w:rFonts w:hint="eastAsia"/>
        </w:rPr>
        <w:br/>
      </w:r>
      <w:r>
        <w:rPr>
          <w:rFonts w:hint="eastAsia"/>
        </w:rPr>
        <w:t>　　　　一、世界氯碱产业发展概况</w:t>
      </w:r>
      <w:r>
        <w:rPr>
          <w:rFonts w:hint="eastAsia"/>
        </w:rPr>
        <w:br/>
      </w:r>
      <w:r>
        <w:rPr>
          <w:rFonts w:hint="eastAsia"/>
        </w:rPr>
        <w:t>　　　　二、全球氯碱工业产能变化分析</w:t>
      </w:r>
      <w:r>
        <w:rPr>
          <w:rFonts w:hint="eastAsia"/>
        </w:rPr>
        <w:br/>
      </w:r>
      <w:r>
        <w:rPr>
          <w:rFonts w:hint="eastAsia"/>
        </w:rPr>
        <w:t>　　　　三、世界氯碱业需求现状分析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2025年主要国家及地区氯碱行业发展情况分析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2025-2031年世界氯碱行业发展趋势分析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2025年中国氯碱经济环境分析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2025年中国氯碱行业发展政策环境分析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一、氯碱行业准入政策分析</w:t>
      </w:r>
      <w:r>
        <w:rPr>
          <w:rFonts w:hint="eastAsia"/>
        </w:rPr>
        <w:br/>
      </w:r>
      <w:r>
        <w:rPr>
          <w:rFonts w:hint="eastAsia"/>
        </w:rPr>
        <w:t>　　　　二、节能减排政策对氯碱行业的影响</w:t>
      </w:r>
      <w:r>
        <w:rPr>
          <w:rFonts w:hint="eastAsia"/>
        </w:rPr>
        <w:br/>
      </w:r>
      <w:r>
        <w:rPr>
          <w:rFonts w:hint="eastAsia"/>
        </w:rPr>
        <w:t>　　　　三、能源政策对氯碱行业影响分析</w:t>
      </w:r>
      <w:r>
        <w:rPr>
          <w:rFonts w:hint="eastAsia"/>
        </w:rPr>
        <w:br/>
      </w:r>
      <w:r>
        <w:rPr>
          <w:rFonts w:hint="eastAsia"/>
        </w:rPr>
        <w:t>　　第三节 2025年中国氯碱行业发展社会环境分析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二、氯碱行业重点降耗减排技术</w:t>
      </w:r>
      <w:r>
        <w:rPr>
          <w:rFonts w:hint="eastAsia"/>
        </w:rPr>
        <w:br/>
      </w:r>
      <w:r>
        <w:rPr>
          <w:rFonts w:hint="eastAsia"/>
        </w:rPr>
        <w:t>　　　　三、氯碱行业进出口形势分析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2025年中国氯碱行业问题及对策探讨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2025年中国烧碱行业运行动态分析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2025年中国烧碱主要生产技术分析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2025年中国纯碱工业发展分析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四、纯碱行业发展策略分析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2025年中国烧碱行业的问题及策略研究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2025-2031年中国烧碱产量数据统计分析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一、2025-2031年烧碱产量数据分析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二、2025-2031年烧碱重点省市产量数据分析</w:t>
      </w:r>
      <w:r>
        <w:rPr>
          <w:rFonts w:hint="eastAsia"/>
        </w:rPr>
        <w:br/>
      </w:r>
      <w:r>
        <w:rPr>
          <w:rFonts w:hint="eastAsia"/>
        </w:rPr>
        <w:t>　　第二节 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一、2025年全国烧碱产量数据分析</w:t>
      </w:r>
      <w:r>
        <w:rPr>
          <w:rFonts w:hint="eastAsia"/>
        </w:rPr>
        <w:br/>
      </w:r>
      <w:r>
        <w:rPr>
          <w:rFonts w:hint="eastAsia"/>
        </w:rPr>
        <w:t>　　　　2013年1-12月全国烧碱（折100%）累计总产量28,541,227.91吨，同比增长6.55%。12月当月烧碱（折100%）产量2,547,887.52吨，同比增长10.94%。</w:t>
      </w:r>
      <w:r>
        <w:rPr>
          <w:rFonts w:hint="eastAsia"/>
        </w:rPr>
        <w:br/>
      </w:r>
      <w:r>
        <w:rPr>
          <w:rFonts w:hint="eastAsia"/>
        </w:rPr>
        <w:t>　　　　2014年5月全国烧碱（折100%）产量为2,676,032.32吨，同比增长8.73%，全国烧碱（折100%）产量为13,164,912.77吨，同比增长10.96%。</w:t>
      </w:r>
      <w:r>
        <w:rPr>
          <w:rFonts w:hint="eastAsia"/>
        </w:rPr>
        <w:br/>
      </w:r>
      <w:r>
        <w:rPr>
          <w:rFonts w:hint="eastAsia"/>
        </w:rPr>
        <w:t>　　　　2014年1-5月全国烧碱（折100%）产量及其增长统计表</w:t>
      </w:r>
      <w:r>
        <w:rPr>
          <w:rFonts w:hint="eastAsia"/>
        </w:rPr>
        <w:br/>
      </w:r>
      <w:r>
        <w:rPr>
          <w:rFonts w:hint="eastAsia"/>
        </w:rPr>
        <w:t>　　　　二、2025年烧碱重点省市产量数据分析</w:t>
      </w:r>
      <w:r>
        <w:rPr>
          <w:rFonts w:hint="eastAsia"/>
        </w:rPr>
        <w:br/>
      </w:r>
      <w:r>
        <w:rPr>
          <w:rFonts w:hint="eastAsia"/>
        </w:rPr>
        <w:t>　　　　2013年1-12月中国烧碱产量分省市统计</w:t>
      </w:r>
      <w:r>
        <w:rPr>
          <w:rFonts w:hint="eastAsia"/>
        </w:rPr>
        <w:br/>
      </w:r>
      <w:r>
        <w:rPr>
          <w:rFonts w:hint="eastAsia"/>
        </w:rPr>
        <w:t>　　第三节 2025年中国烧碱产量增长性分析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2025年中国PVC（聚氯乙烯）行业运行动态分析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2025年国际PVC行业发展状况分析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一、中国PVC行业经济运行状况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四、PVC市场竞争状况分析</w:t>
      </w:r>
      <w:r>
        <w:rPr>
          <w:rFonts w:hint="eastAsia"/>
        </w:rPr>
        <w:br/>
      </w:r>
      <w:r>
        <w:rPr>
          <w:rFonts w:hint="eastAsia"/>
        </w:rPr>
        <w:t>　　　　五、中国PVC市场价格分析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2025年中国主要地区PVC行业发展分析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二、内蒙古PVC产业现状</w:t>
      </w:r>
      <w:r>
        <w:rPr>
          <w:rFonts w:hint="eastAsia"/>
        </w:rPr>
        <w:br/>
      </w:r>
      <w:r>
        <w:rPr>
          <w:rFonts w:hint="eastAsia"/>
        </w:rPr>
        <w:t>　　　　三、新疆建设大型PVC生产基地</w:t>
      </w:r>
      <w:r>
        <w:rPr>
          <w:rFonts w:hint="eastAsia"/>
        </w:rPr>
        <w:br/>
      </w:r>
      <w:r>
        <w:rPr>
          <w:rFonts w:hint="eastAsia"/>
        </w:rPr>
        <w:t>　　第四节 2025年中国PVC行业问题及策略分析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2025年中国PVC管材行业总体分析</w:t>
      </w:r>
      <w:r>
        <w:rPr>
          <w:rFonts w:hint="eastAsia"/>
        </w:rPr>
        <w:br/>
      </w:r>
      <w:r>
        <w:rPr>
          <w:rFonts w:hint="eastAsia"/>
        </w:rPr>
        <w:t>　　　　一、中国常用的PVC管材种类</w:t>
      </w:r>
      <w:r>
        <w:rPr>
          <w:rFonts w:hint="eastAsia"/>
        </w:rPr>
        <w:br/>
      </w:r>
      <w:r>
        <w:rPr>
          <w:rFonts w:hint="eastAsia"/>
        </w:rPr>
        <w:t>　　　　二、PVC管材行业产销回顾</w:t>
      </w:r>
      <w:r>
        <w:rPr>
          <w:rFonts w:hint="eastAsia"/>
        </w:rPr>
        <w:br/>
      </w:r>
      <w:r>
        <w:rPr>
          <w:rFonts w:hint="eastAsia"/>
        </w:rPr>
        <w:t>　　　　三、国内PVC管材发展中的问题</w:t>
      </w:r>
      <w:r>
        <w:rPr>
          <w:rFonts w:hint="eastAsia"/>
        </w:rPr>
        <w:br/>
      </w:r>
      <w:r>
        <w:rPr>
          <w:rFonts w:hint="eastAsia"/>
        </w:rPr>
        <w:t>　　　　四、PVC-U管道未来仍占主导地位</w:t>
      </w:r>
      <w:r>
        <w:rPr>
          <w:rFonts w:hint="eastAsia"/>
        </w:rPr>
        <w:br/>
      </w:r>
      <w:r>
        <w:rPr>
          <w:rFonts w:hint="eastAsia"/>
        </w:rPr>
        <w:t>　　　　五、PVC-U管道行业发展趋势</w:t>
      </w:r>
      <w:r>
        <w:rPr>
          <w:rFonts w:hint="eastAsia"/>
        </w:rPr>
        <w:br/>
      </w:r>
      <w:r>
        <w:rPr>
          <w:rFonts w:hint="eastAsia"/>
        </w:rPr>
        <w:t>　　第二节 2025年中国PVC型材的发展及技术分析</w:t>
      </w:r>
      <w:r>
        <w:rPr>
          <w:rFonts w:hint="eastAsia"/>
        </w:rPr>
        <w:br/>
      </w:r>
      <w:r>
        <w:rPr>
          <w:rFonts w:hint="eastAsia"/>
        </w:rPr>
        <w:t>　　　　一、中国PVC型材发展阶段简析</w:t>
      </w:r>
      <w:r>
        <w:rPr>
          <w:rFonts w:hint="eastAsia"/>
        </w:rPr>
        <w:br/>
      </w:r>
      <w:r>
        <w:rPr>
          <w:rFonts w:hint="eastAsia"/>
        </w:rPr>
        <w:t>　　　　二、PVC异型材配方设计原则</w:t>
      </w:r>
      <w:r>
        <w:rPr>
          <w:rFonts w:hint="eastAsia"/>
        </w:rPr>
        <w:br/>
      </w:r>
      <w:r>
        <w:rPr>
          <w:rFonts w:hint="eastAsia"/>
        </w:rPr>
        <w:t>　　　　三、PVC异型材质量标准及原材料选择的关键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四、PVC异型材挤出技术的新进展</w:t>
      </w:r>
      <w:r>
        <w:rPr>
          <w:rFonts w:hint="eastAsia"/>
        </w:rPr>
        <w:br/>
      </w:r>
      <w:r>
        <w:rPr>
          <w:rFonts w:hint="eastAsia"/>
        </w:rPr>
        <w:t>　　第三节 2025年中国PVC包装行业发展概况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二、PVC木质复合包装盒特点及行业现状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三、PVC包装膜行业面临变革</w:t>
      </w:r>
      <w:r>
        <w:rPr>
          <w:rFonts w:hint="eastAsia"/>
        </w:rPr>
        <w:br/>
      </w:r>
      <w:r>
        <w:rPr>
          <w:rFonts w:hint="eastAsia"/>
        </w:rPr>
        <w:t>　　　　四、食品包装用PVC硬片已投放市场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2012年1-12月全国聚氯乙烯树脂产量累计13177658吨，同比增长0.5%。12月当月聚氯乙烯树脂产量1126107吨，同比增长-6.1%。</w:t>
      </w:r>
      <w:r>
        <w:rPr>
          <w:rFonts w:hint="eastAsia"/>
        </w:rPr>
        <w:br/>
      </w:r>
      <w:r>
        <w:rPr>
          <w:rFonts w:hint="eastAsia"/>
        </w:rPr>
        <w:t>　　　　二、2025-2031年聚氯乙烯树脂重点省市数据分析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　　2012年1-12月中国聚氯乙烯树脂产量分省市统计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第二节 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2013年1-12月全国聚氯乙烯树脂累计总产量15,295,448.92吨，同比增长14.01%。12月当月聚氯乙烯树脂产量1,501,286.59吨，同比增长30.6%。</w:t>
      </w:r>
      <w:r>
        <w:rPr>
          <w:rFonts w:hint="eastAsia"/>
        </w:rPr>
        <w:br/>
      </w:r>
      <w:r>
        <w:rPr>
          <w:rFonts w:hint="eastAsia"/>
        </w:rPr>
        <w:t>　　　　2014年5月全国聚氯乙烯树脂产量为1,364,042.28吨，同比增长16.34%，全国聚氯乙烯树脂产量为6,756,197.07吨，同比增长14.03%。</w:t>
      </w:r>
      <w:r>
        <w:rPr>
          <w:rFonts w:hint="eastAsia"/>
        </w:rPr>
        <w:br/>
      </w:r>
      <w:r>
        <w:rPr>
          <w:rFonts w:hint="eastAsia"/>
        </w:rPr>
        <w:t>　　　　2014年1-5月全国聚氯乙烯树脂产量及其增长统计表</w:t>
      </w:r>
      <w:r>
        <w:rPr>
          <w:rFonts w:hint="eastAsia"/>
        </w:rPr>
        <w:br/>
      </w:r>
      <w:r>
        <w:rPr>
          <w:rFonts w:hint="eastAsia"/>
        </w:rPr>
        <w:t>　　　　二、2025年聚氯乙烯树脂重点省市数据分析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　　2013年1-12月中国聚氯乙烯树脂产量分省市统计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第三节 2025年中国聚氯乙烯树脂产量增长性分析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2025年中国氯碱工业其他产品市场运行透析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2025年中国氯气及相关产品制造业分析</w:t>
      </w:r>
      <w:r>
        <w:rPr>
          <w:rFonts w:hint="eastAsia"/>
        </w:rPr>
        <w:br/>
      </w:r>
      <w:r>
        <w:rPr>
          <w:rFonts w:hint="eastAsia"/>
        </w:rPr>
        <w:t>　　　　一、氯气的组成及性质</w:t>
      </w:r>
      <w:r>
        <w:rPr>
          <w:rFonts w:hint="eastAsia"/>
        </w:rPr>
        <w:br/>
      </w:r>
      <w:r>
        <w:rPr>
          <w:rFonts w:hint="eastAsia"/>
        </w:rPr>
        <w:t>　　　　二、欧洲氯气产量分析</w:t>
      </w:r>
      <w:r>
        <w:rPr>
          <w:rFonts w:hint="eastAsia"/>
        </w:rPr>
        <w:br/>
      </w:r>
      <w:r>
        <w:rPr>
          <w:rFonts w:hint="eastAsia"/>
        </w:rPr>
        <w:t>　　　　三、中国液氯行业发展回顾</w:t>
      </w:r>
      <w:r>
        <w:rPr>
          <w:rFonts w:hint="eastAsia"/>
        </w:rPr>
        <w:br/>
      </w:r>
      <w:r>
        <w:rPr>
          <w:rFonts w:hint="eastAsia"/>
        </w:rPr>
        <w:t>　　第二节 2025年中国氢气及氢能开发情况分析</w:t>
      </w:r>
      <w:r>
        <w:rPr>
          <w:rFonts w:hint="eastAsia"/>
        </w:rPr>
        <w:br/>
      </w:r>
      <w:r>
        <w:rPr>
          <w:rFonts w:hint="eastAsia"/>
        </w:rPr>
        <w:t>　　　　一、氢气的化学性质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三、世界能源巨头争相开发氢能</w:t>
      </w:r>
      <w:r>
        <w:rPr>
          <w:rFonts w:hint="eastAsia"/>
        </w:rPr>
        <w:br/>
      </w:r>
      <w:r>
        <w:rPr>
          <w:rFonts w:hint="eastAsia"/>
        </w:rPr>
        <w:t>　　　　四、中国出现公交车加氢站</w:t>
      </w:r>
      <w:r>
        <w:rPr>
          <w:rFonts w:hint="eastAsia"/>
        </w:rPr>
        <w:br/>
      </w:r>
      <w:r>
        <w:rPr>
          <w:rFonts w:hint="eastAsia"/>
        </w:rPr>
        <w:t>　　　　五、中国氢能的研发方向</w:t>
      </w:r>
      <w:r>
        <w:rPr>
          <w:rFonts w:hint="eastAsia"/>
        </w:rPr>
        <w:br/>
      </w:r>
      <w:r>
        <w:rPr>
          <w:rFonts w:hint="eastAsia"/>
        </w:rPr>
        <w:t>　　第三节 2025年中国盐酸制造业发展简况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三、中国盐酸生产发展状况</w:t>
      </w:r>
      <w:r>
        <w:rPr>
          <w:rFonts w:hint="eastAsia"/>
        </w:rPr>
        <w:br/>
      </w:r>
      <w:r>
        <w:rPr>
          <w:rFonts w:hint="eastAsia"/>
        </w:rPr>
        <w:t>　　　　四、盐酸市场需求及价格走势分析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2025-2031年中国氯碱行业其它产品产量数据统计分析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2025-2031年中国离子膜烧碱行业产量数据统计分析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三、2025年中国离子膜烧碱产量增长性分析</w:t>
      </w:r>
      <w:r>
        <w:rPr>
          <w:rFonts w:hint="eastAsia"/>
        </w:rPr>
        <w:br/>
      </w:r>
      <w:r>
        <w:rPr>
          <w:rFonts w:hint="eastAsia"/>
        </w:rPr>
        <w:t>　　第二节 中国盐酸（含量31%以上）行业产量数据统计分析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一、中国盐酸（含量31%以上）产量数据分析</w:t>
      </w:r>
      <w:r>
        <w:rPr>
          <w:rFonts w:hint="eastAsia"/>
        </w:rPr>
        <w:br/>
      </w:r>
      <w:r>
        <w:rPr>
          <w:rFonts w:hint="eastAsia"/>
        </w:rPr>
        <w:t>　　　　二、中国盐酸（含量31%以上）产量数据分析</w:t>
      </w:r>
      <w:r>
        <w:rPr>
          <w:rFonts w:hint="eastAsia"/>
        </w:rPr>
        <w:br/>
      </w:r>
      <w:r>
        <w:rPr>
          <w:rFonts w:hint="eastAsia"/>
        </w:rPr>
        <w:t>　　　　2013年1-12月全国盐酸（氯化氢,含量31%）累计总产量8,724,470.23吨，同比增长-1.3%。12月当月盐酸（氯化氢,含量31%）产量818,825.76吨，同比增长3.52%。</w:t>
      </w:r>
      <w:r>
        <w:rPr>
          <w:rFonts w:hint="eastAsia"/>
        </w:rPr>
        <w:br/>
      </w:r>
      <w:r>
        <w:rPr>
          <w:rFonts w:hint="eastAsia"/>
        </w:rPr>
        <w:t>　　　　2013年1-12月中国盐酸产量分省市统计</w:t>
      </w:r>
      <w:r>
        <w:rPr>
          <w:rFonts w:hint="eastAsia"/>
        </w:rPr>
        <w:br/>
      </w:r>
      <w:r>
        <w:rPr>
          <w:rFonts w:hint="eastAsia"/>
        </w:rPr>
        <w:t>　　　　2014年5月全国盐酸（氯化氢,含量31%）产量为779,118.90吨，同比增长0.35%，全国盐酸（氯化氢,含量31%）产量为3,954,661.16吨，同比增长4.17%。</w:t>
      </w:r>
      <w:r>
        <w:rPr>
          <w:rFonts w:hint="eastAsia"/>
        </w:rPr>
        <w:br/>
      </w:r>
      <w:r>
        <w:rPr>
          <w:rFonts w:hint="eastAsia"/>
        </w:rPr>
        <w:t>　　　　2014年1-5月全国盐酸（氯化氢，含量31%）产量及其增长统计表</w:t>
      </w:r>
      <w:r>
        <w:rPr>
          <w:rFonts w:hint="eastAsia"/>
        </w:rPr>
        <w:br/>
      </w:r>
      <w:r>
        <w:rPr>
          <w:rFonts w:hint="eastAsia"/>
        </w:rPr>
        <w:t>　　　　三、中国盐酸（含量31%以上）产量增长性分析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2025年中国氯碱行业市场竞争格局分析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2025年中国氯碱行业竞争现状分析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一、中国氯碱企业国际化竞争综述</w:t>
      </w:r>
      <w:r>
        <w:rPr>
          <w:rFonts w:hint="eastAsia"/>
        </w:rPr>
        <w:br/>
      </w:r>
      <w:r>
        <w:rPr>
          <w:rFonts w:hint="eastAsia"/>
        </w:rPr>
        <w:t>　　　　二、氯碱行业产品技术竞争分析</w:t>
      </w:r>
      <w:r>
        <w:rPr>
          <w:rFonts w:hint="eastAsia"/>
        </w:rPr>
        <w:br/>
      </w:r>
      <w:r>
        <w:rPr>
          <w:rFonts w:hint="eastAsia"/>
        </w:rPr>
        <w:t>　　　　三、氯碱行业重点区域竞争分析</w:t>
      </w:r>
      <w:r>
        <w:rPr>
          <w:rFonts w:hint="eastAsia"/>
        </w:rPr>
        <w:br/>
      </w:r>
      <w:r>
        <w:rPr>
          <w:rFonts w:hint="eastAsia"/>
        </w:rPr>
        <w:t>　　第二节 2025年中国氯碱行业集中度分析</w:t>
      </w:r>
      <w:r>
        <w:rPr>
          <w:rFonts w:hint="eastAsia"/>
        </w:rPr>
        <w:br/>
      </w:r>
      <w:r>
        <w:rPr>
          <w:rFonts w:hint="eastAsia"/>
        </w:rPr>
        <w:t>　　　　一、氯碱市场集中度分析</w:t>
      </w:r>
      <w:r>
        <w:rPr>
          <w:rFonts w:hint="eastAsia"/>
        </w:rPr>
        <w:br/>
      </w:r>
      <w:r>
        <w:rPr>
          <w:rFonts w:hint="eastAsia"/>
        </w:rPr>
        <w:t>　　　　二、氯碱行业区域集中度分析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2025年中国氯碱行业市场竞争策略分析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2025年中国氯碱行业上市公司运营及竞争力分析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江苏江东化工股份有限公司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2025年中国氯碱生产原料及能源行业发展透析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一、中国原盐生产状况介绍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二、国际电石工业发展历程</w:t>
      </w:r>
      <w:r>
        <w:rPr>
          <w:rFonts w:hint="eastAsia"/>
        </w:rPr>
        <w:br/>
      </w:r>
      <w:r>
        <w:rPr>
          <w:rFonts w:hint="eastAsia"/>
        </w:rPr>
        <w:t>　　　　三、国内电石工业发展概况</w:t>
      </w:r>
      <w:r>
        <w:rPr>
          <w:rFonts w:hint="eastAsia"/>
        </w:rPr>
        <w:br/>
      </w:r>
      <w:r>
        <w:rPr>
          <w:rFonts w:hint="eastAsia"/>
        </w:rPr>
        <w:t>　　　　四、中国电石产量简析</w:t>
      </w:r>
      <w:r>
        <w:rPr>
          <w:rFonts w:hint="eastAsia"/>
        </w:rPr>
        <w:br/>
      </w:r>
      <w:r>
        <w:rPr>
          <w:rFonts w:hint="eastAsia"/>
        </w:rPr>
        <w:t>　　　　五、电石行业发展方向分析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二、2025年中国电力工业生产结构分析</w:t>
      </w:r>
      <w:r>
        <w:rPr>
          <w:rFonts w:hint="eastAsia"/>
        </w:rPr>
        <w:br/>
      </w:r>
      <w:r>
        <w:rPr>
          <w:rFonts w:hint="eastAsia"/>
        </w:rPr>
        <w:t>　　　　三、中国电力工业主要矛盾分析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2025年中国氯碱工业产品应用领域发展走向分析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二、国际氧化铝产量分析</w:t>
      </w:r>
      <w:r>
        <w:rPr>
          <w:rFonts w:hint="eastAsia"/>
        </w:rPr>
        <w:br/>
      </w:r>
      <w:r>
        <w:rPr>
          <w:rFonts w:hint="eastAsia"/>
        </w:rPr>
        <w:t>　　　　三、中国氧化铝行业发展简况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四、中国氧化铝进口特点分析</w:t>
      </w:r>
      <w:r>
        <w:rPr>
          <w:rFonts w:hint="eastAsia"/>
        </w:rPr>
        <w:br/>
      </w:r>
      <w:r>
        <w:rPr>
          <w:rFonts w:hint="eastAsia"/>
        </w:rPr>
        <w:t>　　　　五、氧化铝企业发展问题及对策研究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六、氧化铝企业向氯碱生产延展产业链条</w:t>
      </w:r>
      <w:r>
        <w:rPr>
          <w:rFonts w:hint="eastAsia"/>
        </w:rPr>
        <w:br/>
      </w:r>
      <w:r>
        <w:rPr>
          <w:rFonts w:hint="eastAsia"/>
        </w:rPr>
        <w:t>　　　　七、氧化铝产业的发展趋势及对烧碱需求解析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一、中国化纤工业运营状况</w:t>
      </w:r>
      <w:r>
        <w:rPr>
          <w:rFonts w:hint="eastAsia"/>
        </w:rPr>
        <w:br/>
      </w:r>
      <w:r>
        <w:rPr>
          <w:rFonts w:hint="eastAsia"/>
        </w:rPr>
        <w:t>　　　　二、国内化纤市场发展状况</w:t>
      </w:r>
      <w:r>
        <w:rPr>
          <w:rFonts w:hint="eastAsia"/>
        </w:rPr>
        <w:br/>
      </w:r>
      <w:r>
        <w:rPr>
          <w:rFonts w:hint="eastAsia"/>
        </w:rPr>
        <w:t>　　　　三、中国化纤企业在世界市场竞争中的发展</w:t>
      </w:r>
      <w:r>
        <w:rPr>
          <w:rFonts w:hint="eastAsia"/>
        </w:rPr>
        <w:br/>
      </w:r>
      <w:r>
        <w:rPr>
          <w:rFonts w:hint="eastAsia"/>
        </w:rPr>
        <w:t>　　　　四、化纤行业投资环境解析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三、中国造纸工业运行情况</w:t>
      </w:r>
      <w:r>
        <w:rPr>
          <w:rFonts w:hint="eastAsia"/>
        </w:rPr>
        <w:br/>
      </w:r>
      <w:r>
        <w:rPr>
          <w:rFonts w:hint="eastAsia"/>
        </w:rPr>
        <w:t>　　　　四、影响中国造纸业发展的因素分析</w:t>
      </w:r>
      <w:r>
        <w:rPr>
          <w:rFonts w:hint="eastAsia"/>
        </w:rPr>
        <w:br/>
      </w:r>
      <w:r>
        <w:rPr>
          <w:rFonts w:hint="eastAsia"/>
        </w:rPr>
        <w:t>　　　　五、造纸企业发展模式及策略分析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三、塑料行业发展趋势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</w:t>
      </w:r>
      <w:r>
        <w:rPr>
          <w:rFonts w:hint="eastAsia"/>
        </w:rPr>
        <w:br/>
      </w:r>
      <w:r>
        <w:rPr>
          <w:rFonts w:hint="eastAsia"/>
        </w:rPr>
        <w:t>　　　　二、中国合成洗涤剂行业生产概况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三、肥（香）皂行业发展趋势分析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2025-2031年中国氯碱行业前景及趋势分析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2025-2031年中国烧碱行业发展前景及趋势</w:t>
      </w:r>
      <w:r>
        <w:rPr>
          <w:rFonts w:hint="eastAsia"/>
        </w:rPr>
        <w:br/>
      </w:r>
      <w:r>
        <w:rPr>
          <w:rFonts w:hint="eastAsia"/>
        </w:rPr>
        <w:t>　　　　一、烧碱行业发展前景及目标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二、烧碱行业发展趋势</w:t>
      </w:r>
      <w:r>
        <w:rPr>
          <w:rFonts w:hint="eastAsia"/>
        </w:rPr>
        <w:br/>
      </w:r>
      <w:r>
        <w:rPr>
          <w:rFonts w:hint="eastAsia"/>
        </w:rPr>
        <w:t>　　　　三、烧碱技术发展趋势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2025-2031年中国PVC行业发展前景及趋势</w:t>
      </w:r>
      <w:r>
        <w:rPr>
          <w:rFonts w:hint="eastAsia"/>
        </w:rPr>
        <w:br/>
      </w:r>
      <w:r>
        <w:rPr>
          <w:rFonts w:hint="eastAsia"/>
        </w:rPr>
        <w:t>　　　　一、世界PVC产业发展趋势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三、中国PVC行业的发展趋势预测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4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5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6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7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8 2025-2031年我国烧碱产量变化图 单位：万吨</w:t>
      </w:r>
      <w:r>
        <w:rPr>
          <w:rFonts w:hint="eastAsia"/>
        </w:rPr>
        <w:br/>
      </w:r>
      <w:r>
        <w:rPr>
          <w:rFonts w:hint="eastAsia"/>
        </w:rPr>
        <w:t>　　图表 9 2025-2031年我国烧碱重点省市产量对比图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10 前1-12月我国烧碱产量和同期对比图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11 2025年我国烧碱产量排名前5位省市对比图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12 2025年我国烧碱产量排名前5位省市对比图</w:t>
      </w:r>
      <w:r>
        <w:rPr>
          <w:rFonts w:hint="eastAsia"/>
        </w:rPr>
        <w:br/>
      </w:r>
      <w:r>
        <w:rPr>
          <w:rFonts w:hint="eastAsia"/>
        </w:rPr>
        <w:t>　　图表 13 2025年我国烧碱重点省市产量及增长率统计表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14 2025年我国烧碱产量增长率排名前5位省市对比图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15 2025年我国烧碱主要省份产量比重统计表</w:t>
      </w:r>
      <w:r>
        <w:rPr>
          <w:rFonts w:hint="eastAsia"/>
        </w:rPr>
        <w:br/>
      </w:r>
      <w:r>
        <w:rPr>
          <w:rFonts w:hint="eastAsia"/>
        </w:rPr>
        <w:t>　　图表 16 2025年我国烧碱市场集中度和2025年同期对比图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17 1PVC塑料异型材的质量指</w:t>
      </w:r>
      <w:r>
        <w:rPr>
          <w:rFonts w:hint="eastAsia"/>
        </w:rPr>
        <w:br/>
      </w:r>
      <w:r>
        <w:rPr>
          <w:rFonts w:hint="eastAsia"/>
        </w:rPr>
        <w:t>　　图表 18 2025-2031年我国聚氯乙烯树脂产量变化图 单位：万吨</w:t>
      </w:r>
      <w:r>
        <w:rPr>
          <w:rFonts w:hint="eastAsia"/>
        </w:rPr>
        <w:br/>
      </w:r>
      <w:r>
        <w:rPr>
          <w:rFonts w:hint="eastAsia"/>
        </w:rPr>
        <w:t>　　图表 19 2025-2031年我国聚氯乙烯树脂重点省市产量对比图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20 前1-12月我国聚氯乙烯树脂产量和同期对比图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21 2025年我国聚氯乙烯树脂产量排名前5位省市对比图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22 2025年我国聚氯乙烯树脂产量排名前5位省市对比图</w:t>
      </w:r>
      <w:r>
        <w:rPr>
          <w:rFonts w:hint="eastAsia"/>
        </w:rPr>
        <w:br/>
      </w:r>
      <w:r>
        <w:rPr>
          <w:rFonts w:hint="eastAsia"/>
        </w:rPr>
        <w:t>　　图表 23 2025年我国聚氯乙烯树脂重点省市产量及增长率统计表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24 2025年我国聚氯乙烯树脂产量增长率排名前5位省市对比图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25 2025年我国聚氯乙烯树脂主要省份产量比重统计表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26 2025年我国聚氯乙烯树脂市场集中度和2025年同期对比图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27 欧盟25国加上挪威和瑞士的1至9月份氯气和烧碱产量</w:t>
      </w:r>
      <w:r>
        <w:rPr>
          <w:rFonts w:hint="eastAsia"/>
        </w:rPr>
        <w:br/>
      </w:r>
      <w:r>
        <w:rPr>
          <w:rFonts w:hint="eastAsia"/>
        </w:rPr>
        <w:t>　　图表 28 盐酸水溶液密度和浓度之间的关系</w:t>
      </w:r>
      <w:r>
        <w:rPr>
          <w:rFonts w:hint="eastAsia"/>
        </w:rPr>
        <w:br/>
      </w:r>
      <w:r>
        <w:rPr>
          <w:rFonts w:hint="eastAsia"/>
        </w:rPr>
        <w:t>　　图表 29 近年我国盐酸供需情况（万t）</w:t>
      </w:r>
      <w:r>
        <w:rPr>
          <w:rFonts w:hint="eastAsia"/>
        </w:rPr>
        <w:br/>
      </w:r>
      <w:r>
        <w:rPr>
          <w:rFonts w:hint="eastAsia"/>
        </w:rPr>
        <w:t>　　图表 30 2025年盐酸产量区域分布情况（万t）</w:t>
      </w:r>
      <w:r>
        <w:rPr>
          <w:rFonts w:hint="eastAsia"/>
        </w:rPr>
        <w:br/>
      </w:r>
      <w:r>
        <w:rPr>
          <w:rFonts w:hint="eastAsia"/>
        </w:rPr>
        <w:t>　　图表 31 2025-2031年我国离子膜法烧碱产量变化图 单位：万吨</w:t>
      </w:r>
      <w:r>
        <w:rPr>
          <w:rFonts w:hint="eastAsia"/>
        </w:rPr>
        <w:br/>
      </w:r>
      <w:r>
        <w:rPr>
          <w:rFonts w:hint="eastAsia"/>
        </w:rPr>
        <w:t>　　图表 32 2025-2031年我国离子膜法烧碱重点省市产量对比图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33 2025年我国离子膜法烧碱产量和2025年同期对比图 单位：万吨</w:t>
      </w:r>
      <w:r>
        <w:rPr>
          <w:rFonts w:hint="eastAsia"/>
        </w:rPr>
        <w:br/>
      </w:r>
      <w:r>
        <w:rPr>
          <w:rFonts w:hint="eastAsia"/>
        </w:rPr>
        <w:t>　　图表 34 2025年我国离子膜法烧碱产量排名前5位省市对比图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35 2025年我国离子膜法烧碱产量排名前5位省市对比图</w:t>
      </w:r>
      <w:r>
        <w:rPr>
          <w:rFonts w:hint="eastAsia"/>
        </w:rPr>
        <w:br/>
      </w:r>
      <w:r>
        <w:rPr>
          <w:rFonts w:hint="eastAsia"/>
        </w:rPr>
        <w:t>　　图表 36 2025年我国离子膜法烧碱重点省市产量及增长率统计表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37 2025年我国离子膜法烧碱产量增长率排名前5位省市对比图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38 我国盐酸（含量31%以上）产量变化图 单位：万吨</w:t>
      </w:r>
      <w:r>
        <w:rPr>
          <w:rFonts w:hint="eastAsia"/>
        </w:rPr>
        <w:br/>
      </w:r>
      <w:r>
        <w:rPr>
          <w:rFonts w:hint="eastAsia"/>
        </w:rPr>
        <w:t>　　图表 39 我国盐酸（含量31%以上）重点省市产量对比图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40 我国盐酸（含量31%以上）产量和同期对比图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41 我国盐酸（含量31%以上）产量排名前5位省市对比图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42 我国盐酸（含量31%以上）产量排名前5位省市对比图</w:t>
      </w:r>
      <w:r>
        <w:rPr>
          <w:rFonts w:hint="eastAsia"/>
        </w:rPr>
        <w:br/>
      </w:r>
      <w:r>
        <w:rPr>
          <w:rFonts w:hint="eastAsia"/>
        </w:rPr>
        <w:t>　　图表 43 我国盐酸（含量31%以上）重点省市产量及增长率统计表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44 我国盐酸（含量31%以上）产量增长率排名前5位省市对比图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45 上海氯碱化工股份有限公司主要经济指标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46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 上海氯碱化工股份有限公司偿债指标走势图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48 上海氯碱化工股份有限公司运营指标走势图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49 上海氯碱化工股份有限公司成长指标走势图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50 南宁化工股份有限公司主要经济指标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南宁化工股份有限公司偿债指标走势图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53 南宁化工股份有限公司运营指标走势图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54 唐山三友化工股份有限公司主要经济指标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55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唐山三友化工股份有限公司偿债指标走势图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57 唐山三友化工股份有限公司运营指标走势图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58 唐山三友化工股份有限公司成长指标走势图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59 云南盐化股份有限公司主要经济指标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60 云南盐化股份有限公司盈利指标走势图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61 云南盐化股份有限公司偿债指标走势图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62 云南盐化股份有限公司运营指标走势图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63 四川金路集团股份有限公司主要经济指标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64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65 四川金路集团股份有限公司偿债指标走势图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66 四川金路集团股份有限公司运营指标走势图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67 宁夏英力特化工股份有限公司主要经济指标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 宁夏英力特化工股份有限公司盈利指标走势图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 宁夏英力特化工股份有限公司偿债指标走势图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70 宁夏英力特化工股份有限公司运营指标走势图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71 宁夏英力特化工股份有限公司成长指标走势图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72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73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74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75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76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77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78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79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80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81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82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83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84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85 江苏梅兰化工集团有限公司成长能力指标走势图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86 锦化化工集团有限责任公司主要经济指标走势图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87 锦化化工集团有限责任公司经营收入走势图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88 锦化化工集团有限责任公司盈利指标走势图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89 锦化化工集团有限责任公司负债情况图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90 锦化化工集团有限责任公司负债指标走势图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91 锦化化工集团有限责任公司运营能力指标走势图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92 锦化化工集团有限责任公司成长能力指标走势图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93 江苏江东化工股份有限公司主要经济指标走势图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94 江苏江东化工股份有限公司经营收入走势图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95 江苏江东化工股份有限公司盈利指标走势图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96 江苏江东化工股份有限公司负债情况图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97 江苏江东化工股份有限公司负债指标走势图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98 江苏江东化工股份有限公司运营能力指标走势图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99 江苏江东化工股份有限公司成长能力指标走势图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b00b2b0214ffc" w:history="1">
        <w:r>
          <w:rPr>
            <w:rStyle w:val="Hyperlink"/>
          </w:rPr>
          <w:t>2025年中国氯碱市场调查研究与发展趋势预测报告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b00b2b0214ffc" w:history="1">
        <w:r>
          <w:rPr>
            <w:rStyle w:val="Hyperlink"/>
          </w:rPr>
          <w:t>https://www.20087.com/M_ShiYouHuaGong/88/LvJianDeFaZhanQuShi.html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9b72e07a403a" w:history="1">
      <w:r>
        <w:rPr>
          <w:rStyle w:val="Hyperlink"/>
        </w:rPr>
        <w:t>2025年中国氯碱市场调查研究与发展趋势预测报告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LvJianDeFaZhanQuShi.html" TargetMode="External" Id="R4c6b00b2b02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LvJianDeFaZhanQuShi.html" TargetMode="External" Id="Rd1ec9b72e07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2025-06-19T07:21:00Z</dcterms:created>
  <dcterms:modified xsi:type="dcterms:W3CDTF">2025-06-19T08:21:00Z</dcterms:modified>
  <dc:subject>2025年中国氯碱市场调查研究与发展趋势预测报告</dc:subject>
  <dc:title>2025年中国氯碱市场调查研究与发展趋势预测报告</dc:title>
  <cp:keywords>2025年中国氯碱市场调查研究与发展趋势预测报告</cp:keywords>
  <dc:description>2025年中国氯碱市场调查研究与发展趋势预测报告</dc:description>
</cp:coreProperties>
</file>