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e892cd8d84007" w:history="1">
              <w:r>
                <w:rPr>
                  <w:rStyle w:val="Hyperlink"/>
                </w:rPr>
                <w:t>2025年中国液油气行业现状调研及发展趋势预测报告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e892cd8d84007" w:history="1">
              <w:r>
                <w:rPr>
                  <w:rStyle w:val="Hyperlink"/>
                </w:rPr>
                <w:t>2025年中国液油气行业现状调研及发展趋势预测报告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e892cd8d84007" w:history="1">
                <w:r>
                  <w:rPr>
                    <w:rStyle w:val="Hyperlink"/>
                  </w:rPr>
                  <w:t>https://www.20087.com/8/98/YeYouQiFaZhanXianZhuangFenXiQian.html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液油气（Liquefied Petroleum Gas, LPG）是一种由丙烷、丁烷及其混合物组成的液化气体燃料，广泛应用于民用、商用和工业领域。LPG因其燃烧效率高、污染少、易于储存和运输等优点，在全球范围内得到了广泛应用。目前，LPG供应主要来自油田伴生气、天然气加工和炼油厂副产品。随着能源结构的调整和环保要求的提高，LPG作为一种清洁能源，其市场需求持续增长。然而，如何进一步提高LPG的生产效率、降低运输成本、保障使用安全，是行业面临的挑战。</w:t>
      </w:r>
      <w:r>
        <w:rPr>
          <w:rFonts w:hint="eastAsia"/>
        </w:rPr>
        <w:br/>
      </w:r>
      <w:r>
        <w:rPr>
          <w:rFonts w:hint="eastAsia"/>
        </w:rPr>
        <w:t>　　未来，随着全球能源转型和清洁能源技术的发展，LPG将朝着更加高效、环保、安全的方向发展。一方面，通过优化生产工艺和提高炼化技术水平，LPG的生产将更加高效，成本更低；另一方面，随着储运技术的进步，LPG的运输和存储将更加安全可靠，减少事故风险。此外，随着新能源技术的兴起，LPG将与其他可再生能源相结合，探索新的应用场景，如作为过渡燃料在交通领域发挥更大作用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e892cd8d84007" w:history="1">
        <w:r>
          <w:rPr>
            <w:rStyle w:val="Hyperlink"/>
          </w:rPr>
          <w:t>2025年中国液油气行业现状调研及发展趋势预测报告</w:t>
        </w:r>
      </w:hyperlink>
      <w:r>
        <w:rPr>
          <w:rFonts w:hint="eastAsia"/>
        </w:rPr>
        <w:t>》全面梳理了液油气产业链，结合市场需求和市场规模等数据，深入剖析液油气行业现状。报告详细探讨了液油气市场竞争格局，重点关注重点企业及其品牌影响力，并分析了液油气价格机制和细分市场特征。通过对液油气技术现状及未来方向的评估，报告展望了液油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 一章 2025年国际液油气市场运行动状况分析</w:t>
      </w:r>
      <w:r>
        <w:rPr>
          <w:rFonts w:hint="eastAsia"/>
        </w:rPr>
        <w:br/>
      </w:r>
      <w:r>
        <w:rPr>
          <w:rFonts w:hint="eastAsia"/>
        </w:rPr>
        <w:t>　　第 一节 2025年国际液油气市场分析</w:t>
      </w:r>
      <w:r>
        <w:rPr>
          <w:rFonts w:hint="eastAsia"/>
        </w:rPr>
        <w:br/>
      </w:r>
      <w:r>
        <w:rPr>
          <w:rFonts w:hint="eastAsia"/>
        </w:rPr>
        <w:t>　　　　一、液油气行业发展特点分析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二、世界液油气市场的贸易现状</w:t>
      </w:r>
      <w:r>
        <w:rPr>
          <w:rFonts w:hint="eastAsia"/>
        </w:rPr>
        <w:br/>
      </w:r>
      <w:r>
        <w:rPr>
          <w:rFonts w:hint="eastAsia"/>
        </w:rPr>
        <w:t>　　　　三、世界液油气价格走势分析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2025年世界主要国家液油气行业发展情况分析</w:t>
      </w:r>
      <w:r>
        <w:rPr>
          <w:rFonts w:hint="eastAsia"/>
        </w:rPr>
        <w:br/>
      </w:r>
      <w:r>
        <w:rPr>
          <w:rFonts w:hint="eastAsia"/>
        </w:rPr>
        <w:t>　　　　一、印尼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2025-2031年全球液油气行业发展趋势分析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2025年中国液油气行业运行环境分析</w:t>
      </w:r>
      <w:r>
        <w:rPr>
          <w:rFonts w:hint="eastAsia"/>
        </w:rPr>
        <w:br/>
      </w:r>
      <w:r>
        <w:rPr>
          <w:rFonts w:hint="eastAsia"/>
        </w:rPr>
        <w:t>　　第 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2025年中国液油气行业发展政策环境分析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一、《城镇燃气管理条例》</w:t>
      </w:r>
      <w:r>
        <w:rPr>
          <w:rFonts w:hint="eastAsia"/>
        </w:rPr>
        <w:br/>
      </w:r>
      <w:r>
        <w:rPr>
          <w:rFonts w:hint="eastAsia"/>
        </w:rPr>
        <w:t>　　　　二、重点省市管理条例分析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2025年中国液油气行业发展社会环境分析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2025年中国液油气行业运行形势分析</w:t>
      </w:r>
      <w:r>
        <w:rPr>
          <w:rFonts w:hint="eastAsia"/>
        </w:rPr>
        <w:br/>
      </w:r>
      <w:r>
        <w:rPr>
          <w:rFonts w:hint="eastAsia"/>
        </w:rPr>
        <w:t>　　第 一节 2025年中国液油气行业运行概述</w:t>
      </w:r>
      <w:r>
        <w:rPr>
          <w:rFonts w:hint="eastAsia"/>
        </w:rPr>
        <w:br/>
      </w:r>
      <w:r>
        <w:rPr>
          <w:rFonts w:hint="eastAsia"/>
        </w:rPr>
        <w:t>　　　　一、液油气行业回顾</w:t>
      </w:r>
      <w:r>
        <w:rPr>
          <w:rFonts w:hint="eastAsia"/>
        </w:rPr>
        <w:br/>
      </w:r>
      <w:r>
        <w:rPr>
          <w:rFonts w:hint="eastAsia"/>
        </w:rPr>
        <w:t>　　　　二、油价上涨推动中国国产液化气地位提升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三、国内液油气市场的五个特点</w:t>
      </w:r>
      <w:r>
        <w:rPr>
          <w:rFonts w:hint="eastAsia"/>
        </w:rPr>
        <w:br/>
      </w:r>
      <w:r>
        <w:rPr>
          <w:rFonts w:hint="eastAsia"/>
        </w:rPr>
        <w:t>　　　　四、城市小区中央管道供给液油气的透析</w:t>
      </w:r>
      <w:r>
        <w:rPr>
          <w:rFonts w:hint="eastAsia"/>
        </w:rPr>
        <w:br/>
      </w:r>
      <w:r>
        <w:rPr>
          <w:rFonts w:hint="eastAsia"/>
        </w:rPr>
        <w:t>　　第二节 2025年中国液油气价格走势分析</w:t>
      </w:r>
      <w:r>
        <w:rPr>
          <w:rFonts w:hint="eastAsia"/>
        </w:rPr>
        <w:br/>
      </w:r>
      <w:r>
        <w:rPr>
          <w:rFonts w:hint="eastAsia"/>
        </w:rPr>
        <w:t>　　　　一、中国液化气价格分析</w:t>
      </w:r>
      <w:r>
        <w:rPr>
          <w:rFonts w:hint="eastAsia"/>
        </w:rPr>
        <w:br/>
      </w:r>
      <w:r>
        <w:rPr>
          <w:rFonts w:hint="eastAsia"/>
        </w:rPr>
        <w:t>　　　　二、LPG市场价格的影响因素分析</w:t>
      </w:r>
      <w:r>
        <w:rPr>
          <w:rFonts w:hint="eastAsia"/>
        </w:rPr>
        <w:br/>
      </w:r>
      <w:r>
        <w:rPr>
          <w:rFonts w:hint="eastAsia"/>
        </w:rPr>
        <w:t>　　　　三、炼化企业LPG销售定价决策综述</w:t>
      </w:r>
      <w:r>
        <w:rPr>
          <w:rFonts w:hint="eastAsia"/>
        </w:rPr>
        <w:br/>
      </w:r>
      <w:r>
        <w:rPr>
          <w:rFonts w:hint="eastAsia"/>
        </w:rPr>
        <w:t>　　第三节 2025年中国液油气行业存在的问题分析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2020-2025年中国液油产量数据统计分析</w:t>
      </w:r>
      <w:r>
        <w:rPr>
          <w:rFonts w:hint="eastAsia"/>
        </w:rPr>
        <w:br/>
      </w:r>
      <w:r>
        <w:rPr>
          <w:rFonts w:hint="eastAsia"/>
        </w:rPr>
        <w:t>　　第 一节 2020-2025年中国液油产量数据分析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一、2020-2025年液油产量数据分析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二、2020-2025年液油重点省市数据分析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2025年中国液油产量数据分析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一、2025年全国液油产量数据分析</w:t>
      </w:r>
      <w:r>
        <w:rPr>
          <w:rFonts w:hint="eastAsia"/>
        </w:rPr>
        <w:br/>
      </w:r>
      <w:r>
        <w:rPr>
          <w:rFonts w:hint="eastAsia"/>
        </w:rPr>
        <w:t>　　　　二、2025年液油重点省市数据分析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2025年中国液油产量增长性分析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2020-2025年中国燃气生产和供应行业数据监测分析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2020-2025年中国燃气生产和供应行业总体数据分析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一、2025年中国燃气生产和供应行业全部企业数据分析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2020-2025年中国燃气生产和供应行业不同规模企业数据分析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一、2025年中国燃气生产和供应行业不同规模企业数据分析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2020-2025年中国燃气生产和供应行业不同所有制企业数据分析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一、2025年中国燃气生产和供应行业不同所有制企业数据分析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2025年中国LPG市场运输走势分析</w:t>
      </w:r>
      <w:r>
        <w:rPr>
          <w:rFonts w:hint="eastAsia"/>
        </w:rPr>
        <w:br/>
      </w:r>
      <w:r>
        <w:rPr>
          <w:rFonts w:hint="eastAsia"/>
        </w:rPr>
        <w:t>　　第 一节 2025年国际LPG运输市场分析</w:t>
      </w:r>
      <w:r>
        <w:rPr>
          <w:rFonts w:hint="eastAsia"/>
        </w:rPr>
        <w:br/>
      </w:r>
      <w:r>
        <w:rPr>
          <w:rFonts w:hint="eastAsia"/>
        </w:rPr>
        <w:t>　　　　一、世界液化气运输船市场现状</w:t>
      </w:r>
      <w:r>
        <w:rPr>
          <w:rFonts w:hint="eastAsia"/>
        </w:rPr>
        <w:br/>
      </w:r>
      <w:r>
        <w:rPr>
          <w:rFonts w:hint="eastAsia"/>
        </w:rPr>
        <w:t>　　　　二、全球LPG船市场量价齐升</w:t>
      </w:r>
      <w:r>
        <w:rPr>
          <w:rFonts w:hint="eastAsia"/>
        </w:rPr>
        <w:br/>
      </w:r>
      <w:r>
        <w:rPr>
          <w:rFonts w:hint="eastAsia"/>
        </w:rPr>
        <w:t>　　第二节 2025年中国液化气运输市场分析</w:t>
      </w:r>
      <w:r>
        <w:rPr>
          <w:rFonts w:hint="eastAsia"/>
        </w:rPr>
        <w:br/>
      </w:r>
      <w:r>
        <w:rPr>
          <w:rFonts w:hint="eastAsia"/>
        </w:rPr>
        <w:t>　　　　一、国内LPG运输市场的竞争状态</w:t>
      </w:r>
      <w:r>
        <w:rPr>
          <w:rFonts w:hint="eastAsia"/>
        </w:rPr>
        <w:br/>
      </w:r>
      <w:r>
        <w:rPr>
          <w:rFonts w:hint="eastAsia"/>
        </w:rPr>
        <w:t>　　　　二、液化气运输市场步入良性循环阶段</w:t>
      </w:r>
      <w:r>
        <w:rPr>
          <w:rFonts w:hint="eastAsia"/>
        </w:rPr>
        <w:br/>
      </w:r>
      <w:r>
        <w:rPr>
          <w:rFonts w:hint="eastAsia"/>
        </w:rPr>
        <w:t>　　　　三、遵义要求工程运输车辆"统一着装"</w:t>
      </w:r>
      <w:r>
        <w:rPr>
          <w:rFonts w:hint="eastAsia"/>
        </w:rPr>
        <w:br/>
      </w:r>
      <w:r>
        <w:rPr>
          <w:rFonts w:hint="eastAsia"/>
        </w:rPr>
        <w:t>　　第三节 2025年国内液化气水运市场分析</w:t>
      </w:r>
      <w:r>
        <w:rPr>
          <w:rFonts w:hint="eastAsia"/>
        </w:rPr>
        <w:br/>
      </w:r>
      <w:r>
        <w:rPr>
          <w:rFonts w:hint="eastAsia"/>
        </w:rPr>
        <w:t>　　　　一、国内LP运市场现状</w:t>
      </w:r>
      <w:r>
        <w:rPr>
          <w:rFonts w:hint="eastAsia"/>
        </w:rPr>
        <w:br/>
      </w:r>
      <w:r>
        <w:rPr>
          <w:rFonts w:hint="eastAsia"/>
        </w:rPr>
        <w:t>　　　　二、液油气水运市场环境因素分析</w:t>
      </w:r>
      <w:r>
        <w:rPr>
          <w:rFonts w:hint="eastAsia"/>
        </w:rPr>
        <w:br/>
      </w:r>
      <w:r>
        <w:rPr>
          <w:rFonts w:hint="eastAsia"/>
        </w:rPr>
        <w:t>　　　　三、中国液化气水运市场中存在的问题</w:t>
      </w:r>
      <w:r>
        <w:rPr>
          <w:rFonts w:hint="eastAsia"/>
        </w:rPr>
        <w:br/>
      </w:r>
      <w:r>
        <w:rPr>
          <w:rFonts w:hint="eastAsia"/>
        </w:rPr>
        <w:t>　　　　四、中国液化气水运市场前景分析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2025年中国液油气行业市场竞争格局分析</w:t>
      </w:r>
      <w:r>
        <w:rPr>
          <w:rFonts w:hint="eastAsia"/>
        </w:rPr>
        <w:br/>
      </w:r>
      <w:r>
        <w:rPr>
          <w:rFonts w:hint="eastAsia"/>
        </w:rPr>
        <w:t>　　第 一节 2025年中国液油气行业竞争现状分析</w:t>
      </w:r>
      <w:r>
        <w:rPr>
          <w:rFonts w:hint="eastAsia"/>
        </w:rPr>
        <w:br/>
      </w:r>
      <w:r>
        <w:rPr>
          <w:rFonts w:hint="eastAsia"/>
        </w:rPr>
        <w:t>　　　　一、进口LPG与国产LPG竞争加剧</w:t>
      </w:r>
      <w:r>
        <w:rPr>
          <w:rFonts w:hint="eastAsia"/>
        </w:rPr>
        <w:br/>
      </w:r>
      <w:r>
        <w:rPr>
          <w:rFonts w:hint="eastAsia"/>
        </w:rPr>
        <w:t>　　　　二、重点公司竞争分析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2025年中国主要地区液油气发展格局分析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2025年中国液油气行业竞争策略分析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2025年中国液油气重点企业运营及竞争力分析</w:t>
      </w:r>
      <w:r>
        <w:rPr>
          <w:rFonts w:hint="eastAsia"/>
        </w:rPr>
        <w:br/>
      </w:r>
      <w:r>
        <w:rPr>
          <w:rFonts w:hint="eastAsia"/>
        </w:rPr>
        <w:t>　　第 一节 潮州市华丰造气厂有限公司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广州华凯石油燃气有限公司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新海能源（珠海）有限公司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张家港东华优尼科能源有限公司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番禺港建液化气有限公司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海洋石油阳江实业有限公司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西安秦华天然气有限公司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宁波兴光煤气集团公司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苏州碧辟液油气有限公司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佛山市南海燃气发展有限公司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2025年中国石油工业运行形势解析</w:t>
      </w:r>
      <w:r>
        <w:rPr>
          <w:rFonts w:hint="eastAsia"/>
        </w:rPr>
        <w:br/>
      </w:r>
      <w:r>
        <w:rPr>
          <w:rFonts w:hint="eastAsia"/>
        </w:rPr>
        <w:t>　　第 一节 2025年中国石油工业发展现概述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二、石油工业安全生产状况及对策</w:t>
      </w:r>
      <w:r>
        <w:rPr>
          <w:rFonts w:hint="eastAsia"/>
        </w:rPr>
        <w:br/>
      </w:r>
      <w:r>
        <w:rPr>
          <w:rFonts w:hint="eastAsia"/>
        </w:rPr>
        <w:t>　　　　三、我国原油开采行业现状分析</w:t>
      </w:r>
      <w:r>
        <w:rPr>
          <w:rFonts w:hint="eastAsia"/>
        </w:rPr>
        <w:br/>
      </w:r>
      <w:r>
        <w:rPr>
          <w:rFonts w:hint="eastAsia"/>
        </w:rPr>
        <w:t>　　　　四、我国石油工业垄断面临变局</w:t>
      </w:r>
      <w:r>
        <w:rPr>
          <w:rFonts w:hint="eastAsia"/>
        </w:rPr>
        <w:br/>
      </w:r>
      <w:r>
        <w:rPr>
          <w:rFonts w:hint="eastAsia"/>
        </w:rPr>
        <w:t>　　　　五、石油行业中民营企业步履蹒跚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2025年中国石油工业信息化分析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一、我国石油工业信息化现状与展望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二、我国石油行业信息整合道路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2025年中国石油行业发展影响因素浅析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2025年中国石油工业发展建议与策略探讨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2025-2031年中国液油气的发展前景分析</w:t>
      </w:r>
      <w:r>
        <w:rPr>
          <w:rFonts w:hint="eastAsia"/>
        </w:rPr>
        <w:br/>
      </w:r>
      <w:r>
        <w:rPr>
          <w:rFonts w:hint="eastAsia"/>
        </w:rPr>
        <w:t>　　第 一节 2025-2031年中国液油气的发展展望</w:t>
      </w:r>
      <w:r>
        <w:rPr>
          <w:rFonts w:hint="eastAsia"/>
        </w:rPr>
        <w:br/>
      </w:r>
      <w:r>
        <w:rPr>
          <w:rFonts w:hint="eastAsia"/>
        </w:rPr>
        <w:t>　　　　一、中国液油气发展前景向好</w:t>
      </w:r>
      <w:r>
        <w:rPr>
          <w:rFonts w:hint="eastAsia"/>
        </w:rPr>
        <w:br/>
      </w:r>
      <w:r>
        <w:rPr>
          <w:rFonts w:hint="eastAsia"/>
        </w:rPr>
        <w:t>　　　　二、中国LPG市场前景</w:t>
      </w:r>
      <w:r>
        <w:rPr>
          <w:rFonts w:hint="eastAsia"/>
        </w:rPr>
        <w:br/>
      </w:r>
      <w:r>
        <w:rPr>
          <w:rFonts w:hint="eastAsia"/>
        </w:rPr>
        <w:t>　　　　三、上海液油气的需求量</w:t>
      </w:r>
      <w:r>
        <w:rPr>
          <w:rFonts w:hint="eastAsia"/>
        </w:rPr>
        <w:br/>
      </w:r>
      <w:r>
        <w:rPr>
          <w:rFonts w:hint="eastAsia"/>
        </w:rPr>
        <w:t>　　第二节 2025-2031年中国液油气行业市场预测分析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2025-2031年中国液油气行业市场盈利预测分析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2025-2031年中国液油气行业投资机会与风险分析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2025-2031年中国液油气行业投资环境分析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2025-2031年中国液油气行业投资机会分析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二、规模的发展及投资需求分析</w:t>
      </w:r>
      <w:r>
        <w:rPr>
          <w:rFonts w:hint="eastAsia"/>
        </w:rPr>
        <w:br/>
      </w:r>
      <w:r>
        <w:rPr>
          <w:rFonts w:hint="eastAsia"/>
        </w:rPr>
        <w:t>　　第三节 2025-2031年中国液油气行业投资风险分析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中~智林~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e892cd8d84007" w:history="1">
        <w:r>
          <w:rPr>
            <w:rStyle w:val="Hyperlink"/>
          </w:rPr>
          <w:t>2025年中国液油气行业现状调研及发展趋势预测报告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e892cd8d84007" w:history="1">
        <w:r>
          <w:rPr>
            <w:rStyle w:val="Hyperlink"/>
          </w:rPr>
          <w:t>https://www.20087.com/8/98/YeYouQiFaZhanXianZhuangFenXiQian.html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热点：液化石油气是怎样液化的、液油气是什么、液压机排气阀在哪里、液化烃和液化石油气的区别、石油气与液化石油气的区别、液化石油气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a2738093248bb" w:history="1">
      <w:r>
        <w:rPr>
          <w:rStyle w:val="Hyperlink"/>
        </w:rPr>
        <w:t>2025年中国液油气行业现状调研及发展趋势预测报告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eYouQiFaZhanXianZhuangFenXiQian.html" TargetMode="External" Id="Rcb4e892cd8d8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eYouQiFaZhanXianZhuangFenXiQian.html" TargetMode="External" Id="R11ca27380932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2025-04-26T07:39:00Z</dcterms:created>
  <dcterms:modified xsi:type="dcterms:W3CDTF">2025-04-26T08:39:00Z</dcterms:modified>
  <dc:subject>2025年中国液油气行业现状调研及发展趋势预测报告</dc:subject>
  <dc:title>2025年中国液油气行业现状调研及发展趋势预测报告</dc:title>
  <cp:keywords>2025年中国液油气行业现状调研及发展趋势预测报告</cp:keywords>
  <dc:description>2025年中国液油气行业现状调研及发展趋势预测报告</dc:description>
</cp:coreProperties>
</file>