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78fd06bc54e20" w:history="1">
              <w:r>
                <w:rPr>
                  <w:rStyle w:val="Hyperlink"/>
                </w:rPr>
                <w:t>中国碳四深加工行业研究及市场前景报告（2025-2031年）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78fd06bc54e20" w:history="1">
              <w:r>
                <w:rPr>
                  <w:rStyle w:val="Hyperlink"/>
                </w:rPr>
                <w:t>中国碳四深加工行业研究及市场前景报告（2025-2031年）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78fd06bc54e20" w:history="1">
                <w:r>
                  <w:rPr>
                    <w:rStyle w:val="Hyperlink"/>
                  </w:rPr>
                  <w:t>https://www.20087.com/8/68/TanSiShenJiaGongHangYeQianJing.html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四深加工是对炼油厂裂解产生的碳四组分（如丁烷、丁烯等）进行精制和转化的过程，以获得高附加值的化学品和燃料。近年来，随着石油化工行业的技术进步和市场需求的多样化，碳四深加工技术得到了快速发展。目前市场上已经出现了多种高效的碳四深加工技术，如异丁烯合成甲基叔丁基醚（MTBE）、丁二烯提取及聚合物生产等。这些技术不仅提高了碳四资源的利用率，还促进了相关产业链的发展。同时，环保法规趋严促使企业采用更加清洁的生产工艺，减少了污染物排放，并提高了产品的环境友好性。</w:t>
      </w:r>
      <w:r>
        <w:rPr>
          <w:rFonts w:hint="eastAsia"/>
        </w:rPr>
        <w:br/>
      </w:r>
      <w:r>
        <w:rPr>
          <w:rFonts w:hint="eastAsia"/>
        </w:rPr>
        <w:t>　　未来，碳四深加工技术将进一步向精细化、高效化方向发展。一方面，随着新型催化剂和反应工程学的进步，碳四深加工将朝着更高的转化率和选择性发展，从而减少副产物，提高目标产品的产率。另一方面，循环经济理念将推动碳四深加工产业向着资源节约型和环境友好型转变，通过开发回收利用技术，实现副产物的再利用，降低生产成本，提高经济效益。此外，随着新能源汽车市场的增长，碳四深加工还将探索更多与新能源相关的应用领域，如作为燃料电池的原料等。</w:t>
      </w:r>
      <w:r>
        <w:rPr>
          <w:rFonts w:hint="eastAsia"/>
        </w:rPr>
        <w:br/>
      </w:r>
      <w:r>
        <w:rPr>
          <w:rFonts w:hint="eastAsia"/>
        </w:rPr>
        <w:t>　　《</w:t>
      </w:r>
      <w:hyperlink r:id="Rb4d78fd06bc54e20" w:history="1">
        <w:r>
          <w:rPr>
            <w:rStyle w:val="Hyperlink"/>
          </w:rPr>
          <w:t>中国碳四深加工行业研究及市场前景报告（2025-2031年）</w:t>
        </w:r>
      </w:hyperlink>
      <w:r>
        <w:rPr>
          <w:rFonts w:hint="eastAsia"/>
        </w:rPr>
        <w:t>》基于国家统计局及相关协会的权威数据，系统研究了碳四深加工行业的市场需求、市场规模及产业链现状，分析了碳四深加工价格波动、细分市场动态及重点企业的经营表现，科学预测了碳四深加工市场前景与发展趋势，揭示了潜在需求与投资机会，同时指出了碳四深加工行业可能面临的风险。通过对碳四深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碳四深加工行业总体概述</w:t>
      </w:r>
      <w:r>
        <w:rPr>
          <w:rFonts w:hint="eastAsia"/>
        </w:rPr>
        <w:br/>
      </w:r>
      <w:r>
        <w:rPr>
          <w:rFonts w:hint="eastAsia"/>
        </w:rPr>
        <w:t>　　第一节 碳四深加工概念及发展历程</w:t>
      </w:r>
      <w:r>
        <w:rPr>
          <w:rFonts w:hint="eastAsia"/>
        </w:rPr>
        <w:br/>
      </w:r>
      <w:r>
        <w:rPr>
          <w:rFonts w:hint="eastAsia"/>
        </w:rPr>
        <w:t>　　第二节 碳四深加工行业特性分析</w:t>
      </w:r>
      <w:r>
        <w:rPr>
          <w:rFonts w:hint="eastAsia"/>
        </w:rPr>
        <w:br/>
      </w:r>
      <w:r>
        <w:rPr>
          <w:rFonts w:hint="eastAsia"/>
        </w:rPr>
        <w:br/>
      </w:r>
      <w:r>
        <w:rPr>
          <w:rFonts w:hint="eastAsia"/>
        </w:rPr>
        <w:t>第二章 2020-2025年世界碳四深加工行业市场分析</w:t>
      </w:r>
      <w:r>
        <w:rPr>
          <w:rFonts w:hint="eastAsia"/>
        </w:rPr>
        <w:br/>
      </w:r>
      <w:r>
        <w:rPr>
          <w:rFonts w:hint="eastAsia"/>
        </w:rPr>
        <w:t>　　第一节 2020-2025年世界碳四深加工行业运行环境分析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2020-2025年世界碳四深加工市场竞争现状分析</w:t>
      </w:r>
      <w:r>
        <w:rPr>
          <w:rFonts w:hint="eastAsia"/>
        </w:rPr>
        <w:br/>
      </w:r>
      <w:r>
        <w:rPr>
          <w:rFonts w:hint="eastAsia"/>
        </w:rPr>
        <w:t>　　第三节 2020-2025年世界部分国家碳四深加工市场分析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2025-2031年世界碳四深加工行业新趋势研究分析</w:t>
      </w:r>
      <w:r>
        <w:rPr>
          <w:rFonts w:hint="eastAsia"/>
        </w:rPr>
        <w:br/>
      </w:r>
      <w:r>
        <w:rPr>
          <w:rFonts w:hint="eastAsia"/>
        </w:rPr>
        <w:br/>
      </w:r>
      <w:r>
        <w:rPr>
          <w:rFonts w:hint="eastAsia"/>
        </w:rPr>
        <w:t>第三章 2020-2025年碳四深加工行业当前发展环境分析</w:t>
      </w:r>
      <w:r>
        <w:rPr>
          <w:rFonts w:hint="eastAsia"/>
        </w:rPr>
        <w:br/>
      </w:r>
      <w:r>
        <w:rPr>
          <w:rFonts w:hint="eastAsia"/>
        </w:rPr>
        <w:t>　　第一节 2020-2025年中国碳四深加工行业经济环境分析</w:t>
      </w:r>
      <w:r>
        <w:rPr>
          <w:rFonts w:hint="eastAsia"/>
        </w:rPr>
        <w:br/>
      </w:r>
      <w:r>
        <w:rPr>
          <w:rFonts w:hint="eastAsia"/>
        </w:rPr>
        <w:t>　　第二节 中国碳四深加工行业政策法规解读</w:t>
      </w:r>
      <w:r>
        <w:rPr>
          <w:rFonts w:hint="eastAsia"/>
        </w:rPr>
        <w:br/>
      </w:r>
      <w:r>
        <w:rPr>
          <w:rFonts w:hint="eastAsia"/>
        </w:rPr>
        <w:t>　　第三节 中国碳四深加工行业当前社会环境发展分析</w:t>
      </w:r>
      <w:r>
        <w:rPr>
          <w:rFonts w:hint="eastAsia"/>
        </w:rPr>
        <w:br/>
      </w:r>
      <w:r>
        <w:rPr>
          <w:rFonts w:hint="eastAsia"/>
        </w:rPr>
        <w:br/>
      </w:r>
      <w:r>
        <w:rPr>
          <w:rFonts w:hint="eastAsia"/>
        </w:rPr>
        <w:t>第四章 碳四深加工市场特性分析</w:t>
      </w:r>
      <w:r>
        <w:rPr>
          <w:rFonts w:hint="eastAsia"/>
        </w:rPr>
        <w:br/>
      </w:r>
      <w:r>
        <w:rPr>
          <w:rFonts w:hint="eastAsia"/>
        </w:rPr>
        <w:t>　　第一节 集中度碳四深加工及预测</w:t>
      </w:r>
      <w:r>
        <w:rPr>
          <w:rFonts w:hint="eastAsia"/>
        </w:rPr>
        <w:br/>
      </w:r>
      <w:r>
        <w:rPr>
          <w:rFonts w:hint="eastAsia"/>
        </w:rPr>
        <w:t>　　第二节 SWOT碳四深加工及预测</w:t>
      </w:r>
      <w:r>
        <w:rPr>
          <w:rFonts w:hint="eastAsia"/>
        </w:rPr>
        <w:br/>
      </w:r>
      <w:r>
        <w:rPr>
          <w:rFonts w:hint="eastAsia"/>
        </w:rPr>
        <w:t>　　　　一、碳四深加工优势</w:t>
      </w:r>
      <w:r>
        <w:rPr>
          <w:rFonts w:hint="eastAsia"/>
        </w:rPr>
        <w:br/>
      </w:r>
      <w:r>
        <w:rPr>
          <w:rFonts w:hint="eastAsia"/>
        </w:rPr>
        <w:t>　　　　二、碳四深加工劣势</w:t>
      </w:r>
      <w:r>
        <w:rPr>
          <w:rFonts w:hint="eastAsia"/>
        </w:rPr>
        <w:br/>
      </w:r>
      <w:r>
        <w:rPr>
          <w:rFonts w:hint="eastAsia"/>
        </w:rPr>
        <w:t>　　　　三、碳四深加工机会</w:t>
      </w:r>
      <w:r>
        <w:rPr>
          <w:rFonts w:hint="eastAsia"/>
        </w:rPr>
        <w:br/>
      </w:r>
      <w:r>
        <w:rPr>
          <w:rFonts w:hint="eastAsia"/>
        </w:rPr>
        <w:t>　　　　四、碳四深加工风险</w:t>
      </w:r>
      <w:r>
        <w:rPr>
          <w:rFonts w:hint="eastAsia"/>
        </w:rPr>
        <w:br/>
      </w:r>
      <w:r>
        <w:rPr>
          <w:rFonts w:hint="eastAsia"/>
        </w:rPr>
        <w:t>　　第三节 进入退出状况碳四深加工及预测</w:t>
      </w:r>
      <w:r>
        <w:rPr>
          <w:rFonts w:hint="eastAsia"/>
        </w:rPr>
        <w:br/>
      </w:r>
      <w:r>
        <w:rPr>
          <w:rFonts w:hint="eastAsia"/>
        </w:rPr>
        <w:br/>
      </w:r>
      <w:r>
        <w:rPr>
          <w:rFonts w:hint="eastAsia"/>
        </w:rPr>
        <w:t>第五章 2020-2025年中国碳四深加工行业运行态势分析</w:t>
      </w:r>
      <w:r>
        <w:rPr>
          <w:rFonts w:hint="eastAsia"/>
        </w:rPr>
        <w:br/>
      </w:r>
      <w:r>
        <w:rPr>
          <w:rFonts w:hint="eastAsia"/>
        </w:rPr>
        <w:t>　　第一节 2020-2025年碳四深加工行业市场运行状况分析</w:t>
      </w:r>
      <w:r>
        <w:rPr>
          <w:rFonts w:hint="eastAsia"/>
        </w:rPr>
        <w:br/>
      </w:r>
      <w:r>
        <w:rPr>
          <w:rFonts w:hint="eastAsia"/>
        </w:rPr>
        <w:t>　　第二节 2020-2025年中国碳四深加工行业市场热点分析</w:t>
      </w:r>
      <w:r>
        <w:rPr>
          <w:rFonts w:hint="eastAsia"/>
        </w:rPr>
        <w:br/>
      </w:r>
      <w:r>
        <w:rPr>
          <w:rFonts w:hint="eastAsia"/>
        </w:rPr>
        <w:t>　　第三节 2020-2025年中国碳四深加工行业市场存在的问题分析</w:t>
      </w:r>
      <w:r>
        <w:rPr>
          <w:rFonts w:hint="eastAsia"/>
        </w:rPr>
        <w:br/>
      </w:r>
      <w:r>
        <w:rPr>
          <w:rFonts w:hint="eastAsia"/>
        </w:rPr>
        <w:t>　　第四节 2020-2025年中国碳四深加工行业发展面临的新挑战分析</w:t>
      </w:r>
      <w:r>
        <w:rPr>
          <w:rFonts w:hint="eastAsia"/>
        </w:rPr>
        <w:br/>
      </w:r>
      <w:r>
        <w:rPr>
          <w:rFonts w:hint="eastAsia"/>
        </w:rPr>
        <w:br/>
      </w:r>
      <w:r>
        <w:rPr>
          <w:rFonts w:hint="eastAsia"/>
        </w:rPr>
        <w:t>第六章 2020-2025年国碳四深加工所属行业经济运行</w:t>
      </w:r>
      <w:r>
        <w:rPr>
          <w:rFonts w:hint="eastAsia"/>
        </w:rPr>
        <w:br/>
      </w:r>
      <w:r>
        <w:rPr>
          <w:rFonts w:hint="eastAsia"/>
        </w:rPr>
        <w:t>　　第一节 2020-2025年碳四深加工所属行业偿债能力分析</w:t>
      </w:r>
      <w:r>
        <w:rPr>
          <w:rFonts w:hint="eastAsia"/>
        </w:rPr>
        <w:br/>
      </w:r>
      <w:r>
        <w:rPr>
          <w:rFonts w:hint="eastAsia"/>
        </w:rPr>
        <w:t>　　第二节 2020-2025年碳四深加工所属行业盈利能力分析</w:t>
      </w:r>
      <w:r>
        <w:rPr>
          <w:rFonts w:hint="eastAsia"/>
        </w:rPr>
        <w:br/>
      </w:r>
      <w:r>
        <w:rPr>
          <w:rFonts w:hint="eastAsia"/>
        </w:rPr>
        <w:t>　　第三节 2020-2025年碳四深加工所属行业发展能力分析</w:t>
      </w:r>
      <w:r>
        <w:rPr>
          <w:rFonts w:hint="eastAsia"/>
        </w:rPr>
        <w:br/>
      </w:r>
      <w:r>
        <w:rPr>
          <w:rFonts w:hint="eastAsia"/>
        </w:rPr>
        <w:t>　　第四节 2020-2025年碳四深加工所属行业企业数量及变化趋势</w:t>
      </w:r>
      <w:r>
        <w:rPr>
          <w:rFonts w:hint="eastAsia"/>
        </w:rPr>
        <w:br/>
      </w:r>
      <w:r>
        <w:rPr>
          <w:rFonts w:hint="eastAsia"/>
        </w:rPr>
        <w:br/>
      </w:r>
      <w:r>
        <w:rPr>
          <w:rFonts w:hint="eastAsia"/>
        </w:rPr>
        <w:t>第七章 2020-2025年中国碳四深加工市场竞争格局透析</w:t>
      </w:r>
      <w:r>
        <w:rPr>
          <w:rFonts w:hint="eastAsia"/>
        </w:rPr>
        <w:br/>
      </w:r>
      <w:r>
        <w:rPr>
          <w:rFonts w:hint="eastAsia"/>
        </w:rPr>
        <w:t>　　第一节 2020-2025年中国碳四深加工竞争结构分析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2020-2025年中国碳四深加工竞争现状分析</w:t>
      </w:r>
      <w:r>
        <w:rPr>
          <w:rFonts w:hint="eastAsia"/>
        </w:rPr>
        <w:br/>
      </w:r>
      <w:r>
        <w:rPr>
          <w:rFonts w:hint="eastAsia"/>
        </w:rPr>
        <w:t>　　第三节 2020-2025年中国碳四深加工市场竞争格局分析</w:t>
      </w:r>
      <w:r>
        <w:rPr>
          <w:rFonts w:hint="eastAsia"/>
        </w:rPr>
        <w:br/>
      </w:r>
      <w:r>
        <w:rPr>
          <w:rFonts w:hint="eastAsia"/>
        </w:rPr>
        <w:t>　　第四节 2025-2031年中国碳四深加工企业提升竞争力策略分析</w:t>
      </w:r>
      <w:r>
        <w:rPr>
          <w:rFonts w:hint="eastAsia"/>
        </w:rPr>
        <w:br/>
      </w:r>
      <w:r>
        <w:rPr>
          <w:rFonts w:hint="eastAsia"/>
        </w:rPr>
        <w:br/>
      </w:r>
      <w:r>
        <w:rPr>
          <w:rFonts w:hint="eastAsia"/>
        </w:rPr>
        <w:t>第八章 碳四深加工行业重点企业调研分析</w:t>
      </w:r>
      <w:r>
        <w:rPr>
          <w:rFonts w:hint="eastAsia"/>
        </w:rPr>
        <w:br/>
      </w:r>
      <w:r>
        <w:rPr>
          <w:rFonts w:hint="eastAsia"/>
        </w:rPr>
        <w:t>　　第一节 陕西煤化工技术工程中心有限公司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上海河图石化工程有限公司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上海华谊集团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海成石化</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海南汇智石化精细化工有限公司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2025-2031年中国碳四深加工行业市场盈利预测与投资潜力分析</w:t>
      </w:r>
      <w:r>
        <w:rPr>
          <w:rFonts w:hint="eastAsia"/>
        </w:rPr>
        <w:br/>
      </w:r>
      <w:r>
        <w:rPr>
          <w:rFonts w:hint="eastAsia"/>
        </w:rPr>
        <w:t>　　第一节 2025-2031年中国碳四深加工行业投资环境分析</w:t>
      </w:r>
      <w:r>
        <w:rPr>
          <w:rFonts w:hint="eastAsia"/>
        </w:rPr>
        <w:br/>
      </w:r>
      <w:r>
        <w:rPr>
          <w:rFonts w:hint="eastAsia"/>
        </w:rPr>
        <w:t>　　第二节 2025-2031年中国碳四深加工行业市场规模预测</w:t>
      </w:r>
      <w:r>
        <w:rPr>
          <w:rFonts w:hint="eastAsia"/>
        </w:rPr>
        <w:br/>
      </w:r>
      <w:r>
        <w:rPr>
          <w:rFonts w:hint="eastAsia"/>
        </w:rPr>
        <w:t>　　第三节 2025-2031年中国碳四深加工行业盈利水平分析</w:t>
      </w:r>
      <w:r>
        <w:rPr>
          <w:rFonts w:hint="eastAsia"/>
        </w:rPr>
        <w:br/>
      </w:r>
      <w:r>
        <w:rPr>
          <w:rFonts w:hint="eastAsia"/>
        </w:rPr>
        <w:t>　　第四节 2025-2031年中国碳四深加工投资机会分析</w:t>
      </w:r>
      <w:r>
        <w:rPr>
          <w:rFonts w:hint="eastAsia"/>
        </w:rPr>
        <w:br/>
      </w:r>
      <w:r>
        <w:rPr>
          <w:rFonts w:hint="eastAsia"/>
        </w:rPr>
        <w:br/>
      </w:r>
      <w:r>
        <w:rPr>
          <w:rFonts w:hint="eastAsia"/>
        </w:rPr>
        <w:t>第十章 2025-2031年中国碳四深加工行业前景展望及对策分析</w:t>
      </w:r>
      <w:r>
        <w:rPr>
          <w:rFonts w:hint="eastAsia"/>
        </w:rPr>
        <w:br/>
      </w:r>
      <w:r>
        <w:rPr>
          <w:rFonts w:hint="eastAsia"/>
        </w:rPr>
        <w:t>　　第一节 2025-2031年中国碳四深加工行业发展前景展望</w:t>
      </w:r>
      <w:r>
        <w:rPr>
          <w:rFonts w:hint="eastAsia"/>
        </w:rPr>
        <w:br/>
      </w:r>
      <w:r>
        <w:rPr>
          <w:rFonts w:hint="eastAsia"/>
        </w:rPr>
        <w:t>　　　　一、碳四深加工行业市场蕴藏的商机探讨</w:t>
      </w:r>
      <w:r>
        <w:rPr>
          <w:rFonts w:hint="eastAsia"/>
        </w:rPr>
        <w:br/>
      </w:r>
      <w:r>
        <w:rPr>
          <w:rFonts w:hint="eastAsia"/>
        </w:rPr>
        <w:t>　　　　二、“十五五”规划对碳四深加工行业影响研究</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第十一章 2025-2031年中国碳四深加工产业未来发展预测及投资风险分析</w:t>
      </w:r>
      <w:r>
        <w:rPr>
          <w:rFonts w:hint="eastAsia"/>
        </w:rPr>
        <w:br/>
      </w:r>
      <w:r>
        <w:rPr>
          <w:rFonts w:hint="eastAsia"/>
        </w:rPr>
        <w:t>　　第一节 2025年碳四深加工行业存在的其他障碍分析</w:t>
      </w:r>
      <w:r>
        <w:rPr>
          <w:rFonts w:hint="eastAsia"/>
        </w:rPr>
        <w:br/>
      </w:r>
      <w:r>
        <w:rPr>
          <w:rFonts w:hint="eastAsia"/>
        </w:rPr>
        <w:t>　　第二节 2025-2031年中国碳四深加工行业市场供需平衡分析</w:t>
      </w:r>
      <w:r>
        <w:rPr>
          <w:rFonts w:hint="eastAsia"/>
        </w:rPr>
        <w:br/>
      </w:r>
      <w:r>
        <w:rPr>
          <w:rFonts w:hint="eastAsia"/>
        </w:rPr>
        <w:t>　　第三节 2025-2031年中国碳四深加工产业投资风险分析</w:t>
      </w:r>
      <w:r>
        <w:rPr>
          <w:rFonts w:hint="eastAsia"/>
        </w:rPr>
        <w:br/>
      </w:r>
      <w:r>
        <w:rPr>
          <w:rFonts w:hint="eastAsia"/>
        </w:rPr>
        <w:t>　　　　一、政策风险</w:t>
      </w:r>
      <w:r>
        <w:rPr>
          <w:rFonts w:hint="eastAsia"/>
        </w:rPr>
        <w:br/>
      </w:r>
      <w:r>
        <w:rPr>
          <w:rFonts w:hint="eastAsia"/>
        </w:rPr>
        <w:t>　　　　二、同行业风险</w:t>
      </w:r>
      <w:r>
        <w:rPr>
          <w:rFonts w:hint="eastAsia"/>
        </w:rPr>
        <w:br/>
      </w:r>
      <w:r>
        <w:rPr>
          <w:rFonts w:hint="eastAsia"/>
        </w:rPr>
        <w:t>　　　　三、市场风险</w:t>
      </w:r>
      <w:r>
        <w:rPr>
          <w:rFonts w:hint="eastAsia"/>
        </w:rPr>
        <w:br/>
      </w:r>
      <w:r>
        <w:rPr>
          <w:rFonts w:hint="eastAsia"/>
        </w:rPr>
        <w:t>　　　　四、其他风险分析</w:t>
      </w:r>
      <w:r>
        <w:rPr>
          <w:rFonts w:hint="eastAsia"/>
        </w:rPr>
        <w:br/>
      </w:r>
      <w:r>
        <w:rPr>
          <w:rFonts w:hint="eastAsia"/>
        </w:rPr>
        <w:t>　　第四节 中-智-林：2025-2031年行业投资建议分析</w:t>
      </w:r>
      <w:r>
        <w:rPr>
          <w:rFonts w:hint="eastAsia"/>
        </w:rPr>
        <w:br/>
      </w:r>
      <w:r>
        <w:rPr>
          <w:rFonts w:hint="eastAsia"/>
        </w:rPr>
        <w:br/>
      </w:r>
      <w:r>
        <w:rPr>
          <w:rFonts w:hint="eastAsia"/>
        </w:rPr>
        <w:t>图表目录</w:t>
      </w:r>
      <w:r>
        <w:rPr>
          <w:rFonts w:hint="eastAsia"/>
        </w:rPr>
        <w:br/>
      </w:r>
      <w:r>
        <w:rPr>
          <w:rFonts w:hint="eastAsia"/>
        </w:rPr>
        <w:t>　　图表 碳四深加工行业现状</w:t>
      </w:r>
      <w:r>
        <w:rPr>
          <w:rFonts w:hint="eastAsia"/>
        </w:rPr>
        <w:br/>
      </w:r>
      <w:r>
        <w:rPr>
          <w:rFonts w:hint="eastAsia"/>
        </w:rPr>
        <w:t>　　图表 碳四深加工行业产业链调研</w:t>
      </w:r>
      <w:r>
        <w:rPr>
          <w:rFonts w:hint="eastAsia"/>
        </w:rPr>
        <w:br/>
      </w:r>
      <w:r>
        <w:rPr>
          <w:rFonts w:hint="eastAsia"/>
        </w:rPr>
        <w:t>　　……</w:t>
      </w:r>
      <w:r>
        <w:rPr>
          <w:rFonts w:hint="eastAsia"/>
        </w:rPr>
        <w:br/>
      </w:r>
      <w:r>
        <w:rPr>
          <w:rFonts w:hint="eastAsia"/>
        </w:rPr>
        <w:t>　　图表 2020-2025年碳四深加工行业市场容量统计</w:t>
      </w:r>
      <w:r>
        <w:rPr>
          <w:rFonts w:hint="eastAsia"/>
        </w:rPr>
        <w:br/>
      </w:r>
      <w:r>
        <w:rPr>
          <w:rFonts w:hint="eastAsia"/>
        </w:rPr>
        <w:t>　　图表 2020-2025年中国碳四深加工行业市场规模情况</w:t>
      </w:r>
      <w:r>
        <w:rPr>
          <w:rFonts w:hint="eastAsia"/>
        </w:rPr>
        <w:br/>
      </w:r>
      <w:r>
        <w:rPr>
          <w:rFonts w:hint="eastAsia"/>
        </w:rPr>
        <w:t>　　图表 碳四深加工行业动态</w:t>
      </w:r>
      <w:r>
        <w:rPr>
          <w:rFonts w:hint="eastAsia"/>
        </w:rPr>
        <w:br/>
      </w:r>
      <w:r>
        <w:rPr>
          <w:rFonts w:hint="eastAsia"/>
        </w:rPr>
        <w:t>　　图表 2020-2025年中国碳四深加工行业销售收入统计</w:t>
      </w:r>
      <w:r>
        <w:rPr>
          <w:rFonts w:hint="eastAsia"/>
        </w:rPr>
        <w:br/>
      </w:r>
      <w:r>
        <w:rPr>
          <w:rFonts w:hint="eastAsia"/>
        </w:rPr>
        <w:t>　　图表 2020-2025年中国碳四深加工行业盈利统计</w:t>
      </w:r>
      <w:r>
        <w:rPr>
          <w:rFonts w:hint="eastAsia"/>
        </w:rPr>
        <w:br/>
      </w:r>
      <w:r>
        <w:rPr>
          <w:rFonts w:hint="eastAsia"/>
        </w:rPr>
        <w:t>　　图表 2020-2025年中国碳四深加工行业利润总额</w:t>
      </w:r>
      <w:r>
        <w:rPr>
          <w:rFonts w:hint="eastAsia"/>
        </w:rPr>
        <w:br/>
      </w:r>
      <w:r>
        <w:rPr>
          <w:rFonts w:hint="eastAsia"/>
        </w:rPr>
        <w:t>　　图表 2020-2025年中国碳四深加工行业企业数量统计</w:t>
      </w:r>
      <w:r>
        <w:rPr>
          <w:rFonts w:hint="eastAsia"/>
        </w:rPr>
        <w:br/>
      </w:r>
      <w:r>
        <w:rPr>
          <w:rFonts w:hint="eastAsia"/>
        </w:rPr>
        <w:t>　　图表 2020-2025年中国碳四深加工行业竞争力分析</w:t>
      </w:r>
      <w:r>
        <w:rPr>
          <w:rFonts w:hint="eastAsia"/>
        </w:rPr>
        <w:br/>
      </w:r>
      <w:r>
        <w:rPr>
          <w:rFonts w:hint="eastAsia"/>
        </w:rPr>
        <w:t>　　……</w:t>
      </w:r>
      <w:r>
        <w:rPr>
          <w:rFonts w:hint="eastAsia"/>
        </w:rPr>
        <w:br/>
      </w:r>
      <w:r>
        <w:rPr>
          <w:rFonts w:hint="eastAsia"/>
        </w:rPr>
        <w:t>　　图表 2020-2025年中国碳四深加工行业盈利能力分析</w:t>
      </w:r>
      <w:r>
        <w:rPr>
          <w:rFonts w:hint="eastAsia"/>
        </w:rPr>
        <w:br/>
      </w:r>
      <w:r>
        <w:rPr>
          <w:rFonts w:hint="eastAsia"/>
        </w:rPr>
        <w:t>　　图表 2020-2025年中国碳四深加工行业运营能力分析</w:t>
      </w:r>
      <w:r>
        <w:rPr>
          <w:rFonts w:hint="eastAsia"/>
        </w:rPr>
        <w:br/>
      </w:r>
      <w:r>
        <w:rPr>
          <w:rFonts w:hint="eastAsia"/>
        </w:rPr>
        <w:t>　　图表 2020-2025年中国碳四深加工行业偿债能力分析</w:t>
      </w:r>
      <w:r>
        <w:rPr>
          <w:rFonts w:hint="eastAsia"/>
        </w:rPr>
        <w:br/>
      </w:r>
      <w:r>
        <w:rPr>
          <w:rFonts w:hint="eastAsia"/>
        </w:rPr>
        <w:t>　　图表 2020-2025年中国碳四深加工行业发展能力分析</w:t>
      </w:r>
      <w:r>
        <w:rPr>
          <w:rFonts w:hint="eastAsia"/>
        </w:rPr>
        <w:br/>
      </w:r>
      <w:r>
        <w:rPr>
          <w:rFonts w:hint="eastAsia"/>
        </w:rPr>
        <w:t>　　图表 2020-2025年中国碳四深加工行业经营效益分析</w:t>
      </w:r>
      <w:r>
        <w:rPr>
          <w:rFonts w:hint="eastAsia"/>
        </w:rPr>
        <w:br/>
      </w:r>
      <w:r>
        <w:rPr>
          <w:rFonts w:hint="eastAsia"/>
        </w:rPr>
        <w:t>　　图表 碳四深加工行业竞争对手分析</w:t>
      </w:r>
      <w:r>
        <w:rPr>
          <w:rFonts w:hint="eastAsia"/>
        </w:rPr>
        <w:br/>
      </w:r>
      <w:r>
        <w:rPr>
          <w:rFonts w:hint="eastAsia"/>
        </w:rPr>
        <w:t>　　图表 **地区碳四深加工市场规模</w:t>
      </w:r>
      <w:r>
        <w:rPr>
          <w:rFonts w:hint="eastAsia"/>
        </w:rPr>
        <w:br/>
      </w:r>
      <w:r>
        <w:rPr>
          <w:rFonts w:hint="eastAsia"/>
        </w:rPr>
        <w:t>　　图表 **地区碳四深加工行业市场需求</w:t>
      </w:r>
      <w:r>
        <w:rPr>
          <w:rFonts w:hint="eastAsia"/>
        </w:rPr>
        <w:br/>
      </w:r>
      <w:r>
        <w:rPr>
          <w:rFonts w:hint="eastAsia"/>
        </w:rPr>
        <w:t>　　图表 **地区碳四深加工市场调研</w:t>
      </w:r>
      <w:r>
        <w:rPr>
          <w:rFonts w:hint="eastAsia"/>
        </w:rPr>
        <w:br/>
      </w:r>
      <w:r>
        <w:rPr>
          <w:rFonts w:hint="eastAsia"/>
        </w:rPr>
        <w:t>　　图表 **地区碳四深加工行业市场需求分析</w:t>
      </w:r>
      <w:r>
        <w:rPr>
          <w:rFonts w:hint="eastAsia"/>
        </w:rPr>
        <w:br/>
      </w:r>
      <w:r>
        <w:rPr>
          <w:rFonts w:hint="eastAsia"/>
        </w:rPr>
        <w:t>　　图表 **地区碳四深加工市场规模</w:t>
      </w:r>
      <w:r>
        <w:rPr>
          <w:rFonts w:hint="eastAsia"/>
        </w:rPr>
        <w:br/>
      </w:r>
      <w:r>
        <w:rPr>
          <w:rFonts w:hint="eastAsia"/>
        </w:rPr>
        <w:t>　　图表 **地区碳四深加工行业市场需求</w:t>
      </w:r>
      <w:r>
        <w:rPr>
          <w:rFonts w:hint="eastAsia"/>
        </w:rPr>
        <w:br/>
      </w:r>
      <w:r>
        <w:rPr>
          <w:rFonts w:hint="eastAsia"/>
        </w:rPr>
        <w:t>　　图表 **地区碳四深加工市场调研</w:t>
      </w:r>
      <w:r>
        <w:rPr>
          <w:rFonts w:hint="eastAsia"/>
        </w:rPr>
        <w:br/>
      </w:r>
      <w:r>
        <w:rPr>
          <w:rFonts w:hint="eastAsia"/>
        </w:rPr>
        <w:t>　　图表 **地区碳四深加工行业市场需求分析</w:t>
      </w:r>
      <w:r>
        <w:rPr>
          <w:rFonts w:hint="eastAsia"/>
        </w:rPr>
        <w:br/>
      </w:r>
      <w:r>
        <w:rPr>
          <w:rFonts w:hint="eastAsia"/>
        </w:rPr>
        <w:t>　　……</w:t>
      </w:r>
      <w:r>
        <w:rPr>
          <w:rFonts w:hint="eastAsia"/>
        </w:rPr>
        <w:br/>
      </w:r>
      <w:r>
        <w:rPr>
          <w:rFonts w:hint="eastAsia"/>
        </w:rPr>
        <w:t>　　图表 碳四深加工重点企业（一）基本信息</w:t>
      </w:r>
      <w:r>
        <w:rPr>
          <w:rFonts w:hint="eastAsia"/>
        </w:rPr>
        <w:br/>
      </w:r>
      <w:r>
        <w:rPr>
          <w:rFonts w:hint="eastAsia"/>
        </w:rPr>
        <w:t>　　图表 碳四深加工重点企业（一）经营情况分析</w:t>
      </w:r>
      <w:r>
        <w:rPr>
          <w:rFonts w:hint="eastAsia"/>
        </w:rPr>
        <w:br/>
      </w:r>
      <w:r>
        <w:rPr>
          <w:rFonts w:hint="eastAsia"/>
        </w:rPr>
        <w:t>　　图表 碳四深加工重点企业（一）盈利能力情况</w:t>
      </w:r>
      <w:r>
        <w:rPr>
          <w:rFonts w:hint="eastAsia"/>
        </w:rPr>
        <w:br/>
      </w:r>
      <w:r>
        <w:rPr>
          <w:rFonts w:hint="eastAsia"/>
        </w:rPr>
        <w:t>　　图表 碳四深加工重点企业（一）偿债能力情况</w:t>
      </w:r>
      <w:r>
        <w:rPr>
          <w:rFonts w:hint="eastAsia"/>
        </w:rPr>
        <w:br/>
      </w:r>
      <w:r>
        <w:rPr>
          <w:rFonts w:hint="eastAsia"/>
        </w:rPr>
        <w:t>　　图表 碳四深加工重点企业（一）运营能力情况</w:t>
      </w:r>
      <w:r>
        <w:rPr>
          <w:rFonts w:hint="eastAsia"/>
        </w:rPr>
        <w:br/>
      </w:r>
      <w:r>
        <w:rPr>
          <w:rFonts w:hint="eastAsia"/>
        </w:rPr>
        <w:t>　　图表 碳四深加工重点企业（一）成长能力情况</w:t>
      </w:r>
      <w:r>
        <w:rPr>
          <w:rFonts w:hint="eastAsia"/>
        </w:rPr>
        <w:br/>
      </w:r>
      <w:r>
        <w:rPr>
          <w:rFonts w:hint="eastAsia"/>
        </w:rPr>
        <w:t>　　图表 碳四深加工重点企业（二）基本信息</w:t>
      </w:r>
      <w:r>
        <w:rPr>
          <w:rFonts w:hint="eastAsia"/>
        </w:rPr>
        <w:br/>
      </w:r>
      <w:r>
        <w:rPr>
          <w:rFonts w:hint="eastAsia"/>
        </w:rPr>
        <w:t>　　图表 碳四深加工重点企业（二）经营情况分析</w:t>
      </w:r>
      <w:r>
        <w:rPr>
          <w:rFonts w:hint="eastAsia"/>
        </w:rPr>
        <w:br/>
      </w:r>
      <w:r>
        <w:rPr>
          <w:rFonts w:hint="eastAsia"/>
        </w:rPr>
        <w:t>　　图表 碳四深加工重点企业（二）盈利能力情况</w:t>
      </w:r>
      <w:r>
        <w:rPr>
          <w:rFonts w:hint="eastAsia"/>
        </w:rPr>
        <w:br/>
      </w:r>
      <w:r>
        <w:rPr>
          <w:rFonts w:hint="eastAsia"/>
        </w:rPr>
        <w:t>　　图表 碳四深加工重点企业（二）偿债能力情况</w:t>
      </w:r>
      <w:r>
        <w:rPr>
          <w:rFonts w:hint="eastAsia"/>
        </w:rPr>
        <w:br/>
      </w:r>
      <w:r>
        <w:rPr>
          <w:rFonts w:hint="eastAsia"/>
        </w:rPr>
        <w:t>　　图表 碳四深加工重点企业（二）运营能力情况</w:t>
      </w:r>
      <w:r>
        <w:rPr>
          <w:rFonts w:hint="eastAsia"/>
        </w:rPr>
        <w:br/>
      </w:r>
      <w:r>
        <w:rPr>
          <w:rFonts w:hint="eastAsia"/>
        </w:rPr>
        <w:t>　　图表 碳四深加工重点企业（二）成长能力情况</w:t>
      </w:r>
      <w:r>
        <w:rPr>
          <w:rFonts w:hint="eastAsia"/>
        </w:rPr>
        <w:br/>
      </w:r>
      <w:r>
        <w:rPr>
          <w:rFonts w:hint="eastAsia"/>
        </w:rPr>
        <w:t>　　……</w:t>
      </w:r>
      <w:r>
        <w:rPr>
          <w:rFonts w:hint="eastAsia"/>
        </w:rPr>
        <w:br/>
      </w:r>
      <w:r>
        <w:rPr>
          <w:rFonts w:hint="eastAsia"/>
        </w:rPr>
        <w:t>　　图表 2025-2031年中国碳四深加工行业信息化</w:t>
      </w:r>
      <w:r>
        <w:rPr>
          <w:rFonts w:hint="eastAsia"/>
        </w:rPr>
        <w:br/>
      </w:r>
      <w:r>
        <w:rPr>
          <w:rFonts w:hint="eastAsia"/>
        </w:rPr>
        <w:t>　　图表 2025-2031年中国碳四深加工行业市场容量预测</w:t>
      </w:r>
      <w:r>
        <w:rPr>
          <w:rFonts w:hint="eastAsia"/>
        </w:rPr>
        <w:br/>
      </w:r>
      <w:r>
        <w:rPr>
          <w:rFonts w:hint="eastAsia"/>
        </w:rPr>
        <w:t>　　图表 2025-2031年中国碳四深加工行业市场规模预测</w:t>
      </w:r>
      <w:r>
        <w:rPr>
          <w:rFonts w:hint="eastAsia"/>
        </w:rPr>
        <w:br/>
      </w:r>
      <w:r>
        <w:rPr>
          <w:rFonts w:hint="eastAsia"/>
        </w:rPr>
        <w:t>　　图表 2025-2031年中国碳四深加工行业风险分析</w:t>
      </w:r>
      <w:r>
        <w:rPr>
          <w:rFonts w:hint="eastAsia"/>
        </w:rPr>
        <w:br/>
      </w:r>
      <w:r>
        <w:rPr>
          <w:rFonts w:hint="eastAsia"/>
        </w:rPr>
        <w:t>　　图表 2025-2031年中国碳四深加工市场前景分析</w:t>
      </w:r>
      <w:r>
        <w:rPr>
          <w:rFonts w:hint="eastAsia"/>
        </w:rPr>
        <w:br/>
      </w:r>
      <w:r>
        <w:rPr>
          <w:rFonts w:hint="eastAsia"/>
        </w:rPr>
        <w:t>　　图表 2025-2031年中国碳四深加工行业发展趋势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78fd06bc54e20" w:history="1">
        <w:r>
          <w:rPr>
            <w:rStyle w:val="Hyperlink"/>
          </w:rPr>
          <w:t>中国碳四深加工行业研究及市场前景报告（2025-2031年）</w:t>
        </w:r>
      </w:hyperlink>
      <w:r>
        <w:rPr>
          <w:color w:val="C00000"/>
        </w:rPr>
        <w:t>》，报告编号：</w:t>
      </w:r>
      <w:r>
        <w:rPr>
          <w:rFonts w:hint="eastAsia"/>
          <w:color w:val="C00000"/>
        </w:rPr>
        <w:t>3072688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78fd06bc54e20" w:history="1">
        <w:r>
          <w:rPr>
            <w:rStyle w:val="Hyperlink"/>
          </w:rPr>
          <w:t>https://www.20087.com/8/68/TanSiShenJiaGongHangYeQianJing.html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热点：碳三碳四项目国内现状、碳四深加工属于什么化工、混合碳四是液化石油气、碳四深加工企业、碳四芳构化为啥、碳四深加工精制单元开工主操开工总结、高烯烃碳四是什么、碳四深加工项目延川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6dd49f978441d" w:history="1">
      <w:r>
        <w:rPr>
          <w:rStyle w:val="Hyperlink"/>
        </w:rPr>
        <w:t>中国碳四深加工行业研究及市场前景报告（2025-2031年）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anSiShenJiaGongHangYeQianJing.html" TargetMode="External" Id="Rb4d78fd06bc54e20" /></Relationships>
</file>

<file path=word/_rels/header2.xml.rels>&#65279;<?xml version="1.0" encoding="utf-8"?><Relationships xmlns="http://schemas.openxmlformats.org/package/2006/relationships"><Relationship Type="http://schemas.openxmlformats.org/officeDocument/2006/relationships/hyperlink" Target="https://www.20087.com/8/68/TanSiShenJiaGongHangYeQianJing.html" TargetMode="External" Id="R7316dd49f978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2025-05-02T06:40:00Z</dcterms:created>
  <dcterms:modified xsi:type="dcterms:W3CDTF">2025-05-02T07:40:00Z</dcterms:modified>
  <dc:subject>中国碳四深加工行业研究及市场前景报告（2025-2031年）</dc:subject>
  <dc:title>中国碳四深加工行业研究及市场前景报告（2025-2031年）</dc:title>
  <cp:keywords>中国碳四深加工行业研究及市场前景报告（2025-2031年）</cp:keywords>
  <dc:description>中国碳四深加工行业研究及市场前景报告（2025-2031年）</dc:description>
</cp:coreProperties>
</file>