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220f19f824846" w:history="1">
              <w:r>
                <w:rPr>
                  <w:rStyle w:val="Hyperlink"/>
                </w:rPr>
                <w:t>2025-2031年中国脱脂剂发展现状与趋势分析报告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220f19f824846" w:history="1">
              <w:r>
                <w:rPr>
                  <w:rStyle w:val="Hyperlink"/>
                </w:rPr>
                <w:t>2025-2031年中国脱脂剂发展现状与趋势分析报告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220f19f824846" w:history="1">
                <w:r>
                  <w:rPr>
                    <w:rStyle w:val="Hyperlink"/>
                  </w:rPr>
                  <w:t>https://www.20087.com/8/88/TuoZhiJiDeFaZhanQuShi.html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剂是一种用于清除金属表面油脂、污垢和其它杂质的化学品，广泛应用于金属加工、电子制造等行业。近年来，随着对产品质量要求的提高和环保法规的趋严，脱脂剂的技术和配方也在不断进步。目前，脱脂剂不仅在清洁效果上更加高效，而且在环保性能上也有所提升，减少了有害物质的使用。此外，随着水基清洗技术的发展，脱脂剂的使用更加安全、环保。</w:t>
      </w:r>
      <w:r>
        <w:rPr>
          <w:rFonts w:hint="eastAsia"/>
        </w:rPr>
        <w:br/>
      </w:r>
      <w:r>
        <w:rPr>
          <w:rFonts w:hint="eastAsia"/>
        </w:rPr>
        <w:t>　　未来，脱脂剂的发展将更加注重环保性和功能性。一方面，随着对环境友好型产品的追求，脱脂剂将更加注重采用可生物降解的成分，减少对环境的影响。另一方面，随着精密加工技术的发展，脱脂剂将更加注重提高清洁效率和兼容性，以适应不同材质和表面处理技术的需求。此外，随着智能制造技术的应用，脱脂剂将更加注重与自动化清洗设备的配合，提高清洗过程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220f19f824846" w:history="1">
        <w:r>
          <w:rPr>
            <w:rStyle w:val="Hyperlink"/>
          </w:rPr>
          <w:t>2025-2031年中国脱脂剂发展现状与趋势分析报告</w:t>
        </w:r>
      </w:hyperlink>
      <w:r>
        <w:rPr>
          <w:rFonts w:hint="eastAsia"/>
        </w:rPr>
        <w:t>》基于对脱脂剂行业的长期监测研究，结合脱脂剂行业供需关系变化规律、产品消费结构、应用领域拓展、市场发展环境及政策支持等多维度分析，采用定量与定性相结合的科学方法，对行业内重点企业进行了系统研究。报告全面呈现了脱脂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脱脂剂行业相关概述</w:t>
      </w:r>
      <w:r>
        <w:rPr>
          <w:rFonts w:hint="eastAsia"/>
        </w:rPr>
        <w:br/>
      </w:r>
      <w:r>
        <w:rPr>
          <w:rFonts w:hint="eastAsia"/>
        </w:rPr>
        <w:t>　　　　一、脱脂剂行业定义及特点</w:t>
      </w:r>
      <w:r>
        <w:rPr>
          <w:rFonts w:hint="eastAsia"/>
        </w:rPr>
        <w:br/>
      </w:r>
      <w:r>
        <w:rPr>
          <w:rFonts w:hint="eastAsia"/>
        </w:rPr>
        <w:t>　　　　　　1、脱脂剂行业定义</w:t>
      </w:r>
      <w:r>
        <w:rPr>
          <w:rFonts w:hint="eastAsia"/>
        </w:rPr>
        <w:br/>
      </w:r>
      <w:r>
        <w:rPr>
          <w:rFonts w:hint="eastAsia"/>
        </w:rPr>
        <w:t>　　　　　　2、脱脂剂行业特点</w:t>
      </w:r>
      <w:r>
        <w:rPr>
          <w:rFonts w:hint="eastAsia"/>
        </w:rPr>
        <w:br/>
      </w:r>
      <w:r>
        <w:rPr>
          <w:rFonts w:hint="eastAsia"/>
        </w:rPr>
        <w:t>　　　　二、脱脂剂行业经营模式分析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1、脱脂剂生产模式</w:t>
      </w:r>
      <w:r>
        <w:rPr>
          <w:rFonts w:hint="eastAsia"/>
        </w:rPr>
        <w:br/>
      </w:r>
      <w:r>
        <w:rPr>
          <w:rFonts w:hint="eastAsia"/>
        </w:rPr>
        <w:t>　　　　　　2、脱脂剂采购模式</w:t>
      </w:r>
      <w:r>
        <w:rPr>
          <w:rFonts w:hint="eastAsia"/>
        </w:rPr>
        <w:br/>
      </w:r>
      <w:r>
        <w:rPr>
          <w:rFonts w:hint="eastAsia"/>
        </w:rPr>
        <w:t>　　　　　　3、脱脂剂销售模式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2025年全球脱脂剂行业市场运行形势分析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2025年全球脱脂剂行业发展概况</w:t>
      </w:r>
      <w:r>
        <w:rPr>
          <w:rFonts w:hint="eastAsia"/>
        </w:rPr>
        <w:br/>
      </w:r>
      <w:r>
        <w:rPr>
          <w:rFonts w:hint="eastAsia"/>
        </w:rPr>
        <w:t>　　第二节 全球脱脂剂行业发展走势</w:t>
      </w:r>
      <w:r>
        <w:rPr>
          <w:rFonts w:hint="eastAsia"/>
        </w:rPr>
        <w:br/>
      </w:r>
      <w:r>
        <w:rPr>
          <w:rFonts w:hint="eastAsia"/>
        </w:rPr>
        <w:t>　　　　一、全球脱脂剂行业市场分布情况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二、全球脱脂剂行业发展趋势分析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全球脱脂剂行业重点国家和区域分析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2024-2025年中国脱脂剂行业发展环境分析</w:t>
      </w:r>
      <w:r>
        <w:rPr>
          <w:rFonts w:hint="eastAsia"/>
        </w:rPr>
        <w:br/>
      </w:r>
      <w:r>
        <w:rPr>
          <w:rFonts w:hint="eastAsia"/>
        </w:rPr>
        <w:t>　　第一节 脱脂剂行业经济环境分析</w:t>
      </w:r>
      <w:r>
        <w:rPr>
          <w:rFonts w:hint="eastAsia"/>
        </w:rPr>
        <w:br/>
      </w:r>
      <w:r>
        <w:rPr>
          <w:rFonts w:hint="eastAsia"/>
        </w:rPr>
        <w:t>　　第二节 脱脂剂行业政策环境分析</w:t>
      </w:r>
      <w:r>
        <w:rPr>
          <w:rFonts w:hint="eastAsia"/>
        </w:rPr>
        <w:br/>
      </w:r>
      <w:r>
        <w:rPr>
          <w:rFonts w:hint="eastAsia"/>
        </w:rPr>
        <w:t>　　　　一、脱脂剂行业政策影响分析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二、相关脱脂剂行业标准分析</w:t>
      </w:r>
      <w:r>
        <w:rPr>
          <w:rFonts w:hint="eastAsia"/>
        </w:rPr>
        <w:br/>
      </w:r>
      <w:r>
        <w:rPr>
          <w:rFonts w:hint="eastAsia"/>
        </w:rPr>
        <w:t>　　第三节 脱脂剂行业社会环境分析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中国脱脂剂行业市场规模情况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中国脱脂剂行业盈利情况分析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中国脱脂剂行业市场需求状况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一、2019-2024年脱脂剂行业市场需求情况</w:t>
      </w:r>
      <w:r>
        <w:rPr>
          <w:rFonts w:hint="eastAsia"/>
        </w:rPr>
        <w:br/>
      </w:r>
      <w:r>
        <w:rPr>
          <w:rFonts w:hint="eastAsia"/>
        </w:rPr>
        <w:t>　　　　二、脱脂剂行业市场需求特点分析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三、2025-2031年脱脂剂行业市场需求预测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中国脱脂剂行业产量情况分析与预测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一、2019-2024年脱脂剂行业产量统计分析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二、2025年脱脂剂行业产量特点分析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三、2025-2031年脱脂剂行业产量预测分析</w:t>
      </w:r>
      <w:r>
        <w:rPr>
          <w:rFonts w:hint="eastAsia"/>
        </w:rPr>
        <w:br/>
      </w:r>
      <w:r>
        <w:rPr>
          <w:rFonts w:hint="eastAsia"/>
        </w:rPr>
        <w:t>　　第五节 脱脂剂行业市场供需平衡状况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2019-2024年中国脱脂剂行业进出口情况分析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一、2019-2024年中国脱脂剂行业进口分析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二、2019-2024年中国脱脂剂行业出口分析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2025-2031年中国脱脂剂行业进出口情况预测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一、2025-2031年中国脱脂剂行业进口预测分析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二、2025-2031年中国脱脂剂行业出口预测分析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影响脱脂剂行业进出口变化的主要原因分析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2019-2024年中国脱脂剂行业区域市场分析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中国脱脂剂行业区域市场结构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重点地区脱脂剂行业调研分析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中国脱脂剂行业市场行情分析预测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脱脂剂价格影响因素分析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2019-2024年中国脱脂剂市场价格趋向分析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2025-2031年中国脱脂剂市场价格趋向预测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脱脂剂行业竞争格局分析</w:t>
      </w:r>
      <w:r>
        <w:rPr>
          <w:rFonts w:hint="eastAsia"/>
        </w:rPr>
        <w:br/>
      </w:r>
      <w:r>
        <w:rPr>
          <w:rFonts w:hint="eastAsia"/>
        </w:rPr>
        <w:t>　　第一节 脱脂剂行业集中度分析</w:t>
      </w:r>
      <w:r>
        <w:rPr>
          <w:rFonts w:hint="eastAsia"/>
        </w:rPr>
        <w:br/>
      </w:r>
      <w:r>
        <w:rPr>
          <w:rFonts w:hint="eastAsia"/>
        </w:rPr>
        <w:t>　　　　一、脱脂剂市场集中度分析</w:t>
      </w:r>
      <w:r>
        <w:rPr>
          <w:rFonts w:hint="eastAsia"/>
        </w:rPr>
        <w:br/>
      </w:r>
      <w:r>
        <w:rPr>
          <w:rFonts w:hint="eastAsia"/>
        </w:rPr>
        <w:t>　　　　二、脱脂剂企业集中度分析</w:t>
      </w:r>
      <w:r>
        <w:rPr>
          <w:rFonts w:hint="eastAsia"/>
        </w:rPr>
        <w:br/>
      </w:r>
      <w:r>
        <w:rPr>
          <w:rFonts w:hint="eastAsia"/>
        </w:rPr>
        <w:t>　　　　三、脱脂剂区域集中度分析</w:t>
      </w:r>
      <w:r>
        <w:rPr>
          <w:rFonts w:hint="eastAsia"/>
        </w:rPr>
        <w:br/>
      </w:r>
      <w:r>
        <w:rPr>
          <w:rFonts w:hint="eastAsia"/>
        </w:rPr>
        <w:t>　　第二节 脱脂剂行业竞争格局分析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一、2025年脱脂剂行业竞争分析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二、2025年中外脱脂剂产品竞争分析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三、2019-2024年中国脱脂剂市场竞争分析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四、2025-2031年国内主要脱脂剂企业动向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脱脂剂重点企业（一）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脱脂剂重点企业（二）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脱脂剂重点企业（三）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脱脂剂重点企业（四）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脱脂剂重点企业（五）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脱脂剂重点企业（六）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脱脂剂企业发展策略分析</w:t>
      </w:r>
      <w:r>
        <w:rPr>
          <w:rFonts w:hint="eastAsia"/>
        </w:rPr>
        <w:br/>
      </w:r>
      <w:r>
        <w:rPr>
          <w:rFonts w:hint="eastAsia"/>
        </w:rPr>
        <w:t>　　第一节 脱脂剂市场策略分析</w:t>
      </w:r>
      <w:r>
        <w:rPr>
          <w:rFonts w:hint="eastAsia"/>
        </w:rPr>
        <w:br/>
      </w:r>
      <w:r>
        <w:rPr>
          <w:rFonts w:hint="eastAsia"/>
        </w:rPr>
        <w:t>　　　　一、脱脂剂价格策略分析</w:t>
      </w:r>
      <w:r>
        <w:rPr>
          <w:rFonts w:hint="eastAsia"/>
        </w:rPr>
        <w:br/>
      </w:r>
      <w:r>
        <w:rPr>
          <w:rFonts w:hint="eastAsia"/>
        </w:rPr>
        <w:t>　　　　二、脱脂剂渠道策略分析</w:t>
      </w:r>
      <w:r>
        <w:rPr>
          <w:rFonts w:hint="eastAsia"/>
        </w:rPr>
        <w:br/>
      </w:r>
      <w:r>
        <w:rPr>
          <w:rFonts w:hint="eastAsia"/>
        </w:rPr>
        <w:t>　　第二节 脱脂剂销售策略分析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提高脱脂剂企业竞争力的策略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一、提高中国脱脂剂企业核心竞争力的对策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二、脱脂剂企业提升竞争力的主要方向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三、影响脱脂剂企业核心竞争力的因素及提升途径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四、提高脱脂剂企业竞争力的策略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对我国脱脂剂品牌的战略思考</w:t>
      </w:r>
      <w:r>
        <w:rPr>
          <w:rFonts w:hint="eastAsia"/>
        </w:rPr>
        <w:br/>
      </w:r>
      <w:r>
        <w:rPr>
          <w:rFonts w:hint="eastAsia"/>
        </w:rPr>
        <w:t>　　　　一、脱脂剂实施品牌战略的意义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二、脱脂剂企业品牌的现状分析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三、我国脱脂剂企业的品牌战略</w:t>
      </w:r>
      <w:r>
        <w:rPr>
          <w:rFonts w:hint="eastAsia"/>
        </w:rPr>
        <w:br/>
      </w:r>
      <w:r>
        <w:rPr>
          <w:rFonts w:hint="eastAsia"/>
        </w:rPr>
        <w:t>　　　　四、脱脂剂品牌战略管理的策略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中国脱脂剂行业营销策略分析</w:t>
      </w:r>
      <w:r>
        <w:rPr>
          <w:rFonts w:hint="eastAsia"/>
        </w:rPr>
        <w:br/>
      </w:r>
      <w:r>
        <w:rPr>
          <w:rFonts w:hint="eastAsia"/>
        </w:rPr>
        <w:t>　　第一节 脱脂剂市场推广策略研究分析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一、做好脱脂剂产品导入</w:t>
      </w:r>
      <w:r>
        <w:rPr>
          <w:rFonts w:hint="eastAsia"/>
        </w:rPr>
        <w:br/>
      </w:r>
      <w:r>
        <w:rPr>
          <w:rFonts w:hint="eastAsia"/>
        </w:rPr>
        <w:t>　　　　二、做好脱脂剂产品组合和产品线决策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三、脱脂剂行业城市市场推广策略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脱脂剂行业渠道营销研究分析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一、脱脂剂行业营销环境分析</w:t>
      </w:r>
      <w:r>
        <w:rPr>
          <w:rFonts w:hint="eastAsia"/>
        </w:rPr>
        <w:br/>
      </w:r>
      <w:r>
        <w:rPr>
          <w:rFonts w:hint="eastAsia"/>
        </w:rPr>
        <w:t>　　　　二、脱脂剂行业现存的营销渠道分析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三、脱脂剂行业终端市场营销管理策略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脱脂剂行业营销战略研究分析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一、中国脱脂剂行业有效整合营销策略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二、建立脱脂剂行业厂商的双嬴模式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2025-2031年中国脱脂剂行业前景与风险预测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2025年脱脂剂市场前景分析</w:t>
      </w:r>
      <w:r>
        <w:rPr>
          <w:rFonts w:hint="eastAsia"/>
        </w:rPr>
        <w:br/>
      </w:r>
      <w:r>
        <w:rPr>
          <w:rFonts w:hint="eastAsia"/>
        </w:rPr>
        <w:t>　　第二节 2025年脱脂剂发展趋势预测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2025-2031年中国脱脂剂行业投资特性分析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一、2025-2031年中国脱脂剂行业进入壁垒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二、2025-2031年中国脱脂剂行业盈利模式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三、2025-2031年中国脱脂剂行业盈利因素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2025-2031年中国脱脂剂行业投资机会分析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一、2025-2031年中国脱脂剂细分市场投资机会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二、2025-2031年中国脱脂剂行业区域市场投资潜力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2025-2031年中国脱脂剂行业投资风险分析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一、2025-2031年中国脱脂剂行业市场竞争风险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二、2025-2031年中国脱脂剂行业技术风险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三、2025-2031年中国脱脂剂行业政策风险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四、2025-2031年中国脱脂剂行业进入退出风险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2025-2031年中国脱脂剂行业盈利模式与投资策略分析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国外脱脂剂行业投资现状及经营模式分析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一、境外脱脂剂行业成长情况调查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中国脱脂剂行业商业模式探讨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中国脱脂剂行业投资国际化发展战略分析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中国脱脂剂行业投资策略分析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中国脱脂剂行业资本运作战略选择方案研究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中国脱脂剂行业多元化经营战略的可行性分析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2025-2031年中国脱脂剂行业产量预测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2025-2031年中国脱脂剂行业市场需求预测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2019-2024年中国脱脂剂行业进口量及增速统计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2019-2024年中国脱脂剂行业出口量及增速统计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2025-2031年中国脱脂剂市场需求预测</w:t>
      </w:r>
      <w:r>
        <w:rPr>
          <w:rFonts w:hint="eastAsia"/>
        </w:rPr>
        <w:br/>
      </w:r>
      <w:r>
        <w:rPr>
          <w:rFonts w:hint="eastAsia"/>
        </w:rPr>
        <w:t>　　图表 2025年脱脂剂发展趋势预测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220f19f824846" w:history="1">
        <w:r>
          <w:rPr>
            <w:rStyle w:val="Hyperlink"/>
          </w:rPr>
          <w:t>2025-2031年中国脱脂剂发展现状与趋势分析报告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220f19f824846" w:history="1">
        <w:r>
          <w:rPr>
            <w:rStyle w:val="Hyperlink"/>
          </w:rPr>
          <w:t>https://www.20087.com/8/88/TuoZhiJiDeFaZhanQuShi.html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多少钱一公斤、脱脂剂的作用、金属表面脱脂处理、脱脂剂配方大全、脱脂剂的正确使用方法、脱脂剂不会对眼和皮肤造成伤害是否正确、脱脂剂和除油剂的区别、脱脂剂多少钱一公斤、生产一吨脱脂剂的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43499a90a470c" w:history="1">
      <w:r>
        <w:rPr>
          <w:rStyle w:val="Hyperlink"/>
        </w:rPr>
        <w:t>2025-2031年中国脱脂剂发展现状与趋势分析报告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uoZhiJiDeFaZhanQuShi.html" TargetMode="External" Id="R4d2220f19f82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uoZhiJiDeFaZhanQuShi.html" TargetMode="External" Id="R54943499a90a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2024-08-29T08:19:00Z</dcterms:created>
  <dcterms:modified xsi:type="dcterms:W3CDTF">2024-08-29T09:19:00Z</dcterms:modified>
  <dc:subject>2025-2031年中国脱脂剂发展现状与趋势分析报告</dc:subject>
  <dc:title>2025-2031年中国脱脂剂发展现状与趋势分析报告</dc:title>
  <cp:keywords>2025-2031年中国脱脂剂发展现状与趋势分析报告</cp:keywords>
  <dc:description>2025-2031年中国脱脂剂发展现状与趋势分析报告</dc:description>
</cp:coreProperties>
</file>