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420693dd3c4ce3" w:history="1">
              <w:r>
                <w:rPr>
                  <w:rStyle w:val="Hyperlink"/>
                </w:rPr>
                <w:t>2025-2031年中国衣康酸酐行业研究与趋势预测报告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420693dd3c4ce3" w:history="1">
              <w:r>
                <w:rPr>
                  <w:rStyle w:val="Hyperlink"/>
                </w:rPr>
                <w:t>2025-2031年中国衣康酸酐行业研究与趋势预测报告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420693dd3c4ce3" w:history="1">
                <w:r>
                  <w:rPr>
                    <w:rStyle w:val="Hyperlink"/>
                  </w:rPr>
                  <w:t>https://www.20087.com/8/68/YiKangSuanGanHangYeQianJingQuShi.html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康酸酐是一种重要的有机化学品，广泛应用于高分子材料、医药中间体等领域。近年来，随着高分子材料和医药行业的快速发展，衣康酸酐的需求持续增长。目前，衣康酸酐不仅在产品质量上有所提高，还在生产技术和产业链整合方面进行了优化。此外，随着环保要求的提高，衣康酸酐的绿色生产工艺得到了更多的关注和发展。</w:t>
      </w:r>
      <w:r>
        <w:rPr>
          <w:rFonts w:hint="eastAsia"/>
        </w:rPr>
        <w:br/>
      </w:r>
      <w:r>
        <w:rPr>
          <w:rFonts w:hint="eastAsia"/>
        </w:rPr>
        <w:t>　　未来，衣康酸酐将朝着更加高效、环保和多元化应用的方向发展。随着新材料技术的进步，衣康酸酐将被用于开发更多高性能高分子材料，如特种工程塑料、高性能涂层等。同时，随着医药行业的持续增长，衣康酸酐作为重要的医药中间体，将在更多药物合成中发挥关键作用。此外，通过技术创新，衣康酸酐将开发出更多高附加值的产品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420693dd3c4ce3" w:history="1">
        <w:r>
          <w:rPr>
            <w:rStyle w:val="Hyperlink"/>
          </w:rPr>
          <w:t>2025-2031年中国衣康酸酐行业研究与趋势预测报告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衣康酸酐行业的发展现状、市场规模、供需动态及进出口情况。报告详细解读了衣康酸酐产业链上下游、重点区域市场、竞争格局及领先企业的表现，同时评估了衣康酸酐行业风险与投资机会。通过对衣康酸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衣康酸酐行业发展概述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一、衣康酸酐行业定义及分类</w:t>
      </w:r>
      <w:r>
        <w:rPr>
          <w:rFonts w:hint="eastAsia"/>
        </w:rPr>
        <w:br/>
      </w:r>
      <w:r>
        <w:rPr>
          <w:rFonts w:hint="eastAsia"/>
        </w:rPr>
        <w:t>　　　　二、衣康酸酐行业经济特性</w:t>
      </w:r>
      <w:r>
        <w:rPr>
          <w:rFonts w:hint="eastAsia"/>
        </w:rPr>
        <w:br/>
      </w:r>
      <w:r>
        <w:rPr>
          <w:rFonts w:hint="eastAsia"/>
        </w:rPr>
        <w:t>　　　　三、衣康酸酐行业产业链简介</w:t>
      </w:r>
      <w:r>
        <w:rPr>
          <w:rFonts w:hint="eastAsia"/>
        </w:rPr>
        <w:br/>
      </w:r>
      <w:r>
        <w:rPr>
          <w:rFonts w:hint="eastAsia"/>
        </w:rPr>
        <w:t>　　第二节 衣康酸酐行业发展成熟度</w:t>
      </w:r>
      <w:r>
        <w:rPr>
          <w:rFonts w:hint="eastAsia"/>
        </w:rPr>
        <w:br/>
      </w:r>
      <w:r>
        <w:rPr>
          <w:rFonts w:hint="eastAsia"/>
        </w:rPr>
        <w:t>　　　　一、衣康酸酐行业发展周期分析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衣康酸酐行业相关产业动态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2024-2025年中国衣康酸酐行业发展环境分析</w:t>
      </w:r>
      <w:r>
        <w:rPr>
          <w:rFonts w:hint="eastAsia"/>
        </w:rPr>
        <w:br/>
      </w:r>
      <w:r>
        <w:rPr>
          <w:rFonts w:hint="eastAsia"/>
        </w:rPr>
        <w:t>　　第一节 衣康酸酐行业经济环境分析</w:t>
      </w:r>
      <w:r>
        <w:rPr>
          <w:rFonts w:hint="eastAsia"/>
        </w:rPr>
        <w:br/>
      </w:r>
      <w:r>
        <w:rPr>
          <w:rFonts w:hint="eastAsia"/>
        </w:rPr>
        <w:t>　　第二节 衣康酸酐行业政策环境分析</w:t>
      </w:r>
      <w:r>
        <w:rPr>
          <w:rFonts w:hint="eastAsia"/>
        </w:rPr>
        <w:br/>
      </w:r>
      <w:r>
        <w:rPr>
          <w:rFonts w:hint="eastAsia"/>
        </w:rPr>
        <w:t>　　　　一、衣康酸酐行业政策影响分析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二、相关衣康酸酐行业标准分析</w:t>
      </w:r>
      <w:r>
        <w:rPr>
          <w:rFonts w:hint="eastAsia"/>
        </w:rPr>
        <w:br/>
      </w:r>
      <w:r>
        <w:rPr>
          <w:rFonts w:hint="eastAsia"/>
        </w:rPr>
        <w:t>　　第三节 衣康酸酐行业社会环境分析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2024-2025年衣康酸酐行业技术发展现状及趋势分析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衣康酸酐行业技术发展现状分析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国内外衣康酸酐行业技术差异与原因</w:t>
      </w:r>
      <w:r>
        <w:rPr>
          <w:rFonts w:hint="eastAsia"/>
        </w:rPr>
        <w:br/>
      </w:r>
      <w:r>
        <w:rPr>
          <w:rFonts w:hint="eastAsia"/>
        </w:rPr>
        <w:t>　　第三节 衣康酸酐行业技术发展方向、趋势预测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提升衣康酸酐行业技术能力策略建议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中国衣康酸酐市场发展调研</w:t>
      </w:r>
      <w:r>
        <w:rPr>
          <w:rFonts w:hint="eastAsia"/>
        </w:rPr>
        <w:br/>
      </w:r>
      <w:r>
        <w:rPr>
          <w:rFonts w:hint="eastAsia"/>
        </w:rPr>
        <w:t>　　第一节 衣康酸酐市场现状分析及预测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一、2019-2024年中国衣康酸酐市场规模分析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二、2025-2031年中国衣康酸酐市场规模预测</w:t>
      </w:r>
      <w:r>
        <w:rPr>
          <w:rFonts w:hint="eastAsia"/>
        </w:rPr>
        <w:br/>
      </w:r>
      <w:r>
        <w:rPr>
          <w:rFonts w:hint="eastAsia"/>
        </w:rPr>
        <w:t>　　第二节 衣康酸酐行业产能分析及预测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一、2019-2024年中国衣康酸酐行业产能分析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二、2025-2031年中国衣康酸酐行业产能预测</w:t>
      </w:r>
      <w:r>
        <w:rPr>
          <w:rFonts w:hint="eastAsia"/>
        </w:rPr>
        <w:br/>
      </w:r>
      <w:r>
        <w:rPr>
          <w:rFonts w:hint="eastAsia"/>
        </w:rPr>
        <w:t>　　第三节 衣康酸酐行业产量情况分析及预测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一、2019-2024年中国衣康酸酐行业产量统计分析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二、2025-2031年中国衣康酸酐行业产量预测分析</w:t>
      </w:r>
      <w:r>
        <w:rPr>
          <w:rFonts w:hint="eastAsia"/>
        </w:rPr>
        <w:br/>
      </w:r>
      <w:r>
        <w:rPr>
          <w:rFonts w:hint="eastAsia"/>
        </w:rPr>
        <w:t>　　第四节 衣康酸酐市场需求分析及预测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一、2019-2024年中国衣康酸酐市场需求分析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二、2025-2031年中国衣康酸酐市场需求预测分析</w:t>
      </w:r>
      <w:r>
        <w:rPr>
          <w:rFonts w:hint="eastAsia"/>
        </w:rPr>
        <w:br/>
      </w:r>
      <w:r>
        <w:rPr>
          <w:rFonts w:hint="eastAsia"/>
        </w:rPr>
        <w:t>　　第五节 衣康酸酐进出口数据分析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一、2019-2024年中国衣康酸酐进出口数据分析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二、2025-2031年国内衣康酸酐进出口情况预测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衣康酸酐细分市场深度分析</w:t>
      </w:r>
      <w:r>
        <w:rPr>
          <w:rFonts w:hint="eastAsia"/>
        </w:rPr>
        <w:br/>
      </w:r>
      <w:r>
        <w:rPr>
          <w:rFonts w:hint="eastAsia"/>
        </w:rPr>
        <w:t>　　第一节 衣康酸酐细分市场（一）发展研究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衣康酸酐细分市场（二）发展研究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2019-2024年中国衣康酸酐行业总体发展状况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中国衣康酸酐行业规模情况分析</w:t>
      </w:r>
      <w:r>
        <w:rPr>
          <w:rFonts w:hint="eastAsia"/>
        </w:rPr>
        <w:br/>
      </w:r>
      <w:r>
        <w:rPr>
          <w:rFonts w:hint="eastAsia"/>
        </w:rPr>
        <w:t>　　　　一、衣康酸酐行业单位规模情况分析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二、衣康酸酐行业人员规模状况分析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三、衣康酸酐行业资产规模状况分析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四、衣康酸酐行业市场规模状况分析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五、衣康酸酐行业敏感性分析</w:t>
      </w:r>
      <w:r>
        <w:rPr>
          <w:rFonts w:hint="eastAsia"/>
        </w:rPr>
        <w:br/>
      </w:r>
      <w:r>
        <w:rPr>
          <w:rFonts w:hint="eastAsia"/>
        </w:rPr>
        <w:t>　　第二节 中国衣康酸酐行业财务能力分析</w:t>
      </w:r>
      <w:r>
        <w:rPr>
          <w:rFonts w:hint="eastAsia"/>
        </w:rPr>
        <w:br/>
      </w:r>
      <w:r>
        <w:rPr>
          <w:rFonts w:hint="eastAsia"/>
        </w:rPr>
        <w:t>　　　　一、衣康酸酐行业盈利能力分析</w:t>
      </w:r>
      <w:r>
        <w:rPr>
          <w:rFonts w:hint="eastAsia"/>
        </w:rPr>
        <w:br/>
      </w:r>
      <w:r>
        <w:rPr>
          <w:rFonts w:hint="eastAsia"/>
        </w:rPr>
        <w:t>　　　　二、衣康酸酐行业偿债能力分析</w:t>
      </w:r>
      <w:r>
        <w:rPr>
          <w:rFonts w:hint="eastAsia"/>
        </w:rPr>
        <w:br/>
      </w:r>
      <w:r>
        <w:rPr>
          <w:rFonts w:hint="eastAsia"/>
        </w:rPr>
        <w:t>　　　　三、衣康酸酐行业营运能力分析</w:t>
      </w:r>
      <w:r>
        <w:rPr>
          <w:rFonts w:hint="eastAsia"/>
        </w:rPr>
        <w:br/>
      </w:r>
      <w:r>
        <w:rPr>
          <w:rFonts w:hint="eastAsia"/>
        </w:rPr>
        <w:t>　　　　四、衣康酸酐行业发展能力分析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2019-2024年中国衣康酸酐行业区域市场分析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中国衣康酸酐行业区域市场结构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重点地区衣康酸酐行业调研分析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一、重点地区（一）衣康酸酐市场分析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二、重点地区（二）衣康酸酐市场分析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三、重点地区（三）衣康酸酐市场分析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四、重点地区（四）衣康酸酐市场分析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五、重点地区（五）衣康酸酐市场分析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衣康酸酐行业产品价格分析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三、主要衣康酸酐品牌产品价位分析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五、价格在衣康酸酐行业竞争中的重要性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2024-2025年中国衣康酸酐行业上下游行业发展分析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衣康酸酐上游行业分析</w:t>
      </w:r>
      <w:r>
        <w:rPr>
          <w:rFonts w:hint="eastAsia"/>
        </w:rPr>
        <w:br/>
      </w:r>
      <w:r>
        <w:rPr>
          <w:rFonts w:hint="eastAsia"/>
        </w:rPr>
        <w:t>　　　　一、衣康酸酐产品成本构成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四、上游供给对衣康酸酐行业的影响</w:t>
      </w:r>
      <w:r>
        <w:rPr>
          <w:rFonts w:hint="eastAsia"/>
        </w:rPr>
        <w:br/>
      </w:r>
      <w:r>
        <w:rPr>
          <w:rFonts w:hint="eastAsia"/>
        </w:rPr>
        <w:t>　　第二节 衣康酸酐下游行业分析</w:t>
      </w:r>
      <w:r>
        <w:rPr>
          <w:rFonts w:hint="eastAsia"/>
        </w:rPr>
        <w:br/>
      </w:r>
      <w:r>
        <w:rPr>
          <w:rFonts w:hint="eastAsia"/>
        </w:rPr>
        <w:t>　　　　一、衣康酸酐下游行业分布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四、下游需求对衣康酸酐行业的影响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衣康酸酐行业重点企业发展调研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衣康酸酐重点企业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衣康酸酐重点企业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衣康酸酐重点企业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衣康酸酐重点企业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衣康酸酐重点企业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衣康酸酐重点企业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2024-2025年中国衣康酸酐产业市场竞争格局分析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2024-2025年中国衣康酸酐产业竞争现状分析</w:t>
      </w:r>
      <w:r>
        <w:rPr>
          <w:rFonts w:hint="eastAsia"/>
        </w:rPr>
        <w:br/>
      </w:r>
      <w:r>
        <w:rPr>
          <w:rFonts w:hint="eastAsia"/>
        </w:rPr>
        <w:t>　　　　一、衣康酸酐竞争力分析</w:t>
      </w:r>
      <w:r>
        <w:rPr>
          <w:rFonts w:hint="eastAsia"/>
        </w:rPr>
        <w:br/>
      </w:r>
      <w:r>
        <w:rPr>
          <w:rFonts w:hint="eastAsia"/>
        </w:rPr>
        <w:t>　　　　二、衣康酸酐技术竞争分析</w:t>
      </w:r>
      <w:r>
        <w:rPr>
          <w:rFonts w:hint="eastAsia"/>
        </w:rPr>
        <w:br/>
      </w:r>
      <w:r>
        <w:rPr>
          <w:rFonts w:hint="eastAsia"/>
        </w:rPr>
        <w:t>　　　　三、衣康酸酐价格竞争分析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2025年中国衣康酸酐产业集中度分析</w:t>
      </w:r>
      <w:r>
        <w:rPr>
          <w:rFonts w:hint="eastAsia"/>
        </w:rPr>
        <w:br/>
      </w:r>
      <w:r>
        <w:rPr>
          <w:rFonts w:hint="eastAsia"/>
        </w:rPr>
        <w:t>　　　　一、衣康酸酐市场集中度分析</w:t>
      </w:r>
      <w:r>
        <w:rPr>
          <w:rFonts w:hint="eastAsia"/>
        </w:rPr>
        <w:br/>
      </w:r>
      <w:r>
        <w:rPr>
          <w:rFonts w:hint="eastAsia"/>
        </w:rPr>
        <w:t>　　　　二、衣康酸酐企业集中度分析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2025-2031年提高衣康酸酐企业竞争力的策略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衣康酸酐行业投资风险预警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2024-2025年影响衣康酸酐行业发展的主要因素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一、影响衣康酸酐行业运行的有利因素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二、影响衣康酸酐行业运行的稳定因素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三、影响衣康酸酐行业运行的不利因素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四、我国衣康酸酐行业发展面临的挑战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五、我国衣康酸酐行业发展面临的机遇</w:t>
      </w:r>
      <w:r>
        <w:rPr>
          <w:rFonts w:hint="eastAsia"/>
        </w:rPr>
        <w:br/>
      </w:r>
      <w:r>
        <w:rPr>
          <w:rFonts w:hint="eastAsia"/>
        </w:rPr>
        <w:t>　　第二节 衣康酸酐行业投资风险预警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一、2025-2031年衣康酸酐行业市场风险及控制策略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二、2025-2031年衣康酸酐行业政策风险及控制策略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三、2025-2031年衣康酸酐行业经营风险及控制策略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四、2025-2031年衣康酸酐同业竞争风险及控制策略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五、2025-2031年衣康酸酐行业其他风险及控制策略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衣康酸酐行业发展趋势与投资规划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2025-2031年衣康酸酐市场发展潜力分析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2025-2031年衣康酸酐行业发展趋势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2025-2031年衣康酸酐行业投资前景研究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[~中~智林]对我国衣康酸酐品牌的战略思考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二、衣康酸酐实施品牌战略的意义</w:t>
      </w:r>
      <w:r>
        <w:rPr>
          <w:rFonts w:hint="eastAsia"/>
        </w:rPr>
        <w:br/>
      </w:r>
      <w:r>
        <w:rPr>
          <w:rFonts w:hint="eastAsia"/>
        </w:rPr>
        <w:t>　　　　三、衣康酸酐企业品牌的现状分析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四、我国衣康酸酐企业的品牌战略</w:t>
      </w:r>
      <w:r>
        <w:rPr>
          <w:rFonts w:hint="eastAsia"/>
        </w:rPr>
        <w:br/>
      </w:r>
      <w:r>
        <w:rPr>
          <w:rFonts w:hint="eastAsia"/>
        </w:rPr>
        <w:t>　　　　五、衣康酸酐品牌战略管理的策略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2019-2024年中国衣康酸酐市场规模及增长情况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2019-2024年中国衣康酸酐行业产量及增长趋势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2025-2031年中国衣康酸酐行业产量预测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2019-2024年中国衣康酸酐行业市场需求及增长情况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2025-2031年中国衣康酸酐行业市场需求预测</w:t>
      </w:r>
      <w:r>
        <w:rPr>
          <w:rFonts w:hint="eastAsia"/>
        </w:rPr>
        <w:br/>
      </w:r>
      <w:r>
        <w:rPr>
          <w:rFonts w:hint="eastAsia"/>
        </w:rPr>
        <w:t>　　图表 **地区衣康酸酐市场规模及增长情况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**地区衣康酸酐行业市场需求情况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**地区衣康酸酐市场规模及增长情况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**地区衣康酸酐行业市场需求情况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2019-2024年中国衣康酸酐行业出口情况分析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衣康酸酐重点企业经营情况分析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2025年衣康酸酐行业壁垒</w:t>
      </w:r>
      <w:r>
        <w:rPr>
          <w:rFonts w:hint="eastAsia"/>
        </w:rPr>
        <w:br/>
      </w:r>
      <w:r>
        <w:rPr>
          <w:rFonts w:hint="eastAsia"/>
        </w:rPr>
        <w:t>　　图表 2025年衣康酸酐市场前景分析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2025-2031年中国衣康酸酐市场规模预测</w:t>
      </w:r>
      <w:r>
        <w:rPr>
          <w:rFonts w:hint="eastAsia"/>
        </w:rPr>
        <w:br/>
      </w:r>
      <w:r>
        <w:rPr>
          <w:rFonts w:hint="eastAsia"/>
        </w:rPr>
        <w:t>　　图表 2025年衣康酸酐发展趋势预测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420693dd3c4ce3" w:history="1">
        <w:r>
          <w:rPr>
            <w:rStyle w:val="Hyperlink"/>
          </w:rPr>
          <w:t>2025-2031年中国衣康酸酐行业研究与趋势预测报告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420693dd3c4ce3" w:history="1">
        <w:r>
          <w:rPr>
            <w:rStyle w:val="Hyperlink"/>
          </w:rPr>
          <w:t>https://www.20087.com/8/68/YiKangSuanGanHangYeQianJingQuShi.html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热点：衣康酸结构式、衣康酸酐熔点、衣康酸酐用途是什么、衣康酸酐 生产工厂、衣康酸酐的相对原子质量、衣康酸酐生产厂家、马来酸酐、衣康酸酐沸点、衣康酸生产厂家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4cb6d90e0f499c" w:history="1">
      <w:r>
        <w:rPr>
          <w:rStyle w:val="Hyperlink"/>
        </w:rPr>
        <w:t>2025-2031年中国衣康酸酐行业研究与趋势预测报告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iKangSuanGanHangYeQianJingQuShi.html" TargetMode="External" Id="R74420693dd3c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iKangSuanGanHangYeQianJingQuShi.html" TargetMode="External" Id="Rdf4cb6d90e0f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2024-12-10T08:23:00Z</dcterms:created>
  <dcterms:modified xsi:type="dcterms:W3CDTF">2024-12-10T09:23:00Z</dcterms:modified>
  <dc:subject>2025-2031年中国衣康酸酐行业研究与趋势预测报告</dc:subject>
  <dc:title>2025-2031年中国衣康酸酐行业研究与趋势预测报告</dc:title>
  <cp:keywords>2025-2031年中国衣康酸酐行业研究与趋势预测报告</cp:keywords>
  <dc:description>2025-2031年中国衣康酸酐行业研究与趋势预测报告</dc:description>
</cp:coreProperties>
</file>