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1c700f3f54f10" w:history="1">
              <w:r>
                <w:rPr>
                  <w:rStyle w:val="Hyperlink"/>
                </w:rPr>
                <w:t>2023-2029年中国重力铸造市场分析与趋势预测报告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1c700f3f54f10" w:history="1">
              <w:r>
                <w:rPr>
                  <w:rStyle w:val="Hyperlink"/>
                </w:rPr>
                <w:t>2023-2029年中国重力铸造市场分析与趋势预测报告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01c700f3f54f10" w:history="1">
                <w:r>
                  <w:rPr>
                    <w:rStyle w:val="Hyperlink"/>
                  </w:rPr>
                  <w:t>https://www.20087.com/8/68/ZhongLiZhuZaoHangYeFaZhanQuShi.html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力铸造是一种历史悠久的金属成型工艺，适用于各类合金的铸件生产，尤其在铝、铜合金领域应用广泛。目前，重力铸造技术通过计算机辅助设计、自动化生产线的引入，提高了铸件的尺寸精度与表面质量，降低了人力成本。环保方面，无害化熔炼、余热回收等措施减少了环境污染与能源消耗。</w:t>
      </w:r>
      <w:r>
        <w:rPr>
          <w:rFonts w:hint="eastAsia"/>
        </w:rPr>
        <w:br/>
      </w:r>
      <w:r>
        <w:rPr>
          <w:rFonts w:hint="eastAsia"/>
        </w:rPr>
        <w:t>　　重力铸造的未来将向高精尖与绿色铸造方向发展。随着3D打印技术与数字孪生技术的结合，模具设计与铸造工艺将实现更精准的模拟与优化，提升复杂铸件的生产可行性。同时，材料科学的进步，如新型合金的研发，将拓展重力铸造的应用领域。在可持续发展方面，闭环循环制造系统、清洁能源的利用将成为行业转型升级的重点，以实现低碳铸造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1c700f3f54f10" w:history="1">
        <w:r>
          <w:rPr>
            <w:rStyle w:val="Hyperlink"/>
          </w:rPr>
          <w:t>2023-2029年中国重力铸造市场分析与趋势预测报告</w:t>
        </w:r>
      </w:hyperlink>
      <w:r>
        <w:rPr>
          <w:rFonts w:hint="eastAsia"/>
        </w:rPr>
        <w:t>》依托国家统计局、发改委及重力铸造相关行业协会的详实数据，对重力铸造行业的现状、市场需求、市场规模、产业链结构、价格变动、细分市场进行了全面调研。重力铸造报告还详细剖析了重力铸造市场竞争格局，重点关注了品牌影响力、市场集中度及重点企业运营情况，并在预测重力铸造市场发展前景和发展趋势的同时，识别了重力铸造行业潜在的风险与机遇。重力铸造报告以专业、科学、规范的研究方法和客观、权威的分析，为重力铸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重力铸造产业概述</w:t>
      </w:r>
      <w:r>
        <w:rPr>
          <w:rFonts w:hint="eastAsia"/>
        </w:rPr>
        <w:br/>
      </w:r>
      <w:r>
        <w:rPr>
          <w:rFonts w:hint="eastAsia"/>
        </w:rPr>
        <w:t>　　第一节 重力铸造定义</w:t>
      </w:r>
      <w:r>
        <w:rPr>
          <w:rFonts w:hint="eastAsia"/>
        </w:rPr>
        <w:br/>
      </w:r>
      <w:r>
        <w:rPr>
          <w:rFonts w:hint="eastAsia"/>
        </w:rPr>
        <w:t>　　第二节 重力铸造行业特点</w:t>
      </w:r>
      <w:r>
        <w:rPr>
          <w:rFonts w:hint="eastAsia"/>
        </w:rPr>
        <w:br/>
      </w:r>
      <w:r>
        <w:rPr>
          <w:rFonts w:hint="eastAsia"/>
        </w:rPr>
        <w:t>　　第三节 重力铸造产业链分析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中国重力铸造行业运行环境分析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中国重力铸造运行经济环境分析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中国重力铸造产业政策环境分析</w:t>
      </w:r>
      <w:r>
        <w:rPr>
          <w:rFonts w:hint="eastAsia"/>
        </w:rPr>
        <w:br/>
      </w:r>
      <w:r>
        <w:rPr>
          <w:rFonts w:hint="eastAsia"/>
        </w:rPr>
        <w:t>　　　　一、重力铸造行业监管体制</w:t>
      </w:r>
      <w:r>
        <w:rPr>
          <w:rFonts w:hint="eastAsia"/>
        </w:rPr>
        <w:br/>
      </w:r>
      <w:r>
        <w:rPr>
          <w:rFonts w:hint="eastAsia"/>
        </w:rPr>
        <w:t>　　　　二、重力铸造行业主要法规</w:t>
      </w:r>
      <w:r>
        <w:rPr>
          <w:rFonts w:hint="eastAsia"/>
        </w:rPr>
        <w:br/>
      </w:r>
      <w:r>
        <w:rPr>
          <w:rFonts w:hint="eastAsia"/>
        </w:rPr>
        <w:t>　　　　三、主要重力铸造产业政策</w:t>
      </w:r>
      <w:r>
        <w:rPr>
          <w:rFonts w:hint="eastAsia"/>
        </w:rPr>
        <w:br/>
      </w:r>
      <w:r>
        <w:rPr>
          <w:rFonts w:hint="eastAsia"/>
        </w:rPr>
        <w:t>　　第三节 中国重力铸造产业社会环境分析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国外重力铸造行业发展态势分析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国外重力铸造市场发展现状分析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国外主要国家重力铸造市场现状</w:t>
      </w:r>
      <w:r>
        <w:rPr>
          <w:rFonts w:hint="eastAsia"/>
        </w:rPr>
        <w:br/>
      </w:r>
      <w:r>
        <w:rPr>
          <w:rFonts w:hint="eastAsia"/>
        </w:rPr>
        <w:t>　　第三节 国外重力铸造行业发展趋势预测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中国重力铸造行业市场分析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2017-2022年中国重力铸造行业规模情况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2017-2022年中国重力铸造市场规模情况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2017-2022年中国重力铸造行业盈利情况分析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2017-2022年中国重力铸造市场需求状况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2017-2022年中国重力铸造行业市场供给状况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2017-2022年重力铸造行业市场供需平衡状况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中国重点地区重力铸造行业市场调研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重点地区（一）重力铸造市场调研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重点地区（二）重力铸造市场调研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重点地区（三）重力铸造市场调研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重点地区（四）重力铸造市场调研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重点地区（五）重力铸造市场调研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中国重力铸造行业价格走势及影响因素分析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国内重力铸造行业价格回顾</w:t>
      </w:r>
      <w:r>
        <w:rPr>
          <w:rFonts w:hint="eastAsia"/>
        </w:rPr>
        <w:br/>
      </w:r>
      <w:r>
        <w:rPr>
          <w:rFonts w:hint="eastAsia"/>
        </w:rPr>
        <w:t>　　第二节 国内重力铸造行业价格走势预测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国内重力铸造行业价格影响因素分析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中国重力铸造行业客户调研</w:t>
      </w:r>
      <w:r>
        <w:rPr>
          <w:rFonts w:hint="eastAsia"/>
        </w:rPr>
        <w:br/>
      </w:r>
      <w:r>
        <w:rPr>
          <w:rFonts w:hint="eastAsia"/>
        </w:rPr>
        <w:t>　　　　一、重力铸造行业客户偏好调查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二、客户对重力铸造品牌的首要认知渠道</w:t>
      </w:r>
      <w:r>
        <w:rPr>
          <w:rFonts w:hint="eastAsia"/>
        </w:rPr>
        <w:br/>
      </w:r>
      <w:r>
        <w:rPr>
          <w:rFonts w:hint="eastAsia"/>
        </w:rPr>
        <w:t>　　　　三、重力铸造品牌忠诚度调查</w:t>
      </w:r>
      <w:r>
        <w:rPr>
          <w:rFonts w:hint="eastAsia"/>
        </w:rPr>
        <w:br/>
      </w:r>
      <w:r>
        <w:rPr>
          <w:rFonts w:hint="eastAsia"/>
        </w:rPr>
        <w:t>　　　　四、重力铸造行业客户消费理念调研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中国重力铸造行业竞争格局分析</w:t>
      </w:r>
      <w:r>
        <w:rPr>
          <w:rFonts w:hint="eastAsia"/>
        </w:rPr>
        <w:br/>
      </w:r>
      <w:r>
        <w:rPr>
          <w:rFonts w:hint="eastAsia"/>
        </w:rPr>
        <w:t>　　第一节 2022年重力铸造行业集中度分析</w:t>
      </w:r>
      <w:r>
        <w:rPr>
          <w:rFonts w:hint="eastAsia"/>
        </w:rPr>
        <w:br/>
      </w:r>
      <w:r>
        <w:rPr>
          <w:rFonts w:hint="eastAsia"/>
        </w:rPr>
        <w:t>　　　　一、重力铸造市场集中度分析</w:t>
      </w:r>
      <w:r>
        <w:rPr>
          <w:rFonts w:hint="eastAsia"/>
        </w:rPr>
        <w:br/>
      </w:r>
      <w:r>
        <w:rPr>
          <w:rFonts w:hint="eastAsia"/>
        </w:rPr>
        <w:t>　　　　二、重力铸造企业集中度分析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2021-2022年重力铸造行业竞争格局分析</w:t>
      </w:r>
      <w:r>
        <w:rPr>
          <w:rFonts w:hint="eastAsia"/>
        </w:rPr>
        <w:br/>
      </w:r>
      <w:r>
        <w:rPr>
          <w:rFonts w:hint="eastAsia"/>
        </w:rPr>
        <w:t>　　　　一、重力铸造行业竞争策略分析</w:t>
      </w:r>
      <w:r>
        <w:rPr>
          <w:rFonts w:hint="eastAsia"/>
        </w:rPr>
        <w:br/>
      </w:r>
      <w:r>
        <w:rPr>
          <w:rFonts w:hint="eastAsia"/>
        </w:rPr>
        <w:t>　　　　二、重力铸造行业竞争格局展望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三、我国重力铸造市场竞争趋势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重力铸造行业重点企业发展调研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重力铸造行业企业经营策略研究分析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重力铸造企业多样化经营策略分析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一、重力铸造企业多样化经营情况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二、现行重力铸造行业多样化经营的方向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大型重力铸造企业集团未来发展策略分析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对中小重力铸造企业生产经营的建议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重力铸造行业投资风险与控制策略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重力铸造行业SWOT模型分析</w:t>
      </w:r>
      <w:r>
        <w:rPr>
          <w:rFonts w:hint="eastAsia"/>
        </w:rPr>
        <w:br/>
      </w:r>
      <w:r>
        <w:rPr>
          <w:rFonts w:hint="eastAsia"/>
        </w:rPr>
        <w:t>　　　　一、重力铸造行业优势分析</w:t>
      </w:r>
      <w:r>
        <w:rPr>
          <w:rFonts w:hint="eastAsia"/>
        </w:rPr>
        <w:br/>
      </w:r>
      <w:r>
        <w:rPr>
          <w:rFonts w:hint="eastAsia"/>
        </w:rPr>
        <w:t>　　　　二、重力铸造行业劣势分析</w:t>
      </w:r>
      <w:r>
        <w:rPr>
          <w:rFonts w:hint="eastAsia"/>
        </w:rPr>
        <w:br/>
      </w:r>
      <w:r>
        <w:rPr>
          <w:rFonts w:hint="eastAsia"/>
        </w:rPr>
        <w:t>　　　　三、重力铸造行业机会分析</w:t>
      </w:r>
      <w:r>
        <w:rPr>
          <w:rFonts w:hint="eastAsia"/>
        </w:rPr>
        <w:br/>
      </w:r>
      <w:r>
        <w:rPr>
          <w:rFonts w:hint="eastAsia"/>
        </w:rPr>
        <w:t>　　　　四、重力铸造行业风险分析</w:t>
      </w:r>
      <w:r>
        <w:rPr>
          <w:rFonts w:hint="eastAsia"/>
        </w:rPr>
        <w:br/>
      </w:r>
      <w:r>
        <w:rPr>
          <w:rFonts w:hint="eastAsia"/>
        </w:rPr>
        <w:t>　　第二节 重力铸造行业投资风险及控制策略分析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一、重力铸造市场风险及控制策略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二、重力铸造行业政策风险及控制策略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三、重力铸造行业经营风险及控制策略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四、重力铸造同业竞争风险及控制策略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五、重力铸造行业其他风险及控制策略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2023-2029年中国重力铸造行业投资潜力及发展趋势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2023-2029年重力铸造行业投资潜力分析</w:t>
      </w:r>
      <w:r>
        <w:rPr>
          <w:rFonts w:hint="eastAsia"/>
        </w:rPr>
        <w:br/>
      </w:r>
      <w:r>
        <w:rPr>
          <w:rFonts w:hint="eastAsia"/>
        </w:rPr>
        <w:t>　　　　一、重力铸造行业重点可投资领域</w:t>
      </w:r>
      <w:r>
        <w:rPr>
          <w:rFonts w:hint="eastAsia"/>
        </w:rPr>
        <w:br/>
      </w:r>
      <w:r>
        <w:rPr>
          <w:rFonts w:hint="eastAsia"/>
        </w:rPr>
        <w:t>　　　　二、重力铸造行业目标市场需求潜力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三、重力铸造行业投资潜力综合评判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2023-2029年中国重力铸造行业发展趋势分析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一、2023年重力铸造市场前景分析</w:t>
      </w:r>
      <w:r>
        <w:rPr>
          <w:rFonts w:hint="eastAsia"/>
        </w:rPr>
        <w:br/>
      </w:r>
      <w:r>
        <w:rPr>
          <w:rFonts w:hint="eastAsia"/>
        </w:rPr>
        <w:t>　　　　二、2023年重力铸造发展趋势预测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三、2023-2029年我国重力铸造行业发展剖析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五、未来重力铸造行业发展变局剖析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重力铸造行业历程</w:t>
      </w:r>
      <w:r>
        <w:rPr>
          <w:rFonts w:hint="eastAsia"/>
        </w:rPr>
        <w:br/>
      </w:r>
      <w:r>
        <w:rPr>
          <w:rFonts w:hint="eastAsia"/>
        </w:rPr>
        <w:t>　　图表 重力铸造行业生命周期</w:t>
      </w:r>
      <w:r>
        <w:rPr>
          <w:rFonts w:hint="eastAsia"/>
        </w:rPr>
        <w:br/>
      </w:r>
      <w:r>
        <w:rPr>
          <w:rFonts w:hint="eastAsia"/>
        </w:rPr>
        <w:t>　　图表 重力铸造行业产业链分析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2017-2022年重力铸造行业市场容量统计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2017-2022年中国重力铸造行业市场规模及增长情况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2017-2022年中国重力铸造行业销售收入分析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2017-2022年中国重力铸造行业盈利情况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2017-2022年中国重力铸造行业利润总额分析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2017-2022年中国重力铸造行业企业数量情况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2017-2022年中国重力铸造行业企业平均规模情况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2017-2022年中国重力铸造行业竞争力分析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2017-2022年中国重力铸造行业盈利能力分析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2017-2022年中国重力铸造行业运营能力分析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2017-2022年中国重力铸造行业偿债能力分析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2017-2022年中国重力铸造行业发展能力分析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2017-2022年中国重力铸造行业经营效益分析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**地区重力铸造市场规模及增长情况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**地区重力铸造市场规模及增长情况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**地区重力铸造市场规模及增长情况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**地区重力铸造行业市场需求情况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重力铸造重点企业（一）基本信息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重力铸造重点企业（一）经营情况分析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重力铸造重点企业（一）盈利能力情况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重力铸造重点企业（一）偿债能力情况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重力铸造重点企业（一）运营能力情况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重力铸造重点企业（一）成长能力情况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重力铸造重点企业（二）基本信息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重力铸造重点企业（二）经营情况分析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重力铸造重点企业（二）盈利能力情况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重力铸造重点企业（二）偿债能力情况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重力铸造重点企业（二）运营能力情况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重力铸造重点企业（二）成长能力情况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2023-2029年中国重力铸造行业市场容量预测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2023-2029年中国重力铸造行业市场规模预测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2023-2029年中国重力铸造市场前景分析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2023-2029年中国重力铸造行业发展趋势预测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1c700f3f54f10" w:history="1">
        <w:r>
          <w:rPr>
            <w:rStyle w:val="Hyperlink"/>
          </w:rPr>
          <w:t>2023-2029年中国重力铸造市场分析与趋势预测报告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01c700f3f54f10" w:history="1">
        <w:r>
          <w:rPr>
            <w:rStyle w:val="Hyperlink"/>
          </w:rPr>
          <w:t>https://www.20087.com/8/68/ZhongLiZhuZaoHangYeFaZhanQuShi.html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6f234ad0d464b" w:history="1">
      <w:r>
        <w:rPr>
          <w:rStyle w:val="Hyperlink"/>
        </w:rPr>
        <w:t>2023-2029年中国重力铸造市场分析与趋势预测报告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ZhongLiZhuZaoHangYeFaZhanQuShi.html" TargetMode="External" Id="R7e01c700f3f5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ZhongLiZhuZaoHangYeFaZhanQuShi.html" TargetMode="External" Id="R6e66f234ad0d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2023-01-07T22:59:41Z</dcterms:created>
  <dcterms:modified xsi:type="dcterms:W3CDTF">2023-01-07T23:59:41Z</dcterms:modified>
  <dc:subject>2023-2029年中国重力铸造市场分析与趋势预测报告</dc:subject>
  <dc:title>2023-2029年中国重力铸造市场分析与趋势预测报告</dc:title>
  <cp:keywords>2023-2029年中国重力铸造市场分析与趋势预测报告</cp:keywords>
  <dc:description>2023-2029年中国重力铸造市场分析与趋势预测报告</dc:description>
</cp:coreProperties>
</file>