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b5ea08f884e8a" w:history="1">
              <w:r>
                <w:rPr>
                  <w:rStyle w:val="Hyperlink"/>
                </w:rPr>
                <w:t>2023-2029年全球与中国2,5-二溴吡啶行业发展全面调研与未来趋势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b5ea08f884e8a" w:history="1">
              <w:r>
                <w:rPr>
                  <w:rStyle w:val="Hyperlink"/>
                </w:rPr>
                <w:t>2023-2029年全球与中国2,5-二溴吡啶行业发展全面调研与未来趋势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b5ea08f884e8a" w:history="1">
                <w:r>
                  <w:rPr>
                    <w:rStyle w:val="Hyperlink"/>
                  </w:rPr>
                  <w:t>https://www.20087.com/8/18/25ErXiuBiDingWeiLaiFaZhanQuShi.html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溴吡啶是一种重要的有机化合物，广泛应用于医药、农药和染料等行业。近年来，随着合成技术的进步，2,5-二溴吡啶的纯度和产量都有了显著提升，从而降低了生产成本并提高了产品质量。目前市场上，2,5-二溴吡啶不仅在合成工艺上进行了优化，还在应用领域上进行了拓展，如作为某些抗癌药物的合成原料。此外，随着对环境保护意识的增强，2,5-二溴吡啶的绿色合成路线也得到了重视和发展。</w:t>
      </w:r>
      <w:r>
        <w:rPr>
          <w:rFonts w:hint="eastAsia"/>
        </w:rPr>
        <w:br/>
      </w:r>
      <w:r>
        <w:rPr>
          <w:rFonts w:hint="eastAsia"/>
        </w:rPr>
        <w:t>　　未来，2,5-二溴吡啶的发展将更加注重绿色化学和可持续性。一方面，随着生物催化和绿色溶剂技术的应用，2,5-二溴吡啶的生产将更加环保，减少对环境的影响。另一方面，随着新药研发的不断推进，2,5-二溴吡啶作为重要的医药中间体，将在药物发现和合成中扮演更重要的角色。此外，随着对化学品安全性和生物相容性的要求提高，2,5-二溴吡啶的质量控制标准也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b5ea08f884e8a" w:history="1">
        <w:r>
          <w:rPr>
            <w:rStyle w:val="Hyperlink"/>
          </w:rPr>
          <w:t>2023-2029年全球与中国2,5-二溴吡啶行业发展全面调研与未来趋势</w:t>
        </w:r>
      </w:hyperlink>
      <w:r>
        <w:rPr>
          <w:rFonts w:hint="eastAsia"/>
        </w:rPr>
        <w:t>》基于国家统计局及相关协会的详实数据，系统分析了2,5-二溴吡啶行业的市场规模、重点企业表现、产业链结构、竞争格局及价格动态。报告内容严谨、数据详实，结合丰富图表，全面呈现2,5-二溴吡啶行业现状与未来发展趋势。通过对2,5-二溴吡啶技术现状、SWOT分析及市场前景的解读，报告为2,5-二溴吡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中国2,5-二溴吡啶概述</w:t>
      </w:r>
      <w:r>
        <w:rPr>
          <w:rFonts w:hint="eastAsia"/>
        </w:rPr>
        <w:br/>
      </w:r>
      <w:r>
        <w:rPr>
          <w:rFonts w:hint="eastAsia"/>
        </w:rPr>
        <w:t>　　第一节 2,5-二溴吡啶行业定义</w:t>
      </w:r>
      <w:r>
        <w:rPr>
          <w:rFonts w:hint="eastAsia"/>
        </w:rPr>
        <w:br/>
      </w:r>
      <w:r>
        <w:rPr>
          <w:rFonts w:hint="eastAsia"/>
        </w:rPr>
        <w:t>　　第二节 2,5-二溴吡啶行业发展特性</w:t>
      </w:r>
      <w:r>
        <w:rPr>
          <w:rFonts w:hint="eastAsia"/>
        </w:rPr>
        <w:br/>
      </w:r>
      <w:r>
        <w:rPr>
          <w:rFonts w:hint="eastAsia"/>
        </w:rPr>
        <w:t>　　第三节 2,5-二溴吡啶产业链分析</w:t>
      </w:r>
      <w:r>
        <w:rPr>
          <w:rFonts w:hint="eastAsia"/>
        </w:rPr>
        <w:br/>
      </w:r>
      <w:r>
        <w:rPr>
          <w:rFonts w:hint="eastAsia"/>
        </w:rPr>
        <w:t>　　第四节 2,5-二溴吡啶行业生命周期分析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2022-2023年国外2,5-二溴吡啶市场发展概况</w:t>
      </w:r>
      <w:r>
        <w:rPr>
          <w:rFonts w:hint="eastAsia"/>
        </w:rPr>
        <w:br/>
      </w:r>
      <w:r>
        <w:rPr>
          <w:rFonts w:hint="eastAsia"/>
        </w:rPr>
        <w:t>　　第一节 全球2,5-二溴吡啶市场发展分析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北美地区主要国家2,5-二溴吡啶市场概况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欧洲地区主要国家2,5-二溴吡啶市场概况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亚洲地区主要国家2,5-二溴吡啶市场概况</w:t>
      </w:r>
      <w:r>
        <w:rPr>
          <w:rFonts w:hint="eastAsia"/>
        </w:rPr>
        <w:br/>
      </w:r>
      <w:r>
        <w:rPr>
          <w:rFonts w:hint="eastAsia"/>
        </w:rPr>
        <w:t>　　第五节 全球2,5-二溴吡啶市场发展预测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2022-2023年中国2,5-二溴吡啶发展环境分析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2,5-二溴吡啶行业相关政策、标准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2,5-二溴吡啶行业相关发展规划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中国2,5-二溴吡啶技术发展分析</w:t>
      </w:r>
      <w:r>
        <w:rPr>
          <w:rFonts w:hint="eastAsia"/>
        </w:rPr>
        <w:br/>
      </w:r>
      <w:r>
        <w:rPr>
          <w:rFonts w:hint="eastAsia"/>
        </w:rPr>
        <w:t>　　第一节 当前2,5-二溴吡啶技术发展现状分析</w:t>
      </w:r>
      <w:r>
        <w:rPr>
          <w:rFonts w:hint="eastAsia"/>
        </w:rPr>
        <w:br/>
      </w:r>
      <w:r>
        <w:rPr>
          <w:rFonts w:hint="eastAsia"/>
        </w:rPr>
        <w:t>　　第二节 2,5-二溴吡啶生产中需注意的问题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2,5-二溴吡啶行业主要技术趋势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2,5-二溴吡啶市场特性分析</w:t>
      </w:r>
      <w:r>
        <w:rPr>
          <w:rFonts w:hint="eastAsia"/>
        </w:rPr>
        <w:br/>
      </w:r>
      <w:r>
        <w:rPr>
          <w:rFonts w:hint="eastAsia"/>
        </w:rPr>
        <w:t>　　第一节 2,5-二溴吡啶行业集中度分析</w:t>
      </w:r>
      <w:r>
        <w:rPr>
          <w:rFonts w:hint="eastAsia"/>
        </w:rPr>
        <w:br/>
      </w:r>
      <w:r>
        <w:rPr>
          <w:rFonts w:hint="eastAsia"/>
        </w:rPr>
        <w:t>　　第二节 2,5-二溴吡啶行业SWOT分析</w:t>
      </w:r>
      <w:r>
        <w:rPr>
          <w:rFonts w:hint="eastAsia"/>
        </w:rPr>
        <w:br/>
      </w:r>
      <w:r>
        <w:rPr>
          <w:rFonts w:hint="eastAsia"/>
        </w:rPr>
        <w:t>　　　　一、2,5-二溴吡啶行业优势</w:t>
      </w:r>
      <w:r>
        <w:rPr>
          <w:rFonts w:hint="eastAsia"/>
        </w:rPr>
        <w:br/>
      </w:r>
      <w:r>
        <w:rPr>
          <w:rFonts w:hint="eastAsia"/>
        </w:rPr>
        <w:t>　　　　二、2,5-二溴吡啶行业劣势</w:t>
      </w:r>
      <w:r>
        <w:rPr>
          <w:rFonts w:hint="eastAsia"/>
        </w:rPr>
        <w:br/>
      </w:r>
      <w:r>
        <w:rPr>
          <w:rFonts w:hint="eastAsia"/>
        </w:rPr>
        <w:t>　　　　三、2,5-二溴吡啶行业机会</w:t>
      </w:r>
      <w:r>
        <w:rPr>
          <w:rFonts w:hint="eastAsia"/>
        </w:rPr>
        <w:br/>
      </w:r>
      <w:r>
        <w:rPr>
          <w:rFonts w:hint="eastAsia"/>
        </w:rPr>
        <w:t>　　　　四、2,5-二溴吡啶行业风险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中国2,5-二溴吡啶发展现状</w:t>
      </w:r>
      <w:r>
        <w:rPr>
          <w:rFonts w:hint="eastAsia"/>
        </w:rPr>
        <w:br/>
      </w:r>
      <w:r>
        <w:rPr>
          <w:rFonts w:hint="eastAsia"/>
        </w:rPr>
        <w:t>　　第一节 中国2,5-二溴吡啶市场现状分析</w:t>
      </w:r>
      <w:r>
        <w:rPr>
          <w:rFonts w:hint="eastAsia"/>
        </w:rPr>
        <w:br/>
      </w:r>
      <w:r>
        <w:rPr>
          <w:rFonts w:hint="eastAsia"/>
        </w:rPr>
        <w:t>　　第二节 中国2,5-二溴吡啶行业产量情况分析及预测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一、2,5-二溴吡啶总体产能规模</w:t>
      </w:r>
      <w:r>
        <w:rPr>
          <w:rFonts w:hint="eastAsia"/>
        </w:rPr>
        <w:br/>
      </w:r>
      <w:r>
        <w:rPr>
          <w:rFonts w:hint="eastAsia"/>
        </w:rPr>
        <w:t>　　　　二、2,5-二溴吡啶生产区域分布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三、2018-2023年中国2,5-二溴吡啶产量统计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三、2023-2029年中国2,5-二溴吡啶产量预测</w:t>
      </w:r>
      <w:r>
        <w:rPr>
          <w:rFonts w:hint="eastAsia"/>
        </w:rPr>
        <w:br/>
      </w:r>
      <w:r>
        <w:rPr>
          <w:rFonts w:hint="eastAsia"/>
        </w:rPr>
        <w:t>　　第三节 中国2,5-二溴吡啶市场需求分析及预测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一、中国2,5-二溴吡啶市场需求特点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二、2018-2023年中国2,5-二溴吡啶市场需求量统计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三、2023-2029年中国2,5-二溴吡啶市场需求量预测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中国2,5-二溴吡啶价格趋势分析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一、2018-2023年中国2,5-二溴吡啶市场价格趋势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二、2023-2029年中国2,5-二溴吡啶市场价格走势预测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2018-2023年2,5-二溴吡啶行业经济运行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2018-2023年中国2,5-二溴吡啶行业盈利能力分析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2018-2023年中国2,5-二溴吡啶行业发展能力分析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2018-2023年2,5-二溴吡啶行业偿债能力分析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2018-2023年2,5-二溴吡啶制造企业数量分析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中国2,5-二溴吡啶行业重点地区发展分析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2018-2023年中国2,5-二溴吡啶进出口分析</w:t>
      </w:r>
      <w:r>
        <w:rPr>
          <w:rFonts w:hint="eastAsia"/>
        </w:rPr>
        <w:br/>
      </w:r>
      <w:r>
        <w:rPr>
          <w:rFonts w:hint="eastAsia"/>
        </w:rPr>
        <w:t>　　第一节 2,5-二溴吡啶进口情况分析</w:t>
      </w:r>
      <w:r>
        <w:rPr>
          <w:rFonts w:hint="eastAsia"/>
        </w:rPr>
        <w:br/>
      </w:r>
      <w:r>
        <w:rPr>
          <w:rFonts w:hint="eastAsia"/>
        </w:rPr>
        <w:t>　　第二节 2,5-二溴吡啶出口情况分析</w:t>
      </w:r>
      <w:r>
        <w:rPr>
          <w:rFonts w:hint="eastAsia"/>
        </w:rPr>
        <w:br/>
      </w:r>
      <w:r>
        <w:rPr>
          <w:rFonts w:hint="eastAsia"/>
        </w:rPr>
        <w:t>　　第三节 影响2,5-二溴吡啶进出口因素分析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主要2,5-二溴吡啶生产企业及竞争格局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2,5-二溴吡啶行业投资战略研究</w:t>
      </w:r>
      <w:r>
        <w:rPr>
          <w:rFonts w:hint="eastAsia"/>
        </w:rPr>
        <w:br/>
      </w:r>
      <w:r>
        <w:rPr>
          <w:rFonts w:hint="eastAsia"/>
        </w:rPr>
        <w:t>　　第一节 2,5-二溴吡啶行业发展战略研究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对我国2,5-二溴吡啶品牌的战略思考</w:t>
      </w:r>
      <w:r>
        <w:rPr>
          <w:rFonts w:hint="eastAsia"/>
        </w:rPr>
        <w:br/>
      </w:r>
      <w:r>
        <w:rPr>
          <w:rFonts w:hint="eastAsia"/>
        </w:rPr>
        <w:t>　　　　一、2,5-二溴吡啶品牌的重要性</w:t>
      </w:r>
      <w:r>
        <w:rPr>
          <w:rFonts w:hint="eastAsia"/>
        </w:rPr>
        <w:br/>
      </w:r>
      <w:r>
        <w:rPr>
          <w:rFonts w:hint="eastAsia"/>
        </w:rPr>
        <w:t>　　　　二、2,5-二溴吡啶实施品牌战略的意义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三、2,5-二溴吡啶企业品牌的现状分析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四、我国2,5-二溴吡啶企业的品牌战略</w:t>
      </w:r>
      <w:r>
        <w:rPr>
          <w:rFonts w:hint="eastAsia"/>
        </w:rPr>
        <w:br/>
      </w:r>
      <w:r>
        <w:rPr>
          <w:rFonts w:hint="eastAsia"/>
        </w:rPr>
        <w:t>　　　　五、2,5-二溴吡啶品牌战略管理的策略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2,5-二溴吡啶经营策略分析</w:t>
      </w:r>
      <w:r>
        <w:rPr>
          <w:rFonts w:hint="eastAsia"/>
        </w:rPr>
        <w:br/>
      </w:r>
      <w:r>
        <w:rPr>
          <w:rFonts w:hint="eastAsia"/>
        </w:rPr>
        <w:t>　　　　一、2,5-二溴吡啶市场细分策略</w:t>
      </w:r>
      <w:r>
        <w:rPr>
          <w:rFonts w:hint="eastAsia"/>
        </w:rPr>
        <w:br/>
      </w:r>
      <w:r>
        <w:rPr>
          <w:rFonts w:hint="eastAsia"/>
        </w:rPr>
        <w:t>　　　　二、2,5-二溴吡啶市场创新策略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四、2,5-二溴吡啶新产品差异化战略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2023-2029年中国2,5-二溴吡啶发展趋势预测及投资风险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未来2,5-二溴吡啶行业发展趋势预测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2,5-二溴吡啶行业投资风险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2,5-二溴吡啶投资建议</w:t>
      </w:r>
      <w:r>
        <w:rPr>
          <w:rFonts w:hint="eastAsia"/>
        </w:rPr>
        <w:br/>
      </w:r>
      <w:r>
        <w:rPr>
          <w:rFonts w:hint="eastAsia"/>
        </w:rPr>
        <w:t>　　第一节 2,5-二溴吡啶行业投资环境分析</w:t>
      </w:r>
      <w:r>
        <w:rPr>
          <w:rFonts w:hint="eastAsia"/>
        </w:rPr>
        <w:br/>
      </w:r>
      <w:r>
        <w:rPr>
          <w:rFonts w:hint="eastAsia"/>
        </w:rPr>
        <w:t>　　第二节 2,5-二溴吡啶行业投资进入壁垒分析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b5ea08f884e8a" w:history="1">
        <w:r>
          <w:rPr>
            <w:rStyle w:val="Hyperlink"/>
          </w:rPr>
          <w:t>2023-2029年全球与中国2,5-二溴吡啶行业发展全面调研与未来趋势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b5ea08f884e8a" w:history="1">
        <w:r>
          <w:rPr>
            <w:rStyle w:val="Hyperlink"/>
          </w:rPr>
          <w:t>https://www.20087.com/8/18/25ErXiuBiDingWeiLaiFaZhanQuShi.html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热点：二溴吡啶和吡啶那个极性大、25二溴吡啶、芴甲基氯甲酸酯、25二溴吡啶合成工艺、氯氟苯腈、25二溴吡啶合成、4氨基吡啶、25二溴吡啶和丁基锂反应、2溴吡啶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9f1b060fc45ea" w:history="1">
      <w:r>
        <w:rPr>
          <w:rStyle w:val="Hyperlink"/>
        </w:rPr>
        <w:t>2023-2029年全球与中国2,5-二溴吡啶行业发展全面调研与未来趋势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25ErXiuBiDingWeiLaiFaZhanQuShi.html" TargetMode="External" Id="Rd77b5ea08f88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25ErXiuBiDingWeiLaiFaZhanQuShi.html" TargetMode="External" Id="R88c9f1b060f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2022-12-08T23:19:00Z</dcterms:created>
  <dcterms:modified xsi:type="dcterms:W3CDTF">2022-12-09T00:19:00Z</dcterms:modified>
  <dc:subject>2023-2029年全球与中国2,5-二溴吡啶行业发展全面调研与未来趋势</dc:subject>
  <dc:title>2023-2029年全球与中国2,5-二溴吡啶行业发展全面调研与未来趋势</dc:title>
  <cp:keywords>2023-2029年全球与中国2,5-二溴吡啶行业发展全面调研与未来趋势</cp:keywords>
  <dc:description>2023-2029年全球与中国2,5-二溴吡啶行业发展全面调研与未来趋势</dc:description>
</cp:coreProperties>
</file>