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1d480b8194006" w:history="1">
              <w:r>
                <w:rPr>
                  <w:rStyle w:val="Hyperlink"/>
                </w:rPr>
                <w:t>2023-2029年全球与中国3,5-二氟苯乙酮行业深度调研与发展趋势分析报告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1d480b8194006" w:history="1">
              <w:r>
                <w:rPr>
                  <w:rStyle w:val="Hyperlink"/>
                </w:rPr>
                <w:t>2023-2029年全球与中国3,5-二氟苯乙酮行业深度调研与发展趋势分析报告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1d480b8194006" w:history="1">
                <w:r>
                  <w:rPr>
                    <w:rStyle w:val="Hyperlink"/>
                  </w:rPr>
                  <w:t>https://www.20087.com/8/78/35ErFuBenYiTongXianZhuangYuFaZha.html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氟苯乙酮是一种重要的精细化学品，广泛应用于医药、农药、染料等领域。近年来，随着下游行业对高质量中间体需求的增长，3,5-二氟苯乙酮的生产和应用得到了快速发展。目前，该产品主要通过化学合成法制备，技术成熟稳定，产能分布较为集中。随着环保要求的提高和技术的进步，生产过程中更加注重绿色化学原则，采用环保型溶剂和催化剂，减少有害废弃物的产生。</w:t>
      </w:r>
      <w:r>
        <w:rPr>
          <w:rFonts w:hint="eastAsia"/>
        </w:rPr>
        <w:br/>
      </w:r>
      <w:r>
        <w:rPr>
          <w:rFonts w:hint="eastAsia"/>
        </w:rPr>
        <w:t>　　未来，5-二氟苯乙酮行业的发展将更加注重技术创新和可持续性。一方面，通过不断优化合成路线，提高反应效率和产物纯度，降低成本。另一方面，随着绿色化学理念的推广，3,5-二氟苯乙酮的生产将更加注重环境友好性，采用更加安全、环保的生产方法。此外，随着下游行业对高品质中间体需求的增长，3,5-二氟苯乙酮的应用领域还将继续扩展，如在新型药物合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1d480b8194006" w:history="1">
        <w:r>
          <w:rPr>
            <w:rStyle w:val="Hyperlink"/>
          </w:rPr>
          <w:t>2023-2029年全球与中国3,5-二氟苯乙酮行业深度调研与发展趋势分析报告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3,5-二氟苯乙酮行业的市场规模、需求变化、产业链动态及区域发展格局。报告重点解读了3,5-二氟苯乙酮行业竞争态势与重点企业的市场表现，并通过科学研判行业趋势与前景，揭示了3,5-二氟苯乙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中国3,5-二氟苯乙酮概述</w:t>
      </w:r>
      <w:r>
        <w:rPr>
          <w:rFonts w:hint="eastAsia"/>
        </w:rPr>
        <w:br/>
      </w:r>
      <w:r>
        <w:rPr>
          <w:rFonts w:hint="eastAsia"/>
        </w:rPr>
        <w:t>　　第一节 3,5-二氟苯乙酮行业定义</w:t>
      </w:r>
      <w:r>
        <w:rPr>
          <w:rFonts w:hint="eastAsia"/>
        </w:rPr>
        <w:br/>
      </w:r>
      <w:r>
        <w:rPr>
          <w:rFonts w:hint="eastAsia"/>
        </w:rPr>
        <w:t>　　第二节 3,5-二氟苯乙酮行业发展特性</w:t>
      </w:r>
      <w:r>
        <w:rPr>
          <w:rFonts w:hint="eastAsia"/>
        </w:rPr>
        <w:br/>
      </w:r>
      <w:r>
        <w:rPr>
          <w:rFonts w:hint="eastAsia"/>
        </w:rPr>
        <w:t>　　第三节 3,5-二氟苯乙酮产业链分析</w:t>
      </w:r>
      <w:r>
        <w:rPr>
          <w:rFonts w:hint="eastAsia"/>
        </w:rPr>
        <w:br/>
      </w:r>
      <w:r>
        <w:rPr>
          <w:rFonts w:hint="eastAsia"/>
        </w:rPr>
        <w:t>　　第四节 3,5-二氟苯乙酮行业生命周期分析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2022-2023年国外3,5-二氟苯乙酮市场发展概况</w:t>
      </w:r>
      <w:r>
        <w:rPr>
          <w:rFonts w:hint="eastAsia"/>
        </w:rPr>
        <w:br/>
      </w:r>
      <w:r>
        <w:rPr>
          <w:rFonts w:hint="eastAsia"/>
        </w:rPr>
        <w:t>　　第一节 全球3,5-二氟苯乙酮市场发展分析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北美地区主要国家3,5-二氟苯乙酮市场概况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欧洲地区主要国家3,5-二氟苯乙酮市场概况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亚洲地区主要国家3,5-二氟苯乙酮市场概况</w:t>
      </w:r>
      <w:r>
        <w:rPr>
          <w:rFonts w:hint="eastAsia"/>
        </w:rPr>
        <w:br/>
      </w:r>
      <w:r>
        <w:rPr>
          <w:rFonts w:hint="eastAsia"/>
        </w:rPr>
        <w:t>　　第五节 全球3,5-二氟苯乙酮市场发展预测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2022-2023年中国3,5-二氟苯乙酮发展环境分析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3,5-二氟苯乙酮行业相关政策、标准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3,5-二氟苯乙酮行业相关发展规划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中国3,5-二氟苯乙酮技术发展分析</w:t>
      </w:r>
      <w:r>
        <w:rPr>
          <w:rFonts w:hint="eastAsia"/>
        </w:rPr>
        <w:br/>
      </w:r>
      <w:r>
        <w:rPr>
          <w:rFonts w:hint="eastAsia"/>
        </w:rPr>
        <w:t>　　第一节 当前3,5-二氟苯乙酮技术发展现状分析</w:t>
      </w:r>
      <w:r>
        <w:rPr>
          <w:rFonts w:hint="eastAsia"/>
        </w:rPr>
        <w:br/>
      </w:r>
      <w:r>
        <w:rPr>
          <w:rFonts w:hint="eastAsia"/>
        </w:rPr>
        <w:t>　　第二节 3,5-二氟苯乙酮生产中需注意的问题</w:t>
      </w:r>
      <w:r>
        <w:rPr>
          <w:rFonts w:hint="eastAsia"/>
        </w:rPr>
        <w:br/>
      </w:r>
      <w:r>
        <w:rPr>
          <w:rFonts w:hint="eastAsia"/>
        </w:rPr>
        <w:t>　　第三节 3,5-二氟苯乙酮行业主要技术趋势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3,5-二氟苯乙酮市场特性分析</w:t>
      </w:r>
      <w:r>
        <w:rPr>
          <w:rFonts w:hint="eastAsia"/>
        </w:rPr>
        <w:br/>
      </w:r>
      <w:r>
        <w:rPr>
          <w:rFonts w:hint="eastAsia"/>
        </w:rPr>
        <w:t>　　第一节 3,5-二氟苯乙酮行业集中度分析</w:t>
      </w:r>
      <w:r>
        <w:rPr>
          <w:rFonts w:hint="eastAsia"/>
        </w:rPr>
        <w:br/>
      </w:r>
      <w:r>
        <w:rPr>
          <w:rFonts w:hint="eastAsia"/>
        </w:rPr>
        <w:t>　　第二节 3,5-二氟苯乙酮行业SWOT分析</w:t>
      </w:r>
      <w:r>
        <w:rPr>
          <w:rFonts w:hint="eastAsia"/>
        </w:rPr>
        <w:br/>
      </w:r>
      <w:r>
        <w:rPr>
          <w:rFonts w:hint="eastAsia"/>
        </w:rPr>
        <w:t>　　　　一、3,5-二氟苯乙酮行业优势</w:t>
      </w:r>
      <w:r>
        <w:rPr>
          <w:rFonts w:hint="eastAsia"/>
        </w:rPr>
        <w:br/>
      </w:r>
      <w:r>
        <w:rPr>
          <w:rFonts w:hint="eastAsia"/>
        </w:rPr>
        <w:t>　　　　二、3,5-二氟苯乙酮行业劣势</w:t>
      </w:r>
      <w:r>
        <w:rPr>
          <w:rFonts w:hint="eastAsia"/>
        </w:rPr>
        <w:br/>
      </w:r>
      <w:r>
        <w:rPr>
          <w:rFonts w:hint="eastAsia"/>
        </w:rPr>
        <w:t>　　　　三、3,5-二氟苯乙酮行业机会</w:t>
      </w:r>
      <w:r>
        <w:rPr>
          <w:rFonts w:hint="eastAsia"/>
        </w:rPr>
        <w:br/>
      </w:r>
      <w:r>
        <w:rPr>
          <w:rFonts w:hint="eastAsia"/>
        </w:rPr>
        <w:t>　　　　四、3,5-二氟苯乙酮行业风险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中国3,5-二氟苯乙酮发展现状</w:t>
      </w:r>
      <w:r>
        <w:rPr>
          <w:rFonts w:hint="eastAsia"/>
        </w:rPr>
        <w:br/>
      </w:r>
      <w:r>
        <w:rPr>
          <w:rFonts w:hint="eastAsia"/>
        </w:rPr>
        <w:t>　　第一节 中国3,5-二氟苯乙酮市场现状分析</w:t>
      </w:r>
      <w:r>
        <w:rPr>
          <w:rFonts w:hint="eastAsia"/>
        </w:rPr>
        <w:br/>
      </w:r>
      <w:r>
        <w:rPr>
          <w:rFonts w:hint="eastAsia"/>
        </w:rPr>
        <w:t>　　第二节 中国3,5-二氟苯乙酮行业产量情况分析及预测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一、3,5-二氟苯乙酮总体产能规模</w:t>
      </w:r>
      <w:r>
        <w:rPr>
          <w:rFonts w:hint="eastAsia"/>
        </w:rPr>
        <w:br/>
      </w:r>
      <w:r>
        <w:rPr>
          <w:rFonts w:hint="eastAsia"/>
        </w:rPr>
        <w:t>　　　　二、3,5-二氟苯乙酮生产区域分布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三、2018-2023年中国3,5-二氟苯乙酮产量统计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三、2023-2029年中国3,5-二氟苯乙酮产量预测</w:t>
      </w:r>
      <w:r>
        <w:rPr>
          <w:rFonts w:hint="eastAsia"/>
        </w:rPr>
        <w:br/>
      </w:r>
      <w:r>
        <w:rPr>
          <w:rFonts w:hint="eastAsia"/>
        </w:rPr>
        <w:t>　　第三节 中国3,5-二氟苯乙酮市场需求分析及预测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一、中国3,5-二氟苯乙酮市场需求特点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二、2018-2023年中国3,5-二氟苯乙酮市场需求量统计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三、2023-2029年中国3,5-二氟苯乙酮市场需求量预测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中国3,5-二氟苯乙酮价格趋势分析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一、2018-2023年中国3,5-二氟苯乙酮市场价格趋势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二、2023-2029年中国3,5-二氟苯乙酮市场价格走势预测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2018-2023年3,5-二氟苯乙酮行业经济运行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2018-2023年中国3,5-二氟苯乙酮行业盈利能力分析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2018-2023年中国3,5-二氟苯乙酮行业发展能力分析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2018-2023年3,5-二氟苯乙酮行业偿债能力分析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2018-2023年3,5-二氟苯乙酮制造企业数量分析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中国3,5-二氟苯乙酮行业重点地区发展分析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**地区3,5-二氟苯乙酮市场发展分析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**地区3,5-二氟苯乙酮市场发展分析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**地区3,5-二氟苯乙酮市场发展分析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**地区3,5-二氟苯乙酮市场发展分析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**地区3,5-二氟苯乙酮市场发展分析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2018-2023年中国3,5-二氟苯乙酮进出口分析</w:t>
      </w:r>
      <w:r>
        <w:rPr>
          <w:rFonts w:hint="eastAsia"/>
        </w:rPr>
        <w:br/>
      </w:r>
      <w:r>
        <w:rPr>
          <w:rFonts w:hint="eastAsia"/>
        </w:rPr>
        <w:t>　　第一节 3,5-二氟苯乙酮进口情况分析</w:t>
      </w:r>
      <w:r>
        <w:rPr>
          <w:rFonts w:hint="eastAsia"/>
        </w:rPr>
        <w:br/>
      </w:r>
      <w:r>
        <w:rPr>
          <w:rFonts w:hint="eastAsia"/>
        </w:rPr>
        <w:t>　　第二节 3,5-二氟苯乙酮出口情况分析</w:t>
      </w:r>
      <w:r>
        <w:rPr>
          <w:rFonts w:hint="eastAsia"/>
        </w:rPr>
        <w:br/>
      </w:r>
      <w:r>
        <w:rPr>
          <w:rFonts w:hint="eastAsia"/>
        </w:rPr>
        <w:t>　　第三节 影响3,5-二氟苯乙酮进出口因素分析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主要3,5-二氟苯乙酮生产企业及竞争格局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3,5-二氟苯乙酮行业投资战略研究</w:t>
      </w:r>
      <w:r>
        <w:rPr>
          <w:rFonts w:hint="eastAsia"/>
        </w:rPr>
        <w:br/>
      </w:r>
      <w:r>
        <w:rPr>
          <w:rFonts w:hint="eastAsia"/>
        </w:rPr>
        <w:t>　　第一节 3,5-二氟苯乙酮行业发展战略研究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对我国3,5-二氟苯乙酮品牌的战略思考</w:t>
      </w:r>
      <w:r>
        <w:rPr>
          <w:rFonts w:hint="eastAsia"/>
        </w:rPr>
        <w:br/>
      </w:r>
      <w:r>
        <w:rPr>
          <w:rFonts w:hint="eastAsia"/>
        </w:rPr>
        <w:t>　　　　一、3,5-二氟苯乙酮品牌的重要性</w:t>
      </w:r>
      <w:r>
        <w:rPr>
          <w:rFonts w:hint="eastAsia"/>
        </w:rPr>
        <w:br/>
      </w:r>
      <w:r>
        <w:rPr>
          <w:rFonts w:hint="eastAsia"/>
        </w:rPr>
        <w:t>　　　　二、3,5-二氟苯乙酮实施品牌战略的意义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三、3,5-二氟苯乙酮企业品牌的现状分析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四、我国3,5-二氟苯乙酮企业的品牌战略</w:t>
      </w:r>
      <w:r>
        <w:rPr>
          <w:rFonts w:hint="eastAsia"/>
        </w:rPr>
        <w:br/>
      </w:r>
      <w:r>
        <w:rPr>
          <w:rFonts w:hint="eastAsia"/>
        </w:rPr>
        <w:t>　　　　五、3,5-二氟苯乙酮品牌战略管理的策略</w:t>
      </w:r>
      <w:r>
        <w:rPr>
          <w:rFonts w:hint="eastAsia"/>
        </w:rPr>
        <w:br/>
      </w:r>
      <w:r>
        <w:rPr>
          <w:rFonts w:hint="eastAsia"/>
        </w:rPr>
        <w:t>　　第三节 3,5-二氟苯乙酮经营策略分析</w:t>
      </w:r>
      <w:r>
        <w:rPr>
          <w:rFonts w:hint="eastAsia"/>
        </w:rPr>
        <w:br/>
      </w:r>
      <w:r>
        <w:rPr>
          <w:rFonts w:hint="eastAsia"/>
        </w:rPr>
        <w:t>　　　　一、3,5-二氟苯乙酮市场细分策略</w:t>
      </w:r>
      <w:r>
        <w:rPr>
          <w:rFonts w:hint="eastAsia"/>
        </w:rPr>
        <w:br/>
      </w:r>
      <w:r>
        <w:rPr>
          <w:rFonts w:hint="eastAsia"/>
        </w:rPr>
        <w:t>　　　　二、3,5-二氟苯乙酮市场创新策略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四、3,5-二氟苯乙酮新产品差异化战略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2023-2029年中国3,5-二氟苯乙酮发展趋势预测及投资风险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未来3,5-二氟苯乙酮行业发展趋势预测</w:t>
      </w:r>
      <w:r>
        <w:rPr>
          <w:rFonts w:hint="eastAsia"/>
        </w:rPr>
        <w:br/>
      </w:r>
      <w:r>
        <w:rPr>
          <w:rFonts w:hint="eastAsia"/>
        </w:rPr>
        <w:t>　　第二节 3,5-二氟苯乙酮行业投资风险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3,5-二氟苯乙酮投资建议</w:t>
      </w:r>
      <w:r>
        <w:rPr>
          <w:rFonts w:hint="eastAsia"/>
        </w:rPr>
        <w:br/>
      </w:r>
      <w:r>
        <w:rPr>
          <w:rFonts w:hint="eastAsia"/>
        </w:rPr>
        <w:t>　　第一节 3,5-二氟苯乙酮行业投资环境分析</w:t>
      </w:r>
      <w:r>
        <w:rPr>
          <w:rFonts w:hint="eastAsia"/>
        </w:rPr>
        <w:br/>
      </w:r>
      <w:r>
        <w:rPr>
          <w:rFonts w:hint="eastAsia"/>
        </w:rPr>
        <w:t>　　第二节 3,5-二氟苯乙酮行业投资进入壁垒分析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1d480b8194006" w:history="1">
        <w:r>
          <w:rPr>
            <w:rStyle w:val="Hyperlink"/>
          </w:rPr>
          <w:t>2023-2029年全球与中国3,5-二氟苯乙酮行业深度调研与发展趋势分析报告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1d480b8194006" w:history="1">
        <w:r>
          <w:rPr>
            <w:rStyle w:val="Hyperlink"/>
          </w:rPr>
          <w:t>https://www.20087.com/8/78/35ErFuBenYiTongXianZhuangYuFaZha.html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热点：六氟环氧丙烷、35二氟苯乙酮、二氟苯酚、2,6-二氯-3-氟苯乙酮、氟代丁酮、1,3-二氟苯、邻二氟苯生产工艺、二氟苯甲酮、1,2二苯乙二酮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5b1b53c07471f" w:history="1">
      <w:r>
        <w:rPr>
          <w:rStyle w:val="Hyperlink"/>
        </w:rPr>
        <w:t>2023-2029年全球与中国3,5-二氟苯乙酮行业深度调研与发展趋势分析报告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35ErFuBenYiTongXianZhuangYuFaZha.html" TargetMode="External" Id="Re3f1d480b819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35ErFuBenYiTongXianZhuangYuFaZha.html" TargetMode="External" Id="Re2c5b1b53c07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2023-06-06T08:57:00Z</dcterms:created>
  <dcterms:modified xsi:type="dcterms:W3CDTF">2023-06-06T09:57:00Z</dcterms:modified>
  <dc:subject>2023-2029年全球与中国3,5-二氟苯乙酮行业深度调研与发展趋势分析报告</dc:subject>
  <dc:title>2023-2029年全球与中国3,5-二氟苯乙酮行业深度调研与发展趋势分析报告</dc:title>
  <cp:keywords>2023-2029年全球与中国3,5-二氟苯乙酮行业深度调研与发展趋势分析报告</cp:keywords>
  <dc:description>2023-2029年全球与中国3,5-二氟苯乙酮行业深度调研与发展趋势分析报告</dc:description>
</cp:coreProperties>
</file>