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894073b37456a" w:history="1">
              <w:r>
                <w:rPr>
                  <w:rStyle w:val="Hyperlink"/>
                </w:rPr>
                <w:t>2025-2031年中国医用液氮行业研究与发展前景预测报告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894073b37456a" w:history="1">
              <w:r>
                <w:rPr>
                  <w:rStyle w:val="Hyperlink"/>
                </w:rPr>
                <w:t>2025-2031年中国医用液氮行业研究与发展前景预测报告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894073b37456a" w:history="1">
                <w:r>
                  <w:rPr>
                    <w:rStyle w:val="Hyperlink"/>
                  </w:rPr>
                  <w:t>https://www.20087.com/8/68/YiYongYeDanFaZhanQianJingFenXi.html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液氮是医疗领域中不可或缺的低温制冷剂，广泛应用于生物样本保存、冷冻手术和皮肤科治疗等。近年来，随着生物医学研究的深入和个性化医疗的发展，医用液氮的需求持续增长。液氮罐和输送系统的创新设计，提高了储存和运输的安全性和便利性，减少了蒸发损失和泄漏风险。</w:t>
      </w:r>
      <w:r>
        <w:rPr>
          <w:rFonts w:hint="eastAsia"/>
        </w:rPr>
        <w:br/>
      </w:r>
      <w:r>
        <w:rPr>
          <w:rFonts w:hint="eastAsia"/>
        </w:rPr>
        <w:t>　　未来，医用液氮的应用将更加注重精准医疗和远程医疗的需求。通过开发小型化、智能化的液氮存储设备，可以使生物样本在偏远地区也能得到妥善保存，支持全球范围内的生物样本交换和研究合作。同时，液氮在新型疫苗和细胞疗法的低温运输和保存中的作用将更加突出，确保生物制品的稳定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894073b37456a" w:history="1">
        <w:r>
          <w:rPr>
            <w:rStyle w:val="Hyperlink"/>
          </w:rPr>
          <w:t>2025-2031年中国医用液氮行业研究与发展前景预测报告</w:t>
        </w:r>
      </w:hyperlink>
      <w:r>
        <w:rPr>
          <w:rFonts w:hint="eastAsia"/>
        </w:rPr>
        <w:t>》在多年医用液氮行业研究结论的基础上，结合中国医用液氮行业市场的发展现状，通过资深研究团队对医用液氮市场各类资讯进行整理分析，并依托国家权威数据资源和长期市场监测的数据库，对医用液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a894073b37456a" w:history="1">
        <w:r>
          <w:rPr>
            <w:rStyle w:val="Hyperlink"/>
          </w:rPr>
          <w:t>2025-2031年中国医用液氮行业研究与发展前景预测报告</w:t>
        </w:r>
      </w:hyperlink>
      <w:r>
        <w:rPr>
          <w:rFonts w:hint="eastAsia"/>
        </w:rPr>
        <w:t>可以帮助投资者准确把握医用液氮行业的市场现状，为投资者进行投资作出医用液氮行业前景预判，挖掘医用液氮行业投资价值，同时提出医用液氮行业投资策略、营销策略等方面的建议。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医用液氮行业相关概述</w:t>
      </w:r>
      <w:r>
        <w:rPr>
          <w:rFonts w:hint="eastAsia"/>
        </w:rPr>
        <w:br/>
      </w:r>
      <w:r>
        <w:rPr>
          <w:rFonts w:hint="eastAsia"/>
        </w:rPr>
        <w:t>　　　　一、医用液氮行业定义及特点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1、医用液氮行业定义</w:t>
      </w:r>
      <w:r>
        <w:rPr>
          <w:rFonts w:hint="eastAsia"/>
        </w:rPr>
        <w:br/>
      </w:r>
      <w:r>
        <w:rPr>
          <w:rFonts w:hint="eastAsia"/>
        </w:rPr>
        <w:t>　　　　　　2、医用液氮行业特点</w:t>
      </w:r>
      <w:r>
        <w:rPr>
          <w:rFonts w:hint="eastAsia"/>
        </w:rPr>
        <w:br/>
      </w:r>
      <w:r>
        <w:rPr>
          <w:rFonts w:hint="eastAsia"/>
        </w:rPr>
        <w:t>　　　　二、医用液氮行业经营模式分析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1、医用液氮生产模式</w:t>
      </w:r>
      <w:r>
        <w:rPr>
          <w:rFonts w:hint="eastAsia"/>
        </w:rPr>
        <w:br/>
      </w:r>
      <w:r>
        <w:rPr>
          <w:rFonts w:hint="eastAsia"/>
        </w:rPr>
        <w:t>　　　　　　2、医用液氮采购模式</w:t>
      </w:r>
      <w:r>
        <w:rPr>
          <w:rFonts w:hint="eastAsia"/>
        </w:rPr>
        <w:br/>
      </w:r>
      <w:r>
        <w:rPr>
          <w:rFonts w:hint="eastAsia"/>
        </w:rPr>
        <w:t>　　　　　　3、医用液氮销售模式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2024-2025年世界医用液氮行业市场运行形势分析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2024-2025年全球医用液氮行业发展概况</w:t>
      </w:r>
      <w:r>
        <w:rPr>
          <w:rFonts w:hint="eastAsia"/>
        </w:rPr>
        <w:br/>
      </w:r>
      <w:r>
        <w:rPr>
          <w:rFonts w:hint="eastAsia"/>
        </w:rPr>
        <w:t>　　第二节 世界医用液氮行业发展走势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一、全球医用液氮行业市场分布情况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二、全球医用液氮行业发展趋势分析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全球医用液氮行业重点国家和区域分析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2024-2025年中国医用液氮行业发展环境分析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医用液氮政策环境分析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医用液氮技术环境分析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2024-2025年医用液氮行业技术发展现状及趋势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当前我国医用液氮技术发展现状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中外医用液氮技术差距及产生差距的主要原因分析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提高我国医用液氮技术的对策</w:t>
      </w:r>
      <w:r>
        <w:rPr>
          <w:rFonts w:hint="eastAsia"/>
        </w:rPr>
        <w:br/>
      </w:r>
      <w:r>
        <w:rPr>
          <w:rFonts w:hint="eastAsia"/>
        </w:rPr>
        <w:t>　　第四节 我国医用液氮研发、设计发展趋势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中国医用液氮行业市场供需状况分析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中国医用液氮行业市场规模情况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中国医用液氮行业盈利情况分析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中国医用液氮行业市场需求状况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一、2019-2024年医用液氮行业市场需求情况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二、医用液氮行业市场需求特点分析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三、2025-2031年医用液氮行业市场需求预测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中国医用液氮行业市场供给状况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一、2019-2024年医用液氮行业市场供给情况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二、医用液氮行业市场供给特点分析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三、2025-2031年医用液氮行业市场供给预测</w:t>
      </w:r>
      <w:r>
        <w:rPr>
          <w:rFonts w:hint="eastAsia"/>
        </w:rPr>
        <w:br/>
      </w:r>
      <w:r>
        <w:rPr>
          <w:rFonts w:hint="eastAsia"/>
        </w:rPr>
        <w:t>　　第五节 医用液氮行业市场供需平衡状况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中国医用液氮行业进出口情况分析预测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2019-2024年中国医用液氮行业进出口情况分析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一、2019-2024年中国医用液氮行业进口分析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二、2019-2024年中国医用液氮行业出口分析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2025-2031年中国医用液氮行业进出口情况预测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一、2025-2031年中国医用液氮行业进口预测分析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二、2025-2031年中国医用液氮行业出口预测分析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影响医用液氮行业进出口变化的主要原因分析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2019-2024年中国医用液氮行业重点地区调研分析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一、中国医用液氮行业重点区域市场结构调研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二、**地区医用液氮市场调研分析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三、**地区医用液氮市场调研分析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四、**地区医用液氮市场调研分析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五、**地区医用液氮市场调研分析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六、**地区医用液氮市场调研分析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医用液氮行业细分产品市场调研分析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中国医用液氮行业市场行情分析预测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医用液氮价格影响因素分析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2019-2024年中国医用液氮市场价格趋向分析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2025-2031年中国医用液氮市场价格趋向预测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医用液氮行业上、下游市场分析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医用液氮行业上游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医用液氮行业下游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医用液氮行业竞争格局分析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医用液氮行业集中度分析</w:t>
      </w:r>
      <w:r>
        <w:rPr>
          <w:rFonts w:hint="eastAsia"/>
        </w:rPr>
        <w:br/>
      </w:r>
      <w:r>
        <w:rPr>
          <w:rFonts w:hint="eastAsia"/>
        </w:rPr>
        <w:t>　　　　一、医用液氮市场集中度分析</w:t>
      </w:r>
      <w:r>
        <w:rPr>
          <w:rFonts w:hint="eastAsia"/>
        </w:rPr>
        <w:br/>
      </w:r>
      <w:r>
        <w:rPr>
          <w:rFonts w:hint="eastAsia"/>
        </w:rPr>
        <w:t>　　　　二、医用液氮企业集中度分析</w:t>
      </w:r>
      <w:r>
        <w:rPr>
          <w:rFonts w:hint="eastAsia"/>
        </w:rPr>
        <w:br/>
      </w:r>
      <w:r>
        <w:rPr>
          <w:rFonts w:hint="eastAsia"/>
        </w:rPr>
        <w:t>　　　　三、医用液氮区域集中度分析</w:t>
      </w:r>
      <w:r>
        <w:rPr>
          <w:rFonts w:hint="eastAsia"/>
        </w:rPr>
        <w:br/>
      </w:r>
      <w:r>
        <w:rPr>
          <w:rFonts w:hint="eastAsia"/>
        </w:rPr>
        <w:t>　　第二节 医用液氮行业竞争格局分析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一、2024-2025年医用液氮行业竞争分析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二、2024-2025年中外医用液氮产品竞争分析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三、2024-2025年中国医用液氮市场竞争分析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四、2025-2031年国内主要医用液氮企业动向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医用液氮行业重点企业发展调研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医用液氮重点企业（一）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医用液氮重点企业（二）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医用液氮重点企业（三）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医用液氮重点企业（四）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医用液氮重点企业（五）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医用液氮重点企业（六）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医用液氮企业发展策略分析</w:t>
      </w:r>
      <w:r>
        <w:rPr>
          <w:rFonts w:hint="eastAsia"/>
        </w:rPr>
        <w:br/>
      </w:r>
      <w:r>
        <w:rPr>
          <w:rFonts w:hint="eastAsia"/>
        </w:rPr>
        <w:t>　　第一节 医用液氮市场策略分析</w:t>
      </w:r>
      <w:r>
        <w:rPr>
          <w:rFonts w:hint="eastAsia"/>
        </w:rPr>
        <w:br/>
      </w:r>
      <w:r>
        <w:rPr>
          <w:rFonts w:hint="eastAsia"/>
        </w:rPr>
        <w:t>　　　　一、医用液氮价格策略分析</w:t>
      </w:r>
      <w:r>
        <w:rPr>
          <w:rFonts w:hint="eastAsia"/>
        </w:rPr>
        <w:br/>
      </w:r>
      <w:r>
        <w:rPr>
          <w:rFonts w:hint="eastAsia"/>
        </w:rPr>
        <w:t>　　　　二、医用液氮渠道策略分析</w:t>
      </w:r>
      <w:r>
        <w:rPr>
          <w:rFonts w:hint="eastAsia"/>
        </w:rPr>
        <w:br/>
      </w:r>
      <w:r>
        <w:rPr>
          <w:rFonts w:hint="eastAsia"/>
        </w:rPr>
        <w:t>　　第二节 医用液氮销售策略分析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提高医用液氮企业竞争力的策略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一、提高中国医用液氮企业核心竞争力的对策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二、医用液氮企业提升竞争力的主要方向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三、影响医用液氮企业核心竞争力的因素及提升途径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四、提高医用液氮企业竞争力的策略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对我国医用液氮品牌的战略思考</w:t>
      </w:r>
      <w:r>
        <w:rPr>
          <w:rFonts w:hint="eastAsia"/>
        </w:rPr>
        <w:br/>
      </w:r>
      <w:r>
        <w:rPr>
          <w:rFonts w:hint="eastAsia"/>
        </w:rPr>
        <w:t>　　　　一、医用液氮实施品牌战略的意义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二、医用液氮企业品牌的现状分析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三、我国医用液氮企业的品牌战略</w:t>
      </w:r>
      <w:r>
        <w:rPr>
          <w:rFonts w:hint="eastAsia"/>
        </w:rPr>
        <w:br/>
      </w:r>
      <w:r>
        <w:rPr>
          <w:rFonts w:hint="eastAsia"/>
        </w:rPr>
        <w:t>　　　　四、医用液氮品牌战略管理的策略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中国医用液氮行业营销策略分析</w:t>
      </w:r>
      <w:r>
        <w:rPr>
          <w:rFonts w:hint="eastAsia"/>
        </w:rPr>
        <w:br/>
      </w:r>
      <w:r>
        <w:rPr>
          <w:rFonts w:hint="eastAsia"/>
        </w:rPr>
        <w:t>　　第一节 医用液氮市场推广策略研究分析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一、做好医用液氮产品导入</w:t>
      </w:r>
      <w:r>
        <w:rPr>
          <w:rFonts w:hint="eastAsia"/>
        </w:rPr>
        <w:br/>
      </w:r>
      <w:r>
        <w:rPr>
          <w:rFonts w:hint="eastAsia"/>
        </w:rPr>
        <w:t>　　　　二、做好医用液氮产品组合和产品线决策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三、医用液氮行业城市市场推广策略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医用液氮行业渠道营销研究分析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一、医用液氮行业营销环境分析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二、医用液氮行业现存的营销渠道分析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三、医用液氮行业终端市场营销管理策略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医用液氮行业营销战略研究分析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一、中国医用液氮行业有效整合营销策略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二、建立医用液氮行业厂商的双嬴模式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2025-2031年中国医用液氮行业前景与风险预测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2025年医用液氮市场前景分析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2025年医用液氮发展趋势预测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2025-2031年中国医用液氮行业投资特性分析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一、2025-2031年中国医用液氮行业进入壁垒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二、2025-2031年中国医用液氮行业盈利模式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三、2025-2031年中国医用液氮行业盈利因素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2025-2031年中国医用液氮行业投资机会分析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一、2025-2031年中国医用液氮细分市场投资机会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二、2025-2031年中国医用液氮行业区域市场投资潜力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2025-2031年中国医用液氮行业投资风险分析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一、2025-2031年中国医用液氮行业市场竞争风险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二、2025-2031年中国医用液氮行业技术风险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三、2025-2031年中国医用液氮行业政策风险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四、2025-2031年中国医用液氮行业进入退出风险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2025-2031年中国医用液氮行业盈利模式与投资策略分析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国外医用液氮行业投资现状及经营模式分析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一、境外医用液氮行业成长情况调查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中国医用液氮行业商业模式探讨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中国医用液氮行业投资国际化发展战略分析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中国医用液氮行业投资策略分析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中国医用液氮行业资本运作战略选择方案研究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中⋅智⋅林⋅中国医用液氮行业多元化经营战略的可行性分析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医用液氮行业历程</w:t>
      </w:r>
      <w:r>
        <w:rPr>
          <w:rFonts w:hint="eastAsia"/>
        </w:rPr>
        <w:br/>
      </w:r>
      <w:r>
        <w:rPr>
          <w:rFonts w:hint="eastAsia"/>
        </w:rPr>
        <w:t>　　图表 医用液氮行业生命周期</w:t>
      </w:r>
      <w:r>
        <w:rPr>
          <w:rFonts w:hint="eastAsia"/>
        </w:rPr>
        <w:br/>
      </w:r>
      <w:r>
        <w:rPr>
          <w:rFonts w:hint="eastAsia"/>
        </w:rPr>
        <w:t>　　图表 医用液氮行业产业链分析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2019-2024年医用液氮行业市场容量分析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2019-2024年中国医用液氮市场需求量及增速统计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2025年中国医用液氮行业需求领域分布格局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2019-2024年中国医用液氮进口数量分析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2019-2024年中国医用液氮进口金额分析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2019-2024年中国医用液氮出口数量分析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2019-2024年中国医用液氮出口金额分析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2025年中国医用液氮进口国家及地区分析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2025年中国医用液氮出口国家及地区分析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2019-2024年中国医用液氮行业企业平均规模情况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医用液氮重点企业（一）基本信息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医用液氮重点企业（一）经营情况分析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医用液氮重点企业（一）主要经济指标情况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医用液氮重点企业（二）经营情况分析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医用液氮重点企业（二）主要经济指标情况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医用液氮重点企业（二）盈利能力情况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医用液氮重点企业（三）经营情况分析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医用液氮重点企业（三）主要经济指标情况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医用液氮重点企业（三）成长能力情况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2025-2031年中国医用液氮行业产能预测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2025-2031年中国医用液氮行业产量预测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2025-2031年中国医用液氮市场需求量预测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2025-2031年中国医用液氮行业供需平衡预测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2025-2031年中国医用液氮行业市场容量预测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2025-2031年中国医用液氮行业市场规模预测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2025-2031年中国医用液氮市场前景分析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2025-2031年中国医用液氮行业发展趋势预测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894073b37456a" w:history="1">
        <w:r>
          <w:rPr>
            <w:rStyle w:val="Hyperlink"/>
          </w:rPr>
          <w:t>2025-2031年中国医用液氮行业研究与发展前景预测报告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894073b37456a" w:history="1">
        <w:r>
          <w:rPr>
            <w:rStyle w:val="Hyperlink"/>
          </w:rPr>
          <w:t>https://www.20087.com/8/68/YiYongYeDanFaZhanQianJingFenXi.html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b080352d44f8" w:history="1">
      <w:r>
        <w:rPr>
          <w:rStyle w:val="Hyperlink"/>
        </w:rPr>
        <w:t>2025-2031年中国医用液氮行业研究与发展前景预测报告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YongYeDanFaZhanQianJingFenXi.html" TargetMode="External" Id="R86a894073b3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YongYeDanFaZhanQianJingFenXi.html" TargetMode="External" Id="R45d5b080352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2024-11-19T08:42:00Z</dcterms:created>
  <dcterms:modified xsi:type="dcterms:W3CDTF">2024-11-19T09:42:00Z</dcterms:modified>
  <dc:subject>2025-2031年中国医用液氮行业研究与发展前景预测报告</dc:subject>
  <dc:title>2025-2031年中国医用液氮行业研究与发展前景预测报告</dc:title>
  <cp:keywords>2025-2031年中国医用液氮行业研究与发展前景预测报告</cp:keywords>
  <dc:description>2025-2031年中国医用液氮行业研究与发展前景预测报告</dc:description>
</cp:coreProperties>
</file>