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ea60b0a604153" w:history="1">
              <w:r>
                <w:rPr>
                  <w:rStyle w:val="Hyperlink"/>
                </w:rPr>
                <w:t>2026-2032年全球与中国改性硅树脂行业现状及发展前景分析报告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ea60b0a604153" w:history="1">
              <w:r>
                <w:rPr>
                  <w:rStyle w:val="Hyperlink"/>
                </w:rPr>
                <w:t>2026-2032年全球与中国改性硅树脂行业现状及发展前景分析报告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ea60b0a604153" w:history="1">
                <w:r>
                  <w:rPr>
                    <w:rStyle w:val="Hyperlink"/>
                  </w:rPr>
                  <w:t>https://www.20087.com/8/08/GaiXingGuiShuZhiHangYeXianZhuangJiQianJing.html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树脂是以聚硅氧烷为主链，通过引入有机基团（如苯基、环氧基、丙烯酰氧基）或无机纳米粒子进行化学修饰的功能高分子材料，兼具硅树脂的耐高低温（-50℃至250℃）、电绝缘性与有机树脂的附着力、柔韧性，广泛应用于电子封装、耐高温涂料、LED封装胶及航空航天涂层。当前高端产品强调低介电常数、高透光率（&gt;95%）、抗紫外黄变及无溶剂化。改性手段包括共聚、接枝或杂化，以平衡硬度与弹性。然而，部分改性工艺复杂，副反应多，批次稳定性难控；且原料（如含氢硅油）纯度要求高，供应链集中。此外，固化收缩率与界面粘接仍是应用瓶颈。</w:t>
      </w:r>
      <w:r>
        <w:rPr>
          <w:rFonts w:hint="eastAsia"/>
        </w:rPr>
        <w:br/>
      </w:r>
      <w:r>
        <w:rPr>
          <w:rFonts w:hint="eastAsia"/>
        </w:rPr>
        <w:t>　　未来，改性硅树脂将向多功能集成、生物相容性与绿色合成升级。开发兼具导热、阻燃与自修复特性的复合体系；而医用级改性硅树脂拓展至植入器械封装。在工艺端，光固化或湿气固化替代热固化，降低能耗。政策驱动下，电子化学品国产替代目录与绿色涂料VOC限值推动环保配方研发。长远看，改性硅树脂或从“性能改良材料”进化为“智能响应介质”，通过刺激-响应结构实现温度或pH触发形变，并在全球先进电子、新能源与生命健康交叉创新中，成为支撑下一代柔性器件与可靠封装的关键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ea60b0a604153" w:history="1">
        <w:r>
          <w:rPr>
            <w:rStyle w:val="Hyperlink"/>
          </w:rPr>
          <w:t>2026-2032年全球与中国改性硅树脂行业现状及发展前景分析报告</w:t>
        </w:r>
      </w:hyperlink>
      <w:r>
        <w:rPr>
          <w:rFonts w:hint="eastAsia"/>
        </w:rPr>
        <w:t>》基于国家统计局及改性硅树脂行业协会的权威数据，全面调研了改性硅树脂行业的市场规模、市场需求、产业链结构及价格变动，并对改性硅树脂细分市场进行了深入分析。报告详细剖析了改性硅树脂市场竞争格局，重点关注品牌影响力及重点企业的运营表现，同时科学预测了改性硅树脂市场前景与发展趋势，识别了行业潜在的风险与机遇。通过专业、科学的研究方法，报告为改性硅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反应性硅油</w:t>
      </w:r>
      <w:r>
        <w:rPr>
          <w:rFonts w:hint="eastAsia"/>
        </w:rPr>
        <w:br/>
      </w:r>
      <w:r>
        <w:rPr>
          <w:rFonts w:hint="eastAsia"/>
        </w:rPr>
        <w:t>　　　　1.3.3 非反应性硅油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涂层</w:t>
      </w:r>
      <w:r>
        <w:rPr>
          <w:rFonts w:hint="eastAsia"/>
        </w:rPr>
        <w:br/>
      </w:r>
      <w:r>
        <w:rPr>
          <w:rFonts w:hint="eastAsia"/>
        </w:rPr>
        <w:t>　　　　1.4.3 性能添加剂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消费者护理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改性硅树脂行业发展总体概况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改性硅树脂行业发展主要特点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改性硅树脂行业发展影响因素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改性硅树脂有利因素</w:t>
      </w:r>
      <w:r>
        <w:rPr>
          <w:rFonts w:hint="eastAsia"/>
        </w:rPr>
        <w:br/>
      </w:r>
      <w:r>
        <w:rPr>
          <w:rFonts w:hint="eastAsia"/>
        </w:rPr>
        <w:t>　　　　1.5.3 .2 改性硅树脂不利因素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2025年改性硅树脂主要企业在国际市场排名（按销量）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全球市场主要企业改性硅树脂销量（2023-2026）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全球市场，近三年改性硅树脂主要企业占有率及排名（按收入）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2025年改性硅树脂主要企业在国际市场排名（按收入）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全球市场主要企业改性硅树脂销售收入（2023-2026）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全球市场主要企业改性硅树脂销售价格（2023-2026）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中国市场，近三年改性硅树脂主要企业占有率及排名（按销量）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2025年改性硅树脂主要企业在中国市场排名（按销量）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中国市场主要企业改性硅树脂销量（2023-2026）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中国市场，近三年改性硅树脂主要企业占有率及排名（按收入）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2025年改性硅树脂主要企业在中国市场排名（按收入）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中国市场主要企业改性硅树脂销售收入（2023-2026）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全球主要厂商改性硅树脂总部及产地分布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全球主要厂商成立时间及改性硅树脂商业化日期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全球主要厂商改性硅树脂产品类型及应用</w:t>
      </w:r>
      <w:r>
        <w:rPr>
          <w:rFonts w:hint="eastAsia"/>
        </w:rPr>
        <w:br/>
      </w:r>
      <w:r>
        <w:rPr>
          <w:rFonts w:hint="eastAsia"/>
        </w:rPr>
        <w:t>　　2.9 改性硅树脂行业集中度、竞争程度分析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改性硅树脂行业集中度分析：2025年全球Top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全球改性硅树脂总体规模分析</w:t>
      </w:r>
      <w:r>
        <w:rPr>
          <w:rFonts w:hint="eastAsia"/>
        </w:rPr>
        <w:br/>
      </w:r>
      <w:r>
        <w:rPr>
          <w:rFonts w:hint="eastAsia"/>
        </w:rPr>
        <w:t>　　3.1 全球改性硅树脂供需现状及预测（2021-2032）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全球改性硅树脂产能、产量、产能利用率及发展趋势（2021-2032）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全球改性硅树脂产量、需求量及发展趋势（2021-2032）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全球主要地区改性硅树脂产量及发展趋势（2021-2032）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全球主要地区改性硅树脂产量（2021-2026）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全球主要地区改性硅树脂产量（2027-2032）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全球主要地区改性硅树脂产量市场份额（2021-2032）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中国改性硅树脂供需现状及预测（2021-2032）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中国改性硅树脂产能、产量、产能利用率及发展趋势（2021-2032）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中国改性硅树脂产量、市场需求量及发展趋势（2021-2032）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中国市场改性硅树脂进出口（2021-2032）</w:t>
      </w:r>
      <w:r>
        <w:rPr>
          <w:rFonts w:hint="eastAsia"/>
        </w:rPr>
        <w:br/>
      </w:r>
      <w:r>
        <w:rPr>
          <w:rFonts w:hint="eastAsia"/>
        </w:rPr>
        <w:t>　　3.4 全球改性硅树脂销量及销售额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全球市场改性硅树脂销售额（2021-2032）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全球市场改性硅树脂价格趋势（2021-2032）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全球改性硅树脂主要地区分析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全球主要地区改性硅树脂市场规模分析：2021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全球主要地区改性硅树脂销售收入及市场份额（2021-2026）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全球主要地区改性硅树脂销售收入预测（2027-2032）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全球主要地区改性硅树脂销量分析：2021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全球主要地区改性硅树脂销量及市场份额预测（2027-2032）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中东市场改性硅树脂销量、收入及增长率（2021-2032）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不同产品类型改性硅树脂分析</w:t>
      </w:r>
      <w:r>
        <w:rPr>
          <w:rFonts w:hint="eastAsia"/>
        </w:rPr>
        <w:br/>
      </w:r>
      <w:r>
        <w:rPr>
          <w:rFonts w:hint="eastAsia"/>
        </w:rPr>
        <w:t>　　6.1 全球不同产品类型改性硅树脂销量（2021-2032）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全球不同产品类型改性硅树脂收入（2021-2032）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全球不同产品类型改性硅树脂收入预测（2027-2032）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全球不同产品类型改性硅树脂价格走势（2021-2032）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中国不同产品类型改性硅树脂收入（2021-2032）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不同应用改性硅树脂分析</w:t>
      </w:r>
      <w:r>
        <w:rPr>
          <w:rFonts w:hint="eastAsia"/>
        </w:rPr>
        <w:br/>
      </w:r>
      <w:r>
        <w:rPr>
          <w:rFonts w:hint="eastAsia"/>
        </w:rPr>
        <w:t>　　7.1 全球不同应用改性硅树脂销量（2021-2032）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全球不同应用改性硅树脂收入（2021-2032）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全球不同应用改性硅树脂收入及市场份额（2021-2026）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全球不同应用改性硅树脂收入预测（2027-2032）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全球不同应用改性硅树脂价格走势（2021-2032）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中国不同应用改性硅树脂销量（2021-2032）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中国不同应用改性硅树脂销量及市场份额（2021-2026）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中国不同应用改性硅树脂销量预测（2027-2032）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中国不同应用改性硅树脂收入（2021-2032）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中国不同应用改性硅树脂收入及市场份额（2021-2026）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中国不同应用改性硅树脂收入预测（2027-2032）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改性硅树脂行业发展趋势</w:t>
      </w:r>
      <w:r>
        <w:rPr>
          <w:rFonts w:hint="eastAsia"/>
        </w:rPr>
        <w:br/>
      </w:r>
      <w:r>
        <w:rPr>
          <w:rFonts w:hint="eastAsia"/>
        </w:rPr>
        <w:t>　　8.2 改性硅树脂行业主要驱动因素</w:t>
      </w:r>
      <w:r>
        <w:rPr>
          <w:rFonts w:hint="eastAsia"/>
        </w:rPr>
        <w:br/>
      </w:r>
      <w:r>
        <w:rPr>
          <w:rFonts w:hint="eastAsia"/>
        </w:rPr>
        <w:t>　　8.3 改性硅树脂中国企业SWOT分析</w:t>
      </w:r>
      <w:r>
        <w:rPr>
          <w:rFonts w:hint="eastAsia"/>
        </w:rPr>
        <w:br/>
      </w:r>
      <w:r>
        <w:rPr>
          <w:rFonts w:hint="eastAsia"/>
        </w:rPr>
        <w:t>　　8.4 中国改性硅树脂行业政策环境分析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改性硅树脂行业产业链简介</w:t>
      </w:r>
      <w:r>
        <w:rPr>
          <w:rFonts w:hint="eastAsia"/>
        </w:rPr>
        <w:br/>
      </w:r>
      <w:r>
        <w:rPr>
          <w:rFonts w:hint="eastAsia"/>
        </w:rPr>
        <w:t>　　　　9.1.1 改性硅树脂行业供应链分析</w:t>
      </w:r>
      <w:r>
        <w:rPr>
          <w:rFonts w:hint="eastAsia"/>
        </w:rPr>
        <w:br/>
      </w:r>
      <w:r>
        <w:rPr>
          <w:rFonts w:hint="eastAsia"/>
        </w:rPr>
        <w:t>　　　　9.1.2 改性硅树脂主要原料及供应情况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改性硅树脂行业采购模式</w:t>
      </w:r>
      <w:r>
        <w:rPr>
          <w:rFonts w:hint="eastAsia"/>
        </w:rPr>
        <w:br/>
      </w:r>
      <w:r>
        <w:rPr>
          <w:rFonts w:hint="eastAsia"/>
        </w:rPr>
        <w:t>　　9.3 改性硅树脂行业生产模式</w:t>
      </w:r>
      <w:r>
        <w:rPr>
          <w:rFonts w:hint="eastAsia"/>
        </w:rPr>
        <w:br/>
      </w:r>
      <w:r>
        <w:rPr>
          <w:rFonts w:hint="eastAsia"/>
        </w:rPr>
        <w:t>　　9.4 改性硅树脂行业销售模式及销售渠道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按应用细分，全球改性硅树脂市场规模（CAGR）2021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改性硅树脂行业发展主要特点</w:t>
      </w:r>
      <w:r>
        <w:rPr>
          <w:rFonts w:hint="eastAsia"/>
        </w:rPr>
        <w:br/>
      </w:r>
      <w:r>
        <w:rPr>
          <w:rFonts w:hint="eastAsia"/>
        </w:rPr>
        <w:t>　　表 4： 改性硅树脂行业发展有利因素分析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进入改性硅树脂行业壁垒</w:t>
      </w:r>
      <w:r>
        <w:rPr>
          <w:rFonts w:hint="eastAsia"/>
        </w:rPr>
        <w:br/>
      </w:r>
      <w:r>
        <w:rPr>
          <w:rFonts w:hint="eastAsia"/>
        </w:rPr>
        <w:t>　　表 7： 改性硅树脂主要企业在国际市场占有率（按销量，2023-2026）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2025年改性硅树脂主要企业在国际市场排名（按销量）&amp;（千吨）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全球市场主要企业改性硅树脂销量（2023-2026）&amp;（千吨）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改性硅树脂主要企业在国际市场占有率（按收入，2023-2026）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2025年改性硅树脂主要企业在国际市场排名（按收入）&amp;（万元）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全球市场主要企业改性硅树脂销售收入（2023-2026）&amp;（万元）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全球市场主要企业改性硅树脂销售价格（2023-2026）&amp;（元/吨）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改性硅树脂主要企业在中国市场占有率（按销量，2023-2026）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2025年改性硅树脂主要企业在中国市场排名（按销量）&amp;（千吨）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中国市场主要企业改性硅树脂销量（2023-2026）&amp;（千吨）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改性硅树脂主要企业在中国市场占有率（按收入，2023-2026）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2025年改性硅树脂主要企业在中国市场排名（按收入）&amp;（万元）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中国市场主要企业改性硅树脂销售收入（2023-2026）&amp;（万元）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全球主要厂商改性硅树脂总部及产地分布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全球主要厂商成立时间及改性硅树脂商业化日期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全球主要厂商改性硅树脂产品类型及应用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2025年全球改性硅树脂主要厂商市场地位（第一梯队、第二梯队和第三梯队）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全球改性硅树脂市场投资、并购等现状分析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全球主要地区改性硅树脂产量增速（CAGR）：（2021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全球主要地区改性硅树脂产量（2021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全球主要地区改性硅树脂产量（2021-2026）&amp;（千吨）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全球主要地区改性硅树脂产量（2027-2032）&amp;（千吨）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全球主要地区改性硅树脂产量市场份额（2021-2026）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全球主要地区改性硅树脂产量市场份额（2027-2032）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中国市场改性硅树脂产量、销量、进出口（2021-2026）&amp;（千吨）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中国市场改性硅树脂产量、销量、进出口预测（2027-2032）&amp;（千吨）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全球主要地区改性硅树脂销售收入增速：（2021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全球主要地区改性硅树脂销售收入（2021-2026）&amp;（万元）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全球主要地区改性硅树脂销售收入市场份额（2021-2026）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全球主要地区改性硅树脂收入（2027-2032）&amp;（万元）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全球主要地区改性硅树脂收入市场份额（2027-2032）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全球主要地区改性硅树脂销量（千吨）：2021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全球主要地区改性硅树脂销量（2027-2032）&amp;（千吨）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全球主要地区改性硅树脂销量份额（2027-2032）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改性硅树脂生产基地、销售区域、竞争对手及市场地位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改性硅树脂产品规格、参数及市场应用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改性硅树脂销量（千吨）、收入（万元）、价格（元/吨）及毛利率（2021-2026）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全球不同产品类型改性硅树脂收入（2021-2026）&amp;（万元）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全球不同产品类型改性硅树脂收入市场份额（2021-2026）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全球不同产品类型改性硅树脂收入预测（2027-2032）&amp;（万元）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全球不同产品类型改性硅树脂收入市场份额预测（2027-2032）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中国不同产品类型改性硅树脂收入（2021-2026）&amp;（万元）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中国不同产品类型改性硅树脂收入市场份额（2021-2026）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中国不同产品类型改性硅树脂收入预测（2027-2032）&amp;（万元）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中国不同产品类型改性硅树脂收入市场份额预测（2027-2032）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全球不同应用改性硅树脂收入（2021-2026）&amp;（万元）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全球不同应用改性硅树脂收入市场份额（2021-2026）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全球不同应用改性硅树脂收入预测（2027-2032）&amp;（万元）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全球不同应用改性硅树脂收入市场份额预测（2027-2032）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中国不同应用改性硅树脂销量（2021-2026）&amp;（千吨）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中国不同应用改性硅树脂销量市场份额（2021-2026）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中国不同应用改性硅树脂销量预测（2027-2032）&amp;（千吨）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中国市场不同应用改性硅树脂销量市场份额预测（2027-2032）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中国不同应用改性硅树脂收入（2021-2026）&amp;（万元）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中国不同应用改性硅树脂收入市场份额（2021-2026）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中国不同应用改性硅树脂收入预测（2027-2032）&amp;（万元）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中国不同应用改性硅树脂收入市场份额预测（2027-2032）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改性硅树脂行业发展趋势</w:t>
      </w:r>
      <w:r>
        <w:rPr>
          <w:rFonts w:hint="eastAsia"/>
        </w:rPr>
        <w:br/>
      </w:r>
      <w:r>
        <w:rPr>
          <w:rFonts w:hint="eastAsia"/>
        </w:rPr>
        <w:t>　　表 121： 改性硅树脂行业主要驱动因素</w:t>
      </w:r>
      <w:r>
        <w:rPr>
          <w:rFonts w:hint="eastAsia"/>
        </w:rPr>
        <w:br/>
      </w:r>
      <w:r>
        <w:rPr>
          <w:rFonts w:hint="eastAsia"/>
        </w:rPr>
        <w:t>　　表 122： 改性硅树脂行业供应链分析</w:t>
      </w:r>
      <w:r>
        <w:rPr>
          <w:rFonts w:hint="eastAsia"/>
        </w:rPr>
        <w:br/>
      </w:r>
      <w:r>
        <w:rPr>
          <w:rFonts w:hint="eastAsia"/>
        </w:rPr>
        <w:t>　　表 123： 改性硅树脂上游原料供应商</w:t>
      </w:r>
      <w:r>
        <w:rPr>
          <w:rFonts w:hint="eastAsia"/>
        </w:rPr>
        <w:br/>
      </w:r>
      <w:r>
        <w:rPr>
          <w:rFonts w:hint="eastAsia"/>
        </w:rPr>
        <w:t>　　表 124： 改性硅树脂主要地区不同应用客户分析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改性硅树脂典型经销商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全球不同产品类型改性硅树脂销售额2021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全球不同产品类型改性硅树脂市场份额2025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反应性硅油产品图片</w:t>
      </w:r>
      <w:r>
        <w:rPr>
          <w:rFonts w:hint="eastAsia"/>
        </w:rPr>
        <w:br/>
      </w:r>
      <w:r>
        <w:rPr>
          <w:rFonts w:hint="eastAsia"/>
        </w:rPr>
        <w:t>　　图 5： 非反应性硅油产品图片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全球不同应用改性硅树脂市场份额2025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涂层</w:t>
      </w:r>
      <w:r>
        <w:rPr>
          <w:rFonts w:hint="eastAsia"/>
        </w:rPr>
        <w:br/>
      </w:r>
      <w:r>
        <w:rPr>
          <w:rFonts w:hint="eastAsia"/>
        </w:rPr>
        <w:t>　　图 9： 性能添加剂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消费者护理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2025年全球前五大生产商改性硅树脂市场份额</w:t>
      </w:r>
      <w:r>
        <w:rPr>
          <w:rFonts w:hint="eastAsia"/>
        </w:rPr>
        <w:br/>
      </w:r>
      <w:r>
        <w:rPr>
          <w:rFonts w:hint="eastAsia"/>
        </w:rPr>
        <w:t>　　图 14： 2025年全球改性硅树脂第一梯队、第二梯队和第三梯队厂商及市场份额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全球改性硅树脂产能、产量、产能利用率及发展趋势（2021-2032）&amp;（千吨）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全球改性硅树脂产量、需求量及发展趋势（2021-2032）&amp;（千吨）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全球主要地区改性硅树脂产量市场份额（2021-2032）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中国改性硅树脂产能、产量、产能利用率及发展趋势（2021-2032）&amp;（千吨）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中国改性硅树脂产量、市场需求量及发展趋势（2021-2032）&amp;（千吨）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全球改性硅树脂市场销售额及增长率：（2021-2032）&amp;（万元）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全球市场改性硅树脂市场规模：2021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全球市场改性硅树脂价格趋势（2021-2032）&amp;（元/吨）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全球主要地区改性硅树脂销售收入（2021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全球主要地区改性硅树脂销售收入市场份额（2021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中东市场改性硅树脂销量及增长率（2021-2032）&amp;（千吨）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中东市场改性硅树脂收入及增长率（2021-2032）&amp;（万元）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全球不同产品类型改性硅树脂价格走势（2021-2032）&amp;（元/吨）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全球不同应用改性硅树脂价格走势（2021-2032）&amp;（元/吨）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改性硅树脂中国企业SWOT分析</w:t>
      </w:r>
      <w:r>
        <w:rPr>
          <w:rFonts w:hint="eastAsia"/>
        </w:rPr>
        <w:br/>
      </w:r>
      <w:r>
        <w:rPr>
          <w:rFonts w:hint="eastAsia"/>
        </w:rPr>
        <w:t>　　图 45： 改性硅树脂产业链</w:t>
      </w:r>
      <w:r>
        <w:rPr>
          <w:rFonts w:hint="eastAsia"/>
        </w:rPr>
        <w:br/>
      </w:r>
      <w:r>
        <w:rPr>
          <w:rFonts w:hint="eastAsia"/>
        </w:rPr>
        <w:t>　　图 46： 改性硅树脂行业采购模式分析</w:t>
      </w:r>
      <w:r>
        <w:rPr>
          <w:rFonts w:hint="eastAsia"/>
        </w:rPr>
        <w:br/>
      </w:r>
      <w:r>
        <w:rPr>
          <w:rFonts w:hint="eastAsia"/>
        </w:rPr>
        <w:t>　　图 47： 改性硅树脂行业生产模式</w:t>
      </w:r>
      <w:r>
        <w:rPr>
          <w:rFonts w:hint="eastAsia"/>
        </w:rPr>
        <w:br/>
      </w:r>
      <w:r>
        <w:rPr>
          <w:rFonts w:hint="eastAsia"/>
        </w:rPr>
        <w:t>　　图 48： 改性硅树脂行业销售模式分析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ea60b0a604153" w:history="1">
        <w:r>
          <w:rPr>
            <w:rStyle w:val="Hyperlink"/>
          </w:rPr>
          <w:t>2026-2032年全球与中国改性硅树脂行业现状及发展前景分析报告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ea60b0a604153" w:history="1">
        <w:r>
          <w:rPr>
            <w:rStyle w:val="Hyperlink"/>
          </w:rPr>
          <w:t>https://www.20087.com/8/08/GaiXingGuiShuZhiHangYeXianZhuangJiQianJing.html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热点：硅树脂是什么材料、改性硅树脂固化方式、PP改性、改性硅树脂的用途、固体硅树脂、改性硅树脂聚醚乳液生产厂家有哪些、氧化硅树脂、改性硅树脂聚醚乳液保质期、水性氟硅树脂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908729f84b55" w:history="1">
      <w:r>
        <w:rPr>
          <w:rStyle w:val="Hyperlink"/>
        </w:rPr>
        <w:t>2026-2032年全球与中国改性硅树脂行业现状及发展前景分析报告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iXingGuiShuZhiHangYeXianZhuangJiQianJing.html" TargetMode="External" Id="Red9ea60b0a6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iXingGuiShuZhiHangYeXianZhuangJiQianJing.html" TargetMode="External" Id="Rc3b2908729f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2025-12-30T06:10:29Z</dcterms:created>
  <dcterms:modified xsi:type="dcterms:W3CDTF">2025-12-30T07:10:29Z</dcterms:modified>
  <dc:subject>2026-2032年全球与中国改性硅树脂行业现状及发展前景分析报告</dc:subject>
  <dc:title>2026-2032年全球与中国改性硅树脂行业现状及发展前景分析报告</dc:title>
  <cp:keywords>2026-2032年全球与中国改性硅树脂行业现状及发展前景分析报告</cp:keywords>
  <dc:description>2026-2032年全球与中国改性硅树脂行业现状及发展前景分析报告</dc:description>
</cp:coreProperties>
</file>