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9a05482d74ea3" w:history="1">
              <w:r>
                <w:rPr>
                  <w:rStyle w:val="Hyperlink"/>
                </w:rPr>
                <w:t>2025-2031年中国柔性石墨市场现状与前景趋势预测报告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9a05482d74ea3" w:history="1">
              <w:r>
                <w:rPr>
                  <w:rStyle w:val="Hyperlink"/>
                </w:rPr>
                <w:t>2025-2031年中国柔性石墨市场现状与前景趋势预测报告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9a05482d74ea3" w:history="1">
                <w:r>
                  <w:rPr>
                    <w:rStyle w:val="Hyperlink"/>
                  </w:rPr>
                  <w:t>https://www.20087.com/8/38/RouXingShiMoHangYeQianJingFenXi.html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石墨是一种由天然鳞片石墨经特殊处理后形成的柔性材料，因其优异的导电性、耐高温性和密封性能，在航空航天、石油化工等领域有着重要应用。近年来，随着新材料科学的发展和技术革新，柔性石墨在强度、柔韧性和耐用性方面都有了显著提升，能够满足极端环境下的使用要求。然而，市场上产品质量和技术水平差异较大，部分低端产品可能存在厚度不均或抗压强度不足的问题。</w:t>
      </w:r>
      <w:r>
        <w:rPr>
          <w:rFonts w:hint="eastAsia"/>
        </w:rPr>
        <w:br/>
      </w:r>
      <w:r>
        <w:rPr>
          <w:rFonts w:hint="eastAsia"/>
        </w:rPr>
        <w:t>　　未来，柔性石墨将更加注重高性能与应用创新。一方面，通过采用纳米技术和其他先进材料科学技术，进一步提高柔性石墨的物理性能和化学稳定性，满足高端市场需求；另一方面，结合增材制造(3D打印)技术，开发具有复杂结构和优异性能的新一代柔性石墨制品，拓展应用领域。此外，随着新能源和环保产业的快速发展，探索柔性石墨在电池隔膜、燃料电池等领域的应用潜力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a05482d74ea3" w:history="1">
        <w:r>
          <w:rPr>
            <w:rStyle w:val="Hyperlink"/>
          </w:rPr>
          <w:t>2025-2031年中国柔性石墨市场现状与前景趋势预测报告</w:t>
        </w:r>
      </w:hyperlink>
      <w:r>
        <w:rPr>
          <w:rFonts w:hint="eastAsia"/>
        </w:rPr>
        <w:t>》基于国家权威机构及相关协会的详实数据，结合一手调研资料，全面分析了柔性石墨行业的发展环境、市场规模及未来预测。报告详细解读了柔性石墨重点地区的市场表现、供需状况及价格趋势，并对柔性石墨进出口情况进行了前景预测。同时，报告深入探讨了柔性石墨技术现状与未来发展方向，重点分析了领先企业的经营表现及市场竞争力。通过SWOT分析，报告揭示了柔性石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柔性石墨行业概述</w:t>
      </w:r>
      <w:r>
        <w:rPr>
          <w:rFonts w:hint="eastAsia"/>
        </w:rPr>
        <w:br/>
      </w:r>
      <w:r>
        <w:rPr>
          <w:rFonts w:hint="eastAsia"/>
        </w:rPr>
        <w:t>　　第一节 柔性石墨定义与分类</w:t>
      </w:r>
      <w:r>
        <w:rPr>
          <w:rFonts w:hint="eastAsia"/>
        </w:rPr>
        <w:br/>
      </w:r>
      <w:r>
        <w:rPr>
          <w:rFonts w:hint="eastAsia"/>
        </w:rPr>
        <w:t>　　第二节 柔性石墨应用领域</w:t>
      </w:r>
      <w:r>
        <w:rPr>
          <w:rFonts w:hint="eastAsia"/>
        </w:rPr>
        <w:br/>
      </w:r>
      <w:r>
        <w:rPr>
          <w:rFonts w:hint="eastAsia"/>
        </w:rPr>
        <w:t>　　第三节 柔性石墨行业经济指标分析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一、国内柔性石墨产能及利用情况</w:t>
      </w:r>
      <w:r>
        <w:rPr>
          <w:rFonts w:hint="eastAsia"/>
        </w:rPr>
        <w:br/>
      </w:r>
      <w:r>
        <w:rPr>
          <w:rFonts w:hint="eastAsia"/>
        </w:rPr>
        <w:t>　　　　二、柔性石墨产能扩张与投资动态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三、2025-2031年柔性石墨产量预测</w:t>
      </w:r>
      <w:r>
        <w:rPr>
          <w:rFonts w:hint="eastAsia"/>
        </w:rPr>
        <w:br/>
      </w:r>
      <w:r>
        <w:rPr>
          <w:rFonts w:hint="eastAsia"/>
        </w:rPr>
        <w:t>　　第三节 2025-2031年柔性石墨市场需求与销售分析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一、2024-2025年柔性石墨行业需求现状</w:t>
      </w:r>
      <w:r>
        <w:rPr>
          <w:rFonts w:hint="eastAsia"/>
        </w:rPr>
        <w:br/>
      </w:r>
      <w:r>
        <w:rPr>
          <w:rFonts w:hint="eastAsia"/>
        </w:rPr>
        <w:t>　　　　二、柔性石墨客户群体与需求特点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2019-2024年中国柔性石墨行业规模情况</w:t>
      </w:r>
      <w:r>
        <w:rPr>
          <w:rFonts w:hint="eastAsia"/>
        </w:rPr>
        <w:br/>
      </w:r>
      <w:r>
        <w:rPr>
          <w:rFonts w:hint="eastAsia"/>
        </w:rPr>
        <w:t>　　　　一、柔性石墨行业企业数量规模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一、柔性石墨行业盈利能力</w:t>
      </w:r>
      <w:r>
        <w:rPr>
          <w:rFonts w:hint="eastAsia"/>
        </w:rPr>
        <w:br/>
      </w:r>
      <w:r>
        <w:rPr>
          <w:rFonts w:hint="eastAsia"/>
        </w:rPr>
        <w:t>　　　　二、柔性石墨行业偿债能力</w:t>
      </w:r>
      <w:r>
        <w:rPr>
          <w:rFonts w:hint="eastAsia"/>
        </w:rPr>
        <w:br/>
      </w:r>
      <w:r>
        <w:rPr>
          <w:rFonts w:hint="eastAsia"/>
        </w:rPr>
        <w:t>　　　　三、柔性石墨行业营运能力</w:t>
      </w:r>
      <w:r>
        <w:rPr>
          <w:rFonts w:hint="eastAsia"/>
        </w:rPr>
        <w:br/>
      </w:r>
      <w:r>
        <w:rPr>
          <w:rFonts w:hint="eastAsia"/>
        </w:rPr>
        <w:t>　　　　四、柔性石墨行业发展能力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中国柔性石墨行业竞争格局分析</w:t>
      </w:r>
      <w:r>
        <w:rPr>
          <w:rFonts w:hint="eastAsia"/>
        </w:rPr>
        <w:br/>
      </w:r>
      <w:r>
        <w:rPr>
          <w:rFonts w:hint="eastAsia"/>
        </w:rPr>
        <w:t>　　第一节 柔性石墨行业竞争格局总览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中国柔性石墨行业风险与对策</w:t>
      </w:r>
      <w:r>
        <w:rPr>
          <w:rFonts w:hint="eastAsia"/>
        </w:rPr>
        <w:br/>
      </w:r>
      <w:r>
        <w:rPr>
          <w:rFonts w:hint="eastAsia"/>
        </w:rPr>
        <w:t>　　第一节 柔性石墨行业SWOT分析</w:t>
      </w:r>
      <w:r>
        <w:rPr>
          <w:rFonts w:hint="eastAsia"/>
        </w:rPr>
        <w:br/>
      </w:r>
      <w:r>
        <w:rPr>
          <w:rFonts w:hint="eastAsia"/>
        </w:rPr>
        <w:t>　　　　一、柔性石墨行业优势</w:t>
      </w:r>
      <w:r>
        <w:rPr>
          <w:rFonts w:hint="eastAsia"/>
        </w:rPr>
        <w:br/>
      </w:r>
      <w:r>
        <w:rPr>
          <w:rFonts w:hint="eastAsia"/>
        </w:rPr>
        <w:t>　　　　二、柔性石墨行业劣势</w:t>
      </w:r>
      <w:r>
        <w:rPr>
          <w:rFonts w:hint="eastAsia"/>
        </w:rPr>
        <w:br/>
      </w:r>
      <w:r>
        <w:rPr>
          <w:rFonts w:hint="eastAsia"/>
        </w:rPr>
        <w:t>　　　　三、柔性石墨市场机会</w:t>
      </w:r>
      <w:r>
        <w:rPr>
          <w:rFonts w:hint="eastAsia"/>
        </w:rPr>
        <w:br/>
      </w:r>
      <w:r>
        <w:rPr>
          <w:rFonts w:hint="eastAsia"/>
        </w:rPr>
        <w:t>　　　　四、柔性石墨市场威胁</w:t>
      </w:r>
      <w:r>
        <w:rPr>
          <w:rFonts w:hint="eastAsia"/>
        </w:rPr>
        <w:br/>
      </w:r>
      <w:r>
        <w:rPr>
          <w:rFonts w:hint="eastAsia"/>
        </w:rPr>
        <w:t>　　第二节 柔性石墨行业风险及对策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[中~智林]柔性石墨行业发展建议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2019-2024年中国柔性石墨行业产能及增长趋势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2025-2031年中国柔性石墨行业产能预测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2019-2024年中国柔性石墨行业产量及增长趋势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2025年柔性石墨行业壁垒</w:t>
      </w:r>
      <w:r>
        <w:rPr>
          <w:rFonts w:hint="eastAsia"/>
        </w:rPr>
        <w:br/>
      </w:r>
      <w:r>
        <w:rPr>
          <w:rFonts w:hint="eastAsia"/>
        </w:rPr>
        <w:t>　　图表 2025年柔性石墨市场前景分析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2025-2031年中国柔性石墨市场需求预测</w:t>
      </w:r>
      <w:r>
        <w:rPr>
          <w:rFonts w:hint="eastAsia"/>
        </w:rPr>
        <w:br/>
      </w:r>
      <w:r>
        <w:rPr>
          <w:rFonts w:hint="eastAsia"/>
        </w:rPr>
        <w:t>　　图表 2025年柔性石墨发展趋势预测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9a05482d74ea3" w:history="1">
        <w:r>
          <w:rPr>
            <w:rStyle w:val="Hyperlink"/>
          </w:rPr>
          <w:t>2025-2031年中国柔性石墨市场现状与前景趋势预测报告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9a05482d74ea3" w:history="1">
        <w:r>
          <w:rPr>
            <w:rStyle w:val="Hyperlink"/>
          </w:rPr>
          <w:t>https://www.20087.com/8/38/RouXingShiMoHangYeQianJingFenXi.html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热点：石墨和柔性石墨的区别、柔性石墨垫片、高密度石墨、柔性石墨复合垫片、柔性石墨填料、柔性石墨板、超高纯石墨、柔性石墨接地线、柔性石墨烯发热材料是有机物吗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0443b732e4cf0" w:history="1">
      <w:r>
        <w:rPr>
          <w:rStyle w:val="Hyperlink"/>
        </w:rPr>
        <w:t>2025-2031年中国柔性石墨市场现状与前景趋势预测报告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RouXingShiMoHangYeQianJingFenXi.html" TargetMode="External" Id="R5ad9a05482d7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RouXingShiMoHangYeQianJingFenXi.html" TargetMode="External" Id="Rd120443b732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2025-04-24T07:42:14Z</dcterms:created>
  <dcterms:modified xsi:type="dcterms:W3CDTF">2025-04-24T08:42:14Z</dcterms:modified>
  <dc:subject>2025-2031年中国柔性石墨市场现状与前景趋势预测报告</dc:subject>
  <dc:title>2025-2031年中国柔性石墨市场现状与前景趋势预测报告</dc:title>
  <cp:keywords>2025-2031年中国柔性石墨市场现状与前景趋势预测报告</cp:keywords>
  <dc:description>2025-2031年中国柔性石墨市场现状与前景趋势预测报告</dc:description>
</cp:coreProperties>
</file>