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a32e78d994b24" w:history="1">
              <w:r>
                <w:rPr>
                  <w:rStyle w:val="Hyperlink"/>
                </w:rPr>
                <w:t>中国气相防锈膜行业现状调研与行业前景分析报告（2025-2031年）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a32e78d994b24" w:history="1">
              <w:r>
                <w:rPr>
                  <w:rStyle w:val="Hyperlink"/>
                </w:rPr>
                <w:t>中国气相防锈膜行业现状调研与行业前景分析报告（2025-2031年）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a32e78d994b24" w:history="1">
                <w:r>
                  <w:rPr>
                    <w:rStyle w:val="Hyperlink"/>
                  </w:rPr>
                  <w:t>https://www.20087.com/8/38/QiXiangFangXiuMoHangYeQianJingFenXi.html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膜是一种高效防腐蚀材料，近年来在金属制品的存储和运输中得到广泛应用。它通过释放缓蚀剂气体，在金属表面形成保护层，有效防止锈蚀。随着材料科学的进步，气相防锈膜的性能不断提高，如增加了阻燃、防静电等功能，同时，其应用领域也从汽车、机械扩展到航空航天、军事装备等领域。</w:t>
      </w:r>
      <w:r>
        <w:rPr>
          <w:rFonts w:hint="eastAsia"/>
        </w:rPr>
        <w:br/>
      </w:r>
      <w:r>
        <w:rPr>
          <w:rFonts w:hint="eastAsia"/>
        </w:rPr>
        <w:t>　　未来，气相防锈膜的发展将更加注重多功能性和环保性。多功能性趋势体现在开发具有更多附加功能的防锈膜，如智能感应、自修复能力等，以适应更复杂的工作环境。环保性趋势则意味着使用更少的有害化学物质，研发生物可降解的气相防锈膜，减少对环境的影响，同时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a32e78d994b24" w:history="1">
        <w:r>
          <w:rPr>
            <w:rStyle w:val="Hyperlink"/>
          </w:rPr>
          <w:t>中国气相防锈膜行业现状调研与行业前景分析报告（2025-2031年）</w:t>
        </w:r>
      </w:hyperlink>
      <w:r>
        <w:rPr>
          <w:rFonts w:hint="eastAsia"/>
        </w:rPr>
        <w:t>》专业、系统地分析了气相防锈膜行业现状，包括市场需求、市场规模及价格动态，全面梳理了气相防锈膜产业链结构，并对气相防锈膜细分市场进行了探究。气相防锈膜报告基于详实数据，科学预测了气相防锈膜市场发展前景和发展趋势，同时剖析了气相防锈膜品牌竞争、市场集中度以及重点企业的市场地位。在识别风险与机遇的基础上，气相防锈膜报告提出了针对性的发展策略和建议。气相防锈膜报告为气相防锈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一、气相防锈膜行业定义及分类</w:t>
      </w:r>
      <w:r>
        <w:rPr>
          <w:rFonts w:hint="eastAsia"/>
        </w:rPr>
        <w:br/>
      </w:r>
      <w:r>
        <w:rPr>
          <w:rFonts w:hint="eastAsia"/>
        </w:rPr>
        <w:t>　　　　二、气相防锈膜行业经济特性</w:t>
      </w:r>
      <w:r>
        <w:rPr>
          <w:rFonts w:hint="eastAsia"/>
        </w:rPr>
        <w:br/>
      </w:r>
      <w:r>
        <w:rPr>
          <w:rFonts w:hint="eastAsia"/>
        </w:rPr>
        <w:t>　　　　三、气相防锈膜行业产业链简介</w:t>
      </w:r>
      <w:r>
        <w:rPr>
          <w:rFonts w:hint="eastAsia"/>
        </w:rPr>
        <w:br/>
      </w:r>
      <w:r>
        <w:rPr>
          <w:rFonts w:hint="eastAsia"/>
        </w:rPr>
        <w:t>　　第二节 气相防锈膜行业发展成熟度</w:t>
      </w:r>
      <w:r>
        <w:rPr>
          <w:rFonts w:hint="eastAsia"/>
        </w:rPr>
        <w:br/>
      </w:r>
      <w:r>
        <w:rPr>
          <w:rFonts w:hint="eastAsia"/>
        </w:rPr>
        <w:t>　　　　一、气相防锈膜行业发展周期分析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气相防锈膜行业相关产业动态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2024-2025年气相防锈膜行业发展环境分析</w:t>
      </w:r>
      <w:r>
        <w:rPr>
          <w:rFonts w:hint="eastAsia"/>
        </w:rPr>
        <w:br/>
      </w:r>
      <w:r>
        <w:rPr>
          <w:rFonts w:hint="eastAsia"/>
        </w:rPr>
        <w:t>　　第一节 气相防锈膜行业环境分析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气相防锈膜行业相关政策、法规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气相防锈膜行业技术发展现状及趋势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当前我国气相防锈膜技术发展现状</w:t>
      </w:r>
      <w:r>
        <w:rPr>
          <w:rFonts w:hint="eastAsia"/>
        </w:rPr>
        <w:br/>
      </w:r>
      <w:r>
        <w:rPr>
          <w:rFonts w:hint="eastAsia"/>
        </w:rPr>
        <w:t>　　第二节 中外气相防锈膜技术差距及产生差距的主要原因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提高我国气相防锈膜技术的对策</w:t>
      </w:r>
      <w:r>
        <w:rPr>
          <w:rFonts w:hint="eastAsia"/>
        </w:rPr>
        <w:br/>
      </w:r>
      <w:r>
        <w:rPr>
          <w:rFonts w:hint="eastAsia"/>
        </w:rPr>
        <w:t>　　第四节 我国气相防锈膜产品研发、设计发展趋势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中国气相防锈膜市场发展调研</w:t>
      </w:r>
      <w:r>
        <w:rPr>
          <w:rFonts w:hint="eastAsia"/>
        </w:rPr>
        <w:br/>
      </w:r>
      <w:r>
        <w:rPr>
          <w:rFonts w:hint="eastAsia"/>
        </w:rPr>
        <w:t>　　第一节 气相防锈膜市场现状分析及预测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一、2020-2025年中国气相防锈膜市场规模分析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二、2025-2031年中国气相防锈膜市场规模预测</w:t>
      </w:r>
      <w:r>
        <w:rPr>
          <w:rFonts w:hint="eastAsia"/>
        </w:rPr>
        <w:br/>
      </w:r>
      <w:r>
        <w:rPr>
          <w:rFonts w:hint="eastAsia"/>
        </w:rPr>
        <w:t>　　第二节 气相防锈膜行业产能分析及预测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一、2020-2025年中国气相防锈膜行业产能分析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二、2025-2031年中国气相防锈膜行业产能预测</w:t>
      </w:r>
      <w:r>
        <w:rPr>
          <w:rFonts w:hint="eastAsia"/>
        </w:rPr>
        <w:br/>
      </w:r>
      <w:r>
        <w:rPr>
          <w:rFonts w:hint="eastAsia"/>
        </w:rPr>
        <w:t>　　第三节 气相防锈膜行业产量分析及预测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一、2020-2025年中国气相防锈膜行业产量分析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二、2025-2031年中国气相防锈膜行业产量预测</w:t>
      </w:r>
      <w:r>
        <w:rPr>
          <w:rFonts w:hint="eastAsia"/>
        </w:rPr>
        <w:br/>
      </w:r>
      <w:r>
        <w:rPr>
          <w:rFonts w:hint="eastAsia"/>
        </w:rPr>
        <w:t>　　第四节 气相防锈膜市场需求分析及预测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一、2020-2025年中国气相防锈膜市场需求分析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二、2025-2031年中国气相防锈膜市场需求预测</w:t>
      </w:r>
      <w:r>
        <w:rPr>
          <w:rFonts w:hint="eastAsia"/>
        </w:rPr>
        <w:br/>
      </w:r>
      <w:r>
        <w:rPr>
          <w:rFonts w:hint="eastAsia"/>
        </w:rPr>
        <w:t>　　第五节 气相防锈膜进出口数据分析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一、2020-2025年中国气相防锈膜进出口数据分析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二、2025-2031年国内气相防锈膜进出口情况预测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2020-2025年中国气相防锈膜行业总体发展状况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中国气相防锈膜行业规模情况分析</w:t>
      </w:r>
      <w:r>
        <w:rPr>
          <w:rFonts w:hint="eastAsia"/>
        </w:rPr>
        <w:br/>
      </w:r>
      <w:r>
        <w:rPr>
          <w:rFonts w:hint="eastAsia"/>
        </w:rPr>
        <w:t>　　　　一、气相防锈膜行业单位规模情况分析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二、气相防锈膜行业人员规模状况分析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三、气相防锈膜行业资产规模状况分析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四、气相防锈膜行业市场规模状况分析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五、气相防锈膜行业敏感性分析</w:t>
      </w:r>
      <w:r>
        <w:rPr>
          <w:rFonts w:hint="eastAsia"/>
        </w:rPr>
        <w:br/>
      </w:r>
      <w:r>
        <w:rPr>
          <w:rFonts w:hint="eastAsia"/>
        </w:rPr>
        <w:t>　　第二节 中国气相防锈膜行业财务能力分析</w:t>
      </w:r>
      <w:r>
        <w:rPr>
          <w:rFonts w:hint="eastAsia"/>
        </w:rPr>
        <w:br/>
      </w:r>
      <w:r>
        <w:rPr>
          <w:rFonts w:hint="eastAsia"/>
        </w:rPr>
        <w:t>　　　　一、气相防锈膜行业盈利能力分析</w:t>
      </w:r>
      <w:r>
        <w:rPr>
          <w:rFonts w:hint="eastAsia"/>
        </w:rPr>
        <w:br/>
      </w:r>
      <w:r>
        <w:rPr>
          <w:rFonts w:hint="eastAsia"/>
        </w:rPr>
        <w:t>　　　　二、气相防锈膜行业偿债能力分析</w:t>
      </w:r>
      <w:r>
        <w:rPr>
          <w:rFonts w:hint="eastAsia"/>
        </w:rPr>
        <w:br/>
      </w:r>
      <w:r>
        <w:rPr>
          <w:rFonts w:hint="eastAsia"/>
        </w:rPr>
        <w:t>　　　　三、气相防锈膜行业营运能力分析</w:t>
      </w:r>
      <w:r>
        <w:rPr>
          <w:rFonts w:hint="eastAsia"/>
        </w:rPr>
        <w:br/>
      </w:r>
      <w:r>
        <w:rPr>
          <w:rFonts w:hint="eastAsia"/>
        </w:rPr>
        <w:t>　　　　四、气相防锈膜行业发展能力分析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中国气相防锈膜行业重点区域发展分析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一、中国气相防锈膜行业重点区域市场结构变化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二、重点地区（一）气相防锈膜行业发展分析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三、重点地区（二）气相防锈膜行业发展分析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四、重点地区（三）气相防锈膜行业发展分析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五、重点地区（四）气相防锈膜行业发展分析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六、重点地区（五）气相防锈膜行业发展分析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气相防锈膜行业产品价格分析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三、主要气相防锈膜品牌产品价位分析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五、价格在气相防锈膜行业竞争中的重要性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2025年中国气相防锈膜行业上下游行业发展分析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气相防锈膜上游行业分析</w:t>
      </w:r>
      <w:r>
        <w:rPr>
          <w:rFonts w:hint="eastAsia"/>
        </w:rPr>
        <w:br/>
      </w:r>
      <w:r>
        <w:rPr>
          <w:rFonts w:hint="eastAsia"/>
        </w:rPr>
        <w:t>　　　　一、气相防锈膜产品成本构成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四、上游供给对气相防锈膜行业的影响</w:t>
      </w:r>
      <w:r>
        <w:rPr>
          <w:rFonts w:hint="eastAsia"/>
        </w:rPr>
        <w:br/>
      </w:r>
      <w:r>
        <w:rPr>
          <w:rFonts w:hint="eastAsia"/>
        </w:rPr>
        <w:t>　　第二节 气相防锈膜下游行业分析</w:t>
      </w:r>
      <w:r>
        <w:rPr>
          <w:rFonts w:hint="eastAsia"/>
        </w:rPr>
        <w:br/>
      </w:r>
      <w:r>
        <w:rPr>
          <w:rFonts w:hint="eastAsia"/>
        </w:rPr>
        <w:t>　　　　一、气相防锈膜下游行业分布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四、下游需求对气相防锈膜行业的影响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气相防锈膜行业重点企业发展调研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气相防锈膜重点企业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气相防锈膜重点企业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气相防锈膜重点企业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气相防锈膜重点企业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气相防锈膜重点企业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2025年中国气相防锈膜产业市场竞争格局分析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2025年中国气相防锈膜产业竞争现状分析</w:t>
      </w:r>
      <w:r>
        <w:rPr>
          <w:rFonts w:hint="eastAsia"/>
        </w:rPr>
        <w:br/>
      </w:r>
      <w:r>
        <w:rPr>
          <w:rFonts w:hint="eastAsia"/>
        </w:rPr>
        <w:t>　　　　一、气相防锈膜竞争力分析</w:t>
      </w:r>
      <w:r>
        <w:rPr>
          <w:rFonts w:hint="eastAsia"/>
        </w:rPr>
        <w:br/>
      </w:r>
      <w:r>
        <w:rPr>
          <w:rFonts w:hint="eastAsia"/>
        </w:rPr>
        <w:t>　　　　二、气相防锈膜技术竞争分析</w:t>
      </w:r>
      <w:r>
        <w:rPr>
          <w:rFonts w:hint="eastAsia"/>
        </w:rPr>
        <w:br/>
      </w:r>
      <w:r>
        <w:rPr>
          <w:rFonts w:hint="eastAsia"/>
        </w:rPr>
        <w:t>　　　　三、气相防锈膜价格竞争分析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2025年中国气相防锈膜产业集中度分析</w:t>
      </w:r>
      <w:r>
        <w:rPr>
          <w:rFonts w:hint="eastAsia"/>
        </w:rPr>
        <w:br/>
      </w:r>
      <w:r>
        <w:rPr>
          <w:rFonts w:hint="eastAsia"/>
        </w:rPr>
        <w:t>　　　　一、气相防锈膜市场集中度分析</w:t>
      </w:r>
      <w:r>
        <w:rPr>
          <w:rFonts w:hint="eastAsia"/>
        </w:rPr>
        <w:br/>
      </w:r>
      <w:r>
        <w:rPr>
          <w:rFonts w:hint="eastAsia"/>
        </w:rPr>
        <w:t>　　　　二、气相防锈膜企业集中度分析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2025-2031年提高气相防锈膜企业竞争力的策略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2025年影响气相防锈膜行业发展的主要因素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一、影响气相防锈膜行业运行的有利因素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二、影响气相防锈膜行业运行的稳定因素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三、影响气相防锈膜行业运行的不利因素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四、我国气相防锈膜行业发展面临的挑战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五、我国气相防锈膜行业发展面临的机遇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对气相防锈膜行业投资风险预警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一、2025-2031年气相防锈膜行业市场风险及控制策略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二、2025-2031年气相防锈膜行业政策风险及控制策略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三、2025-2031年气相防锈膜行业经营风险及控制策略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四、2025-2031年气相防锈膜同业竞争风险及控制策略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五、2025-2031年气相防锈膜行业其他风险及控制策略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气相防锈膜行业发展趋势与投资规划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2025-2031年气相防锈膜市场发展潜力分析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2025-2031年气相防锈膜行业发展趋势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2025-2031年气相防锈膜行业投资前景研究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[中-智-林]对我国气相防锈膜品牌的战略思考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二、气相防锈膜实施品牌战略的意义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三、气相防锈膜企业品牌的现状分析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四、我国气相防锈膜企业的品牌战略</w:t>
      </w:r>
      <w:r>
        <w:rPr>
          <w:rFonts w:hint="eastAsia"/>
        </w:rPr>
        <w:br/>
      </w:r>
      <w:r>
        <w:rPr>
          <w:rFonts w:hint="eastAsia"/>
        </w:rPr>
        <w:t>　　　　五、气相防锈膜品牌战略管理的策略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2020-2025年中国气相防锈膜行业产量及增长趋势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2020-2025年中国气相防锈膜行业市场需求及增长情况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2020-2025年中国气相防锈膜行业利润及增长情况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**地区气相防锈膜市场规模及增长情况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**地区气相防锈膜行业市场需求情况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2020-2025年中国气相防锈膜行业出口情况分析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2020-2025年中国气相防锈膜行业产品市场价格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气相防锈膜重点企业经营情况分析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2025-2031年中国气相防锈膜行业利润预测</w:t>
      </w:r>
      <w:r>
        <w:rPr>
          <w:rFonts w:hint="eastAsia"/>
        </w:rPr>
        <w:br/>
      </w:r>
      <w:r>
        <w:rPr>
          <w:rFonts w:hint="eastAsia"/>
        </w:rPr>
        <w:t>　　图表 2025年气相防锈膜行业壁垒</w:t>
      </w:r>
      <w:r>
        <w:rPr>
          <w:rFonts w:hint="eastAsia"/>
        </w:rPr>
        <w:br/>
      </w:r>
      <w:r>
        <w:rPr>
          <w:rFonts w:hint="eastAsia"/>
        </w:rPr>
        <w:t>　　图表 2025年气相防锈膜市场前景分析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2025-2031年中国气相防锈膜市场需求预测</w:t>
      </w:r>
      <w:r>
        <w:rPr>
          <w:rFonts w:hint="eastAsia"/>
        </w:rPr>
        <w:br/>
      </w:r>
      <w:r>
        <w:rPr>
          <w:rFonts w:hint="eastAsia"/>
        </w:rPr>
        <w:t>　　图表 2025年气相防锈膜发展趋势预测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a32e78d994b24" w:history="1">
        <w:r>
          <w:rPr>
            <w:rStyle w:val="Hyperlink"/>
          </w:rPr>
          <w:t>中国气相防锈膜行业现状调研与行业前景分析报告（2025-2031年）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a32e78d994b24" w:history="1">
        <w:r>
          <w:rPr>
            <w:rStyle w:val="Hyperlink"/>
          </w:rPr>
          <w:t>https://www.20087.com/8/38/QiXiangFangXiuMoHangYeQianJingFenXi.html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cfa92d587498a" w:history="1">
      <w:r>
        <w:rPr>
          <w:rStyle w:val="Hyperlink"/>
        </w:rPr>
        <w:t>中国气相防锈膜行业现状调研与行业前景分析报告（2025-2031年）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XiangFangXiuMoHangYeQianJingFenXi.html" TargetMode="External" Id="Rd1ca32e78d9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XiangFangXiuMoHangYeQianJingFenXi.html" TargetMode="External" Id="R98fcfa92d587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2024-08-26T07:21:00Z</dcterms:created>
  <dcterms:modified xsi:type="dcterms:W3CDTF">2024-08-26T08:21:00Z</dcterms:modified>
  <dc:subject>中国气相防锈膜行业现状调研与行业前景分析报告（2025-2031年）</dc:subject>
  <dc:title>中国气相防锈膜行业现状调研与行业前景分析报告（2025-2031年）</dc:title>
  <cp:keywords>中国气相防锈膜行业现状调研与行业前景分析报告（2025-2031年）</cp:keywords>
  <dc:description>中国气相防锈膜行业现状调研与行业前景分析报告（2025-2031年）</dc:description>
</cp:coreProperties>
</file>