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d649d354e4082" w:history="1">
              <w:r>
                <w:rPr>
                  <w:rStyle w:val="Hyperlink"/>
                </w:rPr>
                <w:t>中国氢氧化铝行业现状调研分析及市场前景预测报告（2025年版）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d649d354e4082" w:history="1">
              <w:r>
                <w:rPr>
                  <w:rStyle w:val="Hyperlink"/>
                </w:rPr>
                <w:t>中国氢氧化铝行业现状调研分析及市场前景预测报告（2025年版）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d649d354e4082" w:history="1">
                <w:r>
                  <w:rPr>
                    <w:rStyle w:val="Hyperlink"/>
                  </w:rPr>
                  <w:t>https://www.20087.com/M_ShiYouHuaGong/88/QingYangHuaLvDeFaZhanQianJing.html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是一种重要的无机非金属材料，广泛应用于阻燃剂、造纸、陶瓷、医药和环保等行业。目前，随着环保法规的严格和公众对健康意识的提高，氢氧化铝作为无毒、无害的阻燃剂，其市场应用日益广泛。同时，氢氧化铝在废水处理和空气净化中的应用，反映了其在环境治理领域的潜力。</w:t>
      </w:r>
      <w:r>
        <w:rPr>
          <w:rFonts w:hint="eastAsia"/>
        </w:rPr>
        <w:br/>
      </w:r>
      <w:r>
        <w:rPr>
          <w:rFonts w:hint="eastAsia"/>
        </w:rPr>
        <w:t>　　未来，氢氧化铝将更加注重功能化和精细化。通过纳米技术的运用，开发具有特殊性能的氢氧化铝，如纳米级氢氧化铝作为高性能填料和载体，将拓宽其在复合材料、催化剂和药物载体等领域的应用。同时，氢氧化铝在生物医学和食品添加剂领域的研究，将推动其向更加安全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d649d354e4082" w:history="1">
        <w:r>
          <w:rPr>
            <w:rStyle w:val="Hyperlink"/>
          </w:rPr>
          <w:t>中国氢氧化铝行业现状调研分析及市场前景预测报告（2025年版）</w:t>
        </w:r>
      </w:hyperlink>
      <w:r>
        <w:rPr>
          <w:rFonts w:hint="eastAsia"/>
        </w:rPr>
        <w:t>》通过详实的数据分析，全面解析了氢氧化铝行业的市场规模、需求动态及价格趋势，深入探讨了氢氧化铝产业链上下游的协同关系与竞争格局变化。报告对氢氧化铝细分市场进行精准划分，结合重点企业研究，揭示了品牌影响力与市场集中度的现状，为行业参与者提供了清晰的竞争态势洞察。同时，报告结合宏观经济环境、技术发展路径及消费者需求演变，科学预测了氢氧化铝行业的未来发展方向，并针对潜在风险提出了切实可行的应对策略。报告为氢氧化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2025年世界氢氧化铝产业发展形势分析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2025年世界氢氧化铝产业发展环境分析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2025年世界氢氧化铝产业发展概况分析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一、世界氢氧化铝需求状况分析</w:t>
      </w:r>
      <w:r>
        <w:rPr>
          <w:rFonts w:hint="eastAsia"/>
        </w:rPr>
        <w:br/>
      </w:r>
      <w:r>
        <w:rPr>
          <w:rFonts w:hint="eastAsia"/>
        </w:rPr>
        <w:t>　　　　二、影响世界氢氧化铝产业发展因素分析</w:t>
      </w:r>
      <w:r>
        <w:rPr>
          <w:rFonts w:hint="eastAsia"/>
        </w:rPr>
        <w:br/>
      </w:r>
      <w:r>
        <w:rPr>
          <w:rFonts w:hint="eastAsia"/>
        </w:rPr>
        <w:t>　　　　三、2025年世界氢氧化铝产品市场运行分析</w:t>
      </w:r>
      <w:r>
        <w:rPr>
          <w:rFonts w:hint="eastAsia"/>
        </w:rPr>
        <w:br/>
      </w:r>
      <w:r>
        <w:rPr>
          <w:rFonts w:hint="eastAsia"/>
        </w:rPr>
        <w:t>　　第三节 2025年世界氢氧化铝产业细分市场运行分析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2025-2031年世界氢氧化铝产业发展趋势分析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2025年世界著名氢氧化铝生产企业运营分析</w:t>
      </w:r>
      <w:r>
        <w:rPr>
          <w:rFonts w:hint="eastAsia"/>
        </w:rPr>
        <w:br/>
      </w:r>
      <w:r>
        <w:rPr>
          <w:rFonts w:hint="eastAsia"/>
        </w:rPr>
        <w:t>　　第一节 ALBEMARLE公司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ALCOA公司</w:t>
      </w:r>
      <w:r>
        <w:rPr>
          <w:rFonts w:hint="eastAsia"/>
        </w:rPr>
        <w:br/>
      </w:r>
      <w:r>
        <w:rPr>
          <w:rFonts w:hint="eastAsia"/>
        </w:rPr>
        <w:t>　　第三节 HUBER公司</w:t>
      </w:r>
      <w:r>
        <w:rPr>
          <w:rFonts w:hint="eastAsia"/>
        </w:rPr>
        <w:br/>
      </w:r>
      <w:r>
        <w:rPr>
          <w:rFonts w:hint="eastAsia"/>
        </w:rPr>
        <w:t>　　第四节 ALCAN公司</w:t>
      </w:r>
      <w:r>
        <w:rPr>
          <w:rFonts w:hint="eastAsia"/>
        </w:rPr>
        <w:br/>
      </w:r>
      <w:r>
        <w:rPr>
          <w:rFonts w:hint="eastAsia"/>
        </w:rPr>
        <w:t>　　第五节 NABALTEC公司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2025年中国氢氧化铝产业发展环境分析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2025年中国氢氧化铝产业经济发展环境分析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2025年中国氢氧化铝产业政策发展环境分析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2025年中国氢氧化铝产业社会环境发展分析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2025年中国氢氧化铝产业发展格局分析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2025年中国氢氧化铝产业发展现状分析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一、中国氢氧化铝产业发展规模分析</w:t>
      </w:r>
      <w:r>
        <w:rPr>
          <w:rFonts w:hint="eastAsia"/>
        </w:rPr>
        <w:br/>
      </w:r>
      <w:r>
        <w:rPr>
          <w:rFonts w:hint="eastAsia"/>
        </w:rPr>
        <w:t>　　　　二、产业装置更新分析</w:t>
      </w:r>
      <w:r>
        <w:rPr>
          <w:rFonts w:hint="eastAsia"/>
        </w:rPr>
        <w:br/>
      </w:r>
      <w:r>
        <w:rPr>
          <w:rFonts w:hint="eastAsia"/>
        </w:rPr>
        <w:t>　　　　三、下游产业发展现状</w:t>
      </w:r>
      <w:r>
        <w:rPr>
          <w:rFonts w:hint="eastAsia"/>
        </w:rPr>
        <w:br/>
      </w:r>
      <w:r>
        <w:rPr>
          <w:rFonts w:hint="eastAsia"/>
        </w:rPr>
        <w:t>　　第二节 2025年中国氢氧化铝产业发展动态分析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一、中国氢氧化铝在建项目分析</w:t>
      </w:r>
      <w:r>
        <w:rPr>
          <w:rFonts w:hint="eastAsia"/>
        </w:rPr>
        <w:br/>
      </w:r>
      <w:r>
        <w:rPr>
          <w:rFonts w:hint="eastAsia"/>
        </w:rPr>
        <w:t>　　　　二、新技术应用分析</w:t>
      </w:r>
      <w:r>
        <w:rPr>
          <w:rFonts w:hint="eastAsia"/>
        </w:rPr>
        <w:br/>
      </w:r>
      <w:r>
        <w:rPr>
          <w:rFonts w:hint="eastAsia"/>
        </w:rPr>
        <w:t>　　　　三、产业发展动态分析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2025年中国氢氧化铝产业发展存在的问题分析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2025年中国氢氧化铝市场运行态势分析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2025年中国氢氧化铝市场现状分析</w:t>
      </w:r>
      <w:r>
        <w:rPr>
          <w:rFonts w:hint="eastAsia"/>
        </w:rPr>
        <w:br/>
      </w:r>
      <w:r>
        <w:rPr>
          <w:rFonts w:hint="eastAsia"/>
        </w:rPr>
        <w:t>　　　　一、氢氧化铝供需状况分析</w:t>
      </w:r>
      <w:r>
        <w:rPr>
          <w:rFonts w:hint="eastAsia"/>
        </w:rPr>
        <w:br/>
      </w:r>
      <w:r>
        <w:rPr>
          <w:rFonts w:hint="eastAsia"/>
        </w:rPr>
        <w:t>　　　　二、中国氢氧化铝价格走势分析</w:t>
      </w:r>
      <w:r>
        <w:rPr>
          <w:rFonts w:hint="eastAsia"/>
        </w:rPr>
        <w:br/>
      </w:r>
      <w:r>
        <w:rPr>
          <w:rFonts w:hint="eastAsia"/>
        </w:rPr>
        <w:t>　　　　三、产品进出口分析</w:t>
      </w:r>
      <w:r>
        <w:rPr>
          <w:rFonts w:hint="eastAsia"/>
        </w:rPr>
        <w:br/>
      </w:r>
      <w:r>
        <w:rPr>
          <w:rFonts w:hint="eastAsia"/>
        </w:rPr>
        <w:t>　　第二节 2025年影响中国氢氧化铝市场发展因素分析</w:t>
      </w:r>
      <w:r>
        <w:rPr>
          <w:rFonts w:hint="eastAsia"/>
        </w:rPr>
        <w:br/>
      </w:r>
      <w:r>
        <w:rPr>
          <w:rFonts w:hint="eastAsia"/>
        </w:rPr>
        <w:t>　　第三节 2025年中国氢氧化铝主要应用领域分析</w:t>
      </w:r>
      <w:r>
        <w:rPr>
          <w:rFonts w:hint="eastAsia"/>
        </w:rPr>
        <w:br/>
      </w:r>
      <w:r>
        <w:rPr>
          <w:rFonts w:hint="eastAsia"/>
        </w:rPr>
        <w:t>　　　　一、石油化工行业</w:t>
      </w:r>
      <w:r>
        <w:rPr>
          <w:rFonts w:hint="eastAsia"/>
        </w:rPr>
        <w:br/>
      </w:r>
      <w:r>
        <w:rPr>
          <w:rFonts w:hint="eastAsia"/>
        </w:rPr>
        <w:t>　　　　二、建材行业</w:t>
      </w:r>
      <w:r>
        <w:rPr>
          <w:rFonts w:hint="eastAsia"/>
        </w:rPr>
        <w:br/>
      </w:r>
      <w:r>
        <w:rPr>
          <w:rFonts w:hint="eastAsia"/>
        </w:rPr>
        <w:t>　　　　三、陶瓷</w:t>
      </w:r>
      <w:r>
        <w:rPr>
          <w:rFonts w:hint="eastAsia"/>
        </w:rPr>
        <w:br/>
      </w:r>
      <w:r>
        <w:rPr>
          <w:rFonts w:hint="eastAsia"/>
        </w:rPr>
        <w:t>　　　　四、医药</w:t>
      </w:r>
      <w:r>
        <w:rPr>
          <w:rFonts w:hint="eastAsia"/>
        </w:rPr>
        <w:br/>
      </w:r>
      <w:r>
        <w:rPr>
          <w:rFonts w:hint="eastAsia"/>
        </w:rPr>
        <w:t>　　　　五、电子</w:t>
      </w:r>
      <w:r>
        <w:rPr>
          <w:rFonts w:hint="eastAsia"/>
        </w:rPr>
        <w:br/>
      </w:r>
      <w:r>
        <w:rPr>
          <w:rFonts w:hint="eastAsia"/>
        </w:rPr>
        <w:t>　　　　六、造纸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2020-2025年中国氢氧化铝（28183000）进出口数据监测分析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2020-2025年中国氢氧化铝进口数据分析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2020-2025年中国氢氧化铝出口数据分析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2020-2025年中国氢氧化铝进出口平均单价分析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2020-2025年中国氢氧化铝（28183000）进出口平均单价分析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2020-2025年中国氢氧化铝进出口国家及地区分析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2020-2025年中国无机碱制造行业主要数据监测分析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2020-2025年中国无机碱制造行业结构分析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2025年中国氢氧化铝产业竞争格局分析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2025年中国氢氧化铝产业竞争现状分析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2025年中国氢氧化铝产业竞争策略分析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2025年中国主要氢氧化铝企业竞争性财务数据分析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河南未来铝业有限公司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获嘉县楼村实业公司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淄博市淄川凤凰精细陶瓷有限公司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梧州市富吉达矿物粉体新材料有限公司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淄博泰光化工有限公司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佛山市金戈消防材料有限公司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长葛市天成化工有限公司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四川科力玻陶材料有限公司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绵阳西力达超细材料公司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淄博伟业电子材料有限公司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2025年中国阻燃剂行业发展概况</w:t>
      </w:r>
      <w:r>
        <w:rPr>
          <w:rFonts w:hint="eastAsia"/>
        </w:rPr>
        <w:br/>
      </w:r>
      <w:r>
        <w:rPr>
          <w:rFonts w:hint="eastAsia"/>
        </w:rPr>
        <w:t>　　　　一、中国阻燃剂行业发展回顾</w:t>
      </w:r>
      <w:r>
        <w:rPr>
          <w:rFonts w:hint="eastAsia"/>
        </w:rPr>
        <w:br/>
      </w:r>
      <w:r>
        <w:rPr>
          <w:rFonts w:hint="eastAsia"/>
        </w:rPr>
        <w:t>　　　　二、中国阻燃剂市场发展状况</w:t>
      </w:r>
      <w:r>
        <w:rPr>
          <w:rFonts w:hint="eastAsia"/>
        </w:rPr>
        <w:br/>
      </w:r>
      <w:r>
        <w:rPr>
          <w:rFonts w:hint="eastAsia"/>
        </w:rPr>
        <w:t>　　　　三、阻燃剂行业的技术发展情况</w:t>
      </w:r>
      <w:r>
        <w:rPr>
          <w:rFonts w:hint="eastAsia"/>
        </w:rPr>
        <w:br/>
      </w:r>
      <w:r>
        <w:rPr>
          <w:rFonts w:hint="eastAsia"/>
        </w:rPr>
        <w:t>　　第二节 2025年中国阻燃剂研发情况</w:t>
      </w:r>
      <w:r>
        <w:rPr>
          <w:rFonts w:hint="eastAsia"/>
        </w:rPr>
        <w:br/>
      </w:r>
      <w:r>
        <w:rPr>
          <w:rFonts w:hint="eastAsia"/>
        </w:rPr>
        <w:t>　　第三节 2025年中国阻燃剂发展存在的问题及对策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二、中国亟需发展低烟无毒阻燃剂</w:t>
      </w:r>
      <w:r>
        <w:rPr>
          <w:rFonts w:hint="eastAsia"/>
        </w:rPr>
        <w:br/>
      </w:r>
      <w:r>
        <w:rPr>
          <w:rFonts w:hint="eastAsia"/>
        </w:rPr>
        <w:t>　　　　三、阻燃剂开发应在防火和环保之间寻找平衡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2025年中国医改对医药行业发展的影响分析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第三节 2025年中国医药行业发展面临的挑战分析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2025年中国医药行业发展对策分析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2025-2031年中国氢氧化铝行业发展前景预测分析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2025-2031年中国氢氧化铝产品发展趋势预测分析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　　四、渠道分布趋势</w:t>
      </w:r>
      <w:r>
        <w:rPr>
          <w:rFonts w:hint="eastAsia"/>
        </w:rPr>
        <w:br/>
      </w:r>
      <w:r>
        <w:rPr>
          <w:rFonts w:hint="eastAsia"/>
        </w:rPr>
        <w:t>　　　　五、消费趋势分析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2025-2031年中国氢氧化铝行业市场发展前景预测分析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一、氢氧化铝供给预测分析</w:t>
      </w:r>
      <w:r>
        <w:rPr>
          <w:rFonts w:hint="eastAsia"/>
        </w:rPr>
        <w:br/>
      </w:r>
      <w:r>
        <w:rPr>
          <w:rFonts w:hint="eastAsia"/>
        </w:rPr>
        <w:t>　　　　二、氢氧化铝需求预测分析</w:t>
      </w:r>
      <w:r>
        <w:rPr>
          <w:rFonts w:hint="eastAsia"/>
        </w:rPr>
        <w:br/>
      </w:r>
      <w:r>
        <w:rPr>
          <w:rFonts w:hint="eastAsia"/>
        </w:rPr>
        <w:t>　　　　三、氢氧化铝进出口形势预测分析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2025-2031年中国氢氧化铝行业投资机会与投资风险分析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2025-2031年中国氢氧化铝行业投资机会分析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一、氢氧化铝行业吸引力分析</w:t>
      </w:r>
      <w:r>
        <w:rPr>
          <w:rFonts w:hint="eastAsia"/>
        </w:rPr>
        <w:br/>
      </w:r>
      <w:r>
        <w:rPr>
          <w:rFonts w:hint="eastAsia"/>
        </w:rPr>
        <w:t>　　　　二、氢氧化铝行业区域投资潜力分析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[⋅中智⋅林]2025-2031年中国氢氧化铝行业投资策略分析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2020-2025年中国氢氧化铝进口数量分析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2020-2025年中国氢氧化铝出口金额分析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2020-2025年中国氢氧化铝进出口平均单价分析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2020-2025年中国氢氧化铝进口国家及地区分析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2020-2025年中国无机碱制造企业总资产分析单位：亿元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2020-2025年中国无机碱制造产成品及增长分析单位：亿元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2020-2025年中国无机碱制造工业销售产值分析单位：亿元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2020-2025年中国无机碱制造出口交货值分析单位：亿元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2020-2025年中国无机碱制造行业主要盈利能力指标分析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河南未来铝业有限公司主要经济指标走势图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河南未来铝业有限公司经营收入走势图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河南未来铝业有限公司盈利指标走势图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河南未来铝业有限公司负债情况图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河南未来铝业有限公司负债指标走势图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河南未来铝业有限公司运营能力指标走势图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河南未来铝业有限公司成长能力指标走势图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获嘉县楼村实业公司主要经济指标走势图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获嘉县楼村实业公司经营收入走势图</w:t>
      </w:r>
      <w:r>
        <w:rPr>
          <w:rFonts w:hint="eastAsia"/>
        </w:rPr>
        <w:br/>
      </w:r>
      <w:r>
        <w:rPr>
          <w:rFonts w:hint="eastAsia"/>
        </w:rPr>
        <w:t>　　图表 获嘉县楼村实业公司盈利指标走势图</w:t>
      </w:r>
      <w:r>
        <w:rPr>
          <w:rFonts w:hint="eastAsia"/>
        </w:rPr>
        <w:br/>
      </w:r>
      <w:r>
        <w:rPr>
          <w:rFonts w:hint="eastAsia"/>
        </w:rPr>
        <w:t>　　图表 获嘉县楼村实业公司负债情况图</w:t>
      </w:r>
      <w:r>
        <w:rPr>
          <w:rFonts w:hint="eastAsia"/>
        </w:rPr>
        <w:br/>
      </w:r>
      <w:r>
        <w:rPr>
          <w:rFonts w:hint="eastAsia"/>
        </w:rPr>
        <w:t>　　图表 获嘉县楼村实业公司负债指标走势图</w:t>
      </w:r>
      <w:r>
        <w:rPr>
          <w:rFonts w:hint="eastAsia"/>
        </w:rPr>
        <w:br/>
      </w:r>
      <w:r>
        <w:rPr>
          <w:rFonts w:hint="eastAsia"/>
        </w:rPr>
        <w:t>　　图表 获嘉县楼村实业公司运营能力指标走势图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获嘉县楼村实业公司成长能力指标走势图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淄博市淄川凤凰精细陶瓷有限公司主要经济指标走势图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淄博市淄川凤凰精细陶瓷有限公司经营收入走势图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淄博市淄川凤凰精细陶瓷有限公司盈利指标走势图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淄博市淄川凤凰精细陶瓷有限公司负债情况图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淄博市淄川凤凰精细陶瓷有限公司负债指标走势图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淄博市淄川凤凰精细陶瓷有限公司运营能力指标走势图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淄博市淄川凤凰精细陶瓷有限公司成长能力指标走势图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梧州市富吉达矿物粉体新材料有限公司主要经济指标走势图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梧州市富吉达矿物粉体新材料有限公司经营收入走势图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梧州市富吉达矿物粉体新材料有限公司盈利指标走势图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梧州市富吉达矿物粉体新材料有限公司负债情况图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梧州市富吉达矿物粉体新材料有限公司负债指标走势图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梧州市富吉达矿物粉体新材料有限公司运营能力指标走势图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梧州市富吉达矿物粉体新材料有限公司成长能力指标走势图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淄博泰光化工有限公司负债指标走势图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淄博泰光化工有限公司成长能力指标走势图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佛山市金戈消防材料有限公司主要经济指标走势图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佛山市金戈消防材料有限公司经营收入走势图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佛山市金戈消防材料有限公司盈利指标走势图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佛山市金戈消防材料有限公司负债情况图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佛山市金戈消防材料有限公司负债指标走势图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佛山市金戈消防材料有限公司运营能力指标走势图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佛山市金戈消防材料有限公司成长能力指标走势图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长葛市天成化工有限公司主要经济指标走势图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长葛市天成化工有限公司经营收入走势图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长葛市天成化工有限公司盈利指标走势图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长葛市天成化工有限公司负债情况图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长葛市天成化工有限公司负债指标走势图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长葛市天成化工有限公司运营能力指标走势图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长葛市天成化工有限公司成长能力指标走势图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四川科力玻陶材料有限公司主要经济指标走势图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四川科力玻陶材料有限公司经营收入走势图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四川科力玻陶材料有限公司盈利指标走势图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四川科力玻陶材料有限公司负债情况图</w:t>
      </w:r>
      <w:r>
        <w:rPr>
          <w:rFonts w:hint="eastAsia"/>
        </w:rPr>
        <w:br/>
      </w:r>
      <w:r>
        <w:rPr>
          <w:rFonts w:hint="eastAsia"/>
        </w:rPr>
        <w:t>　　图表 四川科力玻陶材料有限公司负债指标走势图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四川科力玻陶材料有限公司运营能力指标走势图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四川科力玻陶材料有限公司成长能力指标走势图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绵阳西力达超细材料公司主要经济指标走势图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绵阳西力达超细材料公司经营收入走势图</w:t>
      </w:r>
      <w:r>
        <w:rPr>
          <w:rFonts w:hint="eastAsia"/>
        </w:rPr>
        <w:br/>
      </w:r>
      <w:r>
        <w:rPr>
          <w:rFonts w:hint="eastAsia"/>
        </w:rPr>
        <w:t>　　图表 绵阳西力达超细材料公司盈利指标走势图</w:t>
      </w:r>
      <w:r>
        <w:rPr>
          <w:rFonts w:hint="eastAsia"/>
        </w:rPr>
        <w:br/>
      </w:r>
      <w:r>
        <w:rPr>
          <w:rFonts w:hint="eastAsia"/>
        </w:rPr>
        <w:t>　　图表 绵阳西力达超细材料公司负债情况图</w:t>
      </w:r>
      <w:r>
        <w:rPr>
          <w:rFonts w:hint="eastAsia"/>
        </w:rPr>
        <w:br/>
      </w:r>
      <w:r>
        <w:rPr>
          <w:rFonts w:hint="eastAsia"/>
        </w:rPr>
        <w:t>　　图表 绵阳西力达超细材料公司负债指标走势图</w:t>
      </w:r>
      <w:r>
        <w:rPr>
          <w:rFonts w:hint="eastAsia"/>
        </w:rPr>
        <w:br/>
      </w:r>
      <w:r>
        <w:rPr>
          <w:rFonts w:hint="eastAsia"/>
        </w:rPr>
        <w:t>　　图表 绵阳西力达超细材料公司运营能力指标走势图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绵阳西力达超细材料公司成长能力指标走势图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淄博伟业电子材料有限公司主要经济指标走势图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淄博伟业电子材料有限公司经营收入走势图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淄博伟业电子材料有限公司盈利指标走势图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淄博伟业电子材料有限公司负债情况图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淄博伟业电子材料有限公司负债指标走势图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淄博伟业电子材料有限公司运营能力指标走势图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淄博伟业电子材料有限公司成长能力指标走势图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d649d354e4082" w:history="1">
        <w:r>
          <w:rPr>
            <w:rStyle w:val="Hyperlink"/>
          </w:rPr>
          <w:t>中国氢氧化铝行业现状调研分析及市场前景预测报告（2025年版）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d649d354e4082" w:history="1">
        <w:r>
          <w:rPr>
            <w:rStyle w:val="Hyperlink"/>
          </w:rPr>
          <w:t>https://www.20087.com/M_ShiYouHuaGong/88/QingYangHuaLvDeFaZhanQianJing.html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是什么东西、氢氧化铝是沉淀吗、氢氧化铝用药注意事项、氢氧化铝的作用与功效、氧化铝和氢氧化铝的区别、氢氧化铝受热分解方程式、氢氧化铝3种实验室制法、氢氧化铝是强碱吗、制氢氧化铝胶体和水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6cc7dfcbe4014" w:history="1">
      <w:r>
        <w:rPr>
          <w:rStyle w:val="Hyperlink"/>
        </w:rPr>
        <w:t>中国氢氧化铝行业现状调研分析及市场前景预测报告（2025年版）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QingYangHuaLvDeFaZhanQianJing.html" TargetMode="External" Id="R463d649d354e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QingYangHuaLvDeFaZhanQianJing.html" TargetMode="External" Id="R56f6cc7dfcbe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2025-01-24T08:00:00Z</dcterms:created>
  <dcterms:modified xsi:type="dcterms:W3CDTF">2025-01-24T09:00:00Z</dcterms:modified>
  <dc:subject>中国氢氧化铝行业现状调研分析及市场前景预测报告（2025年版）</dc:subject>
  <dc:title>中国氢氧化铝行业现状调研分析及市场前景预测报告（2025年版）</dc:title>
  <cp:keywords>中国氢氧化铝行业现状调研分析及市场前景预测报告（2025年版）</cp:keywords>
  <dc:description>中国氢氧化铝行业现状调研分析及市场前景预测报告（2025年版）</dc:description>
</cp:coreProperties>
</file>