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0d4266f9dc4b8a" w:history="1">
              <w:r>
                <w:rPr>
                  <w:rStyle w:val="Hyperlink"/>
                </w:rPr>
                <w:t>2026-2032年全球与中国氰化亚铜行业发展全面调研与未来趋势报告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0d4266f9dc4b8a" w:history="1">
              <w:r>
                <w:rPr>
                  <w:rStyle w:val="Hyperlink"/>
                </w:rPr>
                <w:t>2026-2032年全球与中国氰化亚铜行业发展全面调研与未来趋势报告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0d4266f9dc4b8a" w:history="1">
                <w:r>
                  <w:rPr>
                    <w:rStyle w:val="Hyperlink"/>
                  </w:rPr>
                  <w:t>https://www.20087.com/8/38/QingHuaYaTongWeiLaiFaZhanQuShi.html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氰化亚铜是一种重要的化工原料，广泛应用于电镀、医药、农药等领域。近年来，随着相关行业技术的进步和市场需求的增长，氰化亚铜的需求量持续上升。目前，氰化亚铜的生产主要依靠化学合成方法，但由于其潜在的安全和环境风险，对其生产和使用的监管日益严格。目前，中国、印度和部分东南亚国家是氰化亚铜的主要生产和消费市场。</w:t>
      </w:r>
      <w:r>
        <w:rPr>
          <w:rFonts w:hint="eastAsia"/>
        </w:rPr>
        <w:br/>
      </w:r>
      <w:r>
        <w:rPr>
          <w:rFonts w:hint="eastAsia"/>
        </w:rPr>
        <w:t>　　预计未来氰化亚铜市场将面临多方面的挑战和机遇。市场调研网认为，一方面，随着环保法规的加强，氰化亚铜的生产和使用将受到更严格的管控，促使行业向更加安全和环保的方向发展。另一方面，技术创新将推动氰化亚铜应用领域的拓展，如开发新型电镀技术和医药中间体等，提高产品的附加值。此外，对于替代品的研究也将成为行业关注的重点，以降低对氰化亚铜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0d4266f9dc4b8a" w:history="1">
        <w:r>
          <w:rPr>
            <w:rStyle w:val="Hyperlink"/>
          </w:rPr>
          <w:t>2026-2032年全球与中国氰化亚铜行业发展全面调研与未来趋势报告</w:t>
        </w:r>
      </w:hyperlink>
      <w:r>
        <w:rPr>
          <w:rFonts w:hint="eastAsia"/>
        </w:rPr>
        <w:t>》，2025年氰化亚铜行业市场规模达 亿元，预计2032年市场规模将达 亿元，期间年均复合增长率（CAGR）达 %。报告基于国家统计局及相关协会的详实数据，系统分析了氰化亚铜行业的市场规模、重点企业表现、产业链结构、竞争格局及价格动态。报告内容严谨、数据详实，结合丰富图表，全面呈现氰化亚铜行业现状与未来发展趋势。通过对氰化亚铜技术现状、SWOT分析及市场前景的解读，报告为氰化亚铜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中国氰化亚铜概述</w:t>
      </w:r>
      <w:r>
        <w:rPr>
          <w:rFonts w:hint="eastAsia"/>
        </w:rPr>
        <w:br/>
      </w:r>
      <w:r>
        <w:rPr>
          <w:rFonts w:hint="eastAsia"/>
        </w:rPr>
        <w:t>　　第一节 氰化亚铜行业定义</w:t>
      </w:r>
      <w:r>
        <w:rPr>
          <w:rFonts w:hint="eastAsia"/>
        </w:rPr>
        <w:br/>
      </w:r>
      <w:r>
        <w:rPr>
          <w:rFonts w:hint="eastAsia"/>
        </w:rPr>
        <w:t>　　第二节 氰化亚铜行业发展特性</w:t>
      </w:r>
      <w:r>
        <w:rPr>
          <w:rFonts w:hint="eastAsia"/>
        </w:rPr>
        <w:br/>
      </w:r>
      <w:r>
        <w:rPr>
          <w:rFonts w:hint="eastAsia"/>
        </w:rPr>
        <w:t>　　第三节 氰化亚铜产业链分析</w:t>
      </w:r>
      <w:r>
        <w:rPr>
          <w:rFonts w:hint="eastAsia"/>
        </w:rPr>
        <w:br/>
      </w:r>
      <w:r>
        <w:rPr>
          <w:rFonts w:hint="eastAsia"/>
        </w:rPr>
        <w:t>　　第四节 氰化亚铜行业生命周期分析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2025-2026年国外氰化亚铜市场发展概况</w:t>
      </w:r>
      <w:r>
        <w:rPr>
          <w:rFonts w:hint="eastAsia"/>
        </w:rPr>
        <w:br/>
      </w:r>
      <w:r>
        <w:rPr>
          <w:rFonts w:hint="eastAsia"/>
        </w:rPr>
        <w:t>　　第一节 全球氰化亚铜市场发展分析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北美地区主要国家氰化亚铜市场概况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欧盟地区主要国家氰化亚铜市场概况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亚洲地区主要国家氰化亚铜市场概况</w:t>
      </w:r>
      <w:r>
        <w:rPr>
          <w:rFonts w:hint="eastAsia"/>
        </w:rPr>
        <w:br/>
      </w:r>
      <w:r>
        <w:rPr>
          <w:rFonts w:hint="eastAsia"/>
        </w:rPr>
        <w:t>　　第五节 全球氰化亚铜市场发展预测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2025-2026年中国氰化亚铜发展环境分析</w:t>
      </w:r>
      <w:r>
        <w:rPr>
          <w:rFonts w:hint="eastAsia"/>
        </w:rPr>
        <w:br/>
      </w:r>
      <w:r>
        <w:rPr>
          <w:rFonts w:hint="eastAsia"/>
        </w:rPr>
        <w:t>　　第一节 氰化亚铜行业经济环境分析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氰化亚铜行业相关政策、标准</w:t>
      </w:r>
      <w:r>
        <w:rPr>
          <w:rFonts w:hint="eastAsia"/>
        </w:rPr>
        <w:br/>
      </w:r>
      <w:r>
        <w:rPr>
          <w:rFonts w:hint="eastAsia"/>
        </w:rPr>
        <w:t>　　第三节 氰化亚铜行业相关发展规划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中国氰化亚铜技术发展分析</w:t>
      </w:r>
      <w:r>
        <w:rPr>
          <w:rFonts w:hint="eastAsia"/>
        </w:rPr>
        <w:br/>
      </w:r>
      <w:r>
        <w:rPr>
          <w:rFonts w:hint="eastAsia"/>
        </w:rPr>
        <w:t>　　第一节 当前氰化亚铜技术发展现状分析</w:t>
      </w:r>
      <w:r>
        <w:rPr>
          <w:rFonts w:hint="eastAsia"/>
        </w:rPr>
        <w:br/>
      </w:r>
      <w:r>
        <w:rPr>
          <w:rFonts w:hint="eastAsia"/>
        </w:rPr>
        <w:t>　　第二节 氰化亚铜生产中需注意的问题</w:t>
      </w:r>
      <w:r>
        <w:rPr>
          <w:rFonts w:hint="eastAsia"/>
        </w:rPr>
        <w:br/>
      </w:r>
      <w:r>
        <w:rPr>
          <w:rFonts w:hint="eastAsia"/>
        </w:rPr>
        <w:t>　　第三节 氰化亚铜行业主要技术趋势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氰化亚铜市场特性分析</w:t>
      </w:r>
      <w:r>
        <w:rPr>
          <w:rFonts w:hint="eastAsia"/>
        </w:rPr>
        <w:br/>
      </w:r>
      <w:r>
        <w:rPr>
          <w:rFonts w:hint="eastAsia"/>
        </w:rPr>
        <w:t>　　第一节 氰化亚铜行业集中度分析</w:t>
      </w:r>
      <w:r>
        <w:rPr>
          <w:rFonts w:hint="eastAsia"/>
        </w:rPr>
        <w:br/>
      </w:r>
      <w:r>
        <w:rPr>
          <w:rFonts w:hint="eastAsia"/>
        </w:rPr>
        <w:t>　　第二节 氰化亚铜行业SWOT分析</w:t>
      </w:r>
      <w:r>
        <w:rPr>
          <w:rFonts w:hint="eastAsia"/>
        </w:rPr>
        <w:br/>
      </w:r>
      <w:r>
        <w:rPr>
          <w:rFonts w:hint="eastAsia"/>
        </w:rPr>
        <w:t>　　　　一、氰化亚铜行业优势</w:t>
      </w:r>
      <w:r>
        <w:rPr>
          <w:rFonts w:hint="eastAsia"/>
        </w:rPr>
        <w:br/>
      </w:r>
      <w:r>
        <w:rPr>
          <w:rFonts w:hint="eastAsia"/>
        </w:rPr>
        <w:t>　　　　二、氰化亚铜行业劣势</w:t>
      </w:r>
      <w:r>
        <w:rPr>
          <w:rFonts w:hint="eastAsia"/>
        </w:rPr>
        <w:br/>
      </w:r>
      <w:r>
        <w:rPr>
          <w:rFonts w:hint="eastAsia"/>
        </w:rPr>
        <w:t>　　　　三、氰化亚铜行业机会</w:t>
      </w:r>
      <w:r>
        <w:rPr>
          <w:rFonts w:hint="eastAsia"/>
        </w:rPr>
        <w:br/>
      </w:r>
      <w:r>
        <w:rPr>
          <w:rFonts w:hint="eastAsia"/>
        </w:rPr>
        <w:t>　　　　四、氰化亚铜行业风险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中国氰化亚铜发展现状</w:t>
      </w:r>
      <w:r>
        <w:rPr>
          <w:rFonts w:hint="eastAsia"/>
        </w:rPr>
        <w:br/>
      </w:r>
      <w:r>
        <w:rPr>
          <w:rFonts w:hint="eastAsia"/>
        </w:rPr>
        <w:t>　　第一节 中国氰化亚铜市场现状分析</w:t>
      </w:r>
      <w:r>
        <w:rPr>
          <w:rFonts w:hint="eastAsia"/>
        </w:rPr>
        <w:br/>
      </w:r>
      <w:r>
        <w:rPr>
          <w:rFonts w:hint="eastAsia"/>
        </w:rPr>
        <w:t>　　第二节 中国氰化亚铜行业产量情况分析及预测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一、氰化亚铜总体产能规模</w:t>
      </w:r>
      <w:r>
        <w:rPr>
          <w:rFonts w:hint="eastAsia"/>
        </w:rPr>
        <w:br/>
      </w:r>
      <w:r>
        <w:rPr>
          <w:rFonts w:hint="eastAsia"/>
        </w:rPr>
        <w:t>　　　　二、氰化亚铜生产区域分布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三、2021-2026年中国氰化亚铜产量统计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三、2021-2032年中国氰化亚铜产量预测</w:t>
      </w:r>
      <w:r>
        <w:rPr>
          <w:rFonts w:hint="eastAsia"/>
        </w:rPr>
        <w:br/>
      </w:r>
      <w:r>
        <w:rPr>
          <w:rFonts w:hint="eastAsia"/>
        </w:rPr>
        <w:t>　　第三节 中国氰化亚铜市场需求分析及预测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一、中国氰化亚铜市场需求特点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二、2021-2026年中国氰化亚铜市场需求量统计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三、2021-2032年中国氰化亚铜市场需求量预测</w:t>
      </w:r>
      <w:r>
        <w:rPr>
          <w:rFonts w:hint="eastAsia"/>
        </w:rPr>
        <w:br/>
      </w:r>
      <w:r>
        <w:rPr>
          <w:rFonts w:hint="eastAsia"/>
        </w:rPr>
        <w:t>　　第四节 中国氰化亚铜价格趋势分析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一、2021-2026年中国氰化亚铜市场价格趋势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二、2021-2032年中国氰化亚铜市场价格走势预测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2021-2026年氰化亚铜行业经济运行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2021-2026年中国氰化亚铜行业盈利能力分析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2021-2026年中国氰化亚铜行业发展能力分析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2021-2026年氰化亚铜行业偿债能力分析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2021-2026年氰化亚铜制造企业数量分析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中国氰化亚铜行业重点地区发展分析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**地区氰化亚铜市场发展分析</w:t>
      </w:r>
      <w:r>
        <w:rPr>
          <w:rFonts w:hint="eastAsia"/>
        </w:rPr>
        <w:br/>
      </w:r>
      <w:r>
        <w:rPr>
          <w:rFonts w:hint="eastAsia"/>
        </w:rPr>
        <w:t>　　第三节 **地区氰化亚铜市场发展分析</w:t>
      </w:r>
      <w:r>
        <w:rPr>
          <w:rFonts w:hint="eastAsia"/>
        </w:rPr>
        <w:br/>
      </w:r>
      <w:r>
        <w:rPr>
          <w:rFonts w:hint="eastAsia"/>
        </w:rPr>
        <w:t>　　第四节 **地区氰化亚铜市场发展分析</w:t>
      </w:r>
      <w:r>
        <w:rPr>
          <w:rFonts w:hint="eastAsia"/>
        </w:rPr>
        <w:br/>
      </w:r>
      <w:r>
        <w:rPr>
          <w:rFonts w:hint="eastAsia"/>
        </w:rPr>
        <w:t>　　第五节 **地区氰化亚铜市场发展分析</w:t>
      </w:r>
      <w:r>
        <w:rPr>
          <w:rFonts w:hint="eastAsia"/>
        </w:rPr>
        <w:br/>
      </w:r>
      <w:r>
        <w:rPr>
          <w:rFonts w:hint="eastAsia"/>
        </w:rPr>
        <w:t>　　第六节 **地区氰化亚铜市场发展分析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2021-2026年中国氰化亚铜进出口分析</w:t>
      </w:r>
      <w:r>
        <w:rPr>
          <w:rFonts w:hint="eastAsia"/>
        </w:rPr>
        <w:br/>
      </w:r>
      <w:r>
        <w:rPr>
          <w:rFonts w:hint="eastAsia"/>
        </w:rPr>
        <w:t>　　第一节 氰化亚铜进口情况分析</w:t>
      </w:r>
      <w:r>
        <w:rPr>
          <w:rFonts w:hint="eastAsia"/>
        </w:rPr>
        <w:br/>
      </w:r>
      <w:r>
        <w:rPr>
          <w:rFonts w:hint="eastAsia"/>
        </w:rPr>
        <w:t>　　第二节 氰化亚铜出口情况分析</w:t>
      </w:r>
      <w:r>
        <w:rPr>
          <w:rFonts w:hint="eastAsia"/>
        </w:rPr>
        <w:br/>
      </w:r>
      <w:r>
        <w:rPr>
          <w:rFonts w:hint="eastAsia"/>
        </w:rPr>
        <w:t>　　第三节 影响氰化亚铜进出口因素分析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主要氰化亚铜生产企业及竞争格局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氰化亚铜行业投资战略研究</w:t>
      </w:r>
      <w:r>
        <w:rPr>
          <w:rFonts w:hint="eastAsia"/>
        </w:rPr>
        <w:br/>
      </w:r>
      <w:r>
        <w:rPr>
          <w:rFonts w:hint="eastAsia"/>
        </w:rPr>
        <w:t>　　第一节 氰化亚铜行业发展战略研究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对我国氰化亚铜品牌的战略思考</w:t>
      </w:r>
      <w:r>
        <w:rPr>
          <w:rFonts w:hint="eastAsia"/>
        </w:rPr>
        <w:br/>
      </w:r>
      <w:r>
        <w:rPr>
          <w:rFonts w:hint="eastAsia"/>
        </w:rPr>
        <w:t>　　　　一、氰化亚铜品牌的重要性</w:t>
      </w:r>
      <w:r>
        <w:rPr>
          <w:rFonts w:hint="eastAsia"/>
        </w:rPr>
        <w:br/>
      </w:r>
      <w:r>
        <w:rPr>
          <w:rFonts w:hint="eastAsia"/>
        </w:rPr>
        <w:t>　　　　二、氰化亚铜实施品牌战略的意义</w:t>
      </w:r>
      <w:r>
        <w:rPr>
          <w:rFonts w:hint="eastAsia"/>
        </w:rPr>
        <w:br/>
      </w:r>
      <w:r>
        <w:rPr>
          <w:rFonts w:hint="eastAsia"/>
        </w:rPr>
        <w:t>　　　　三、氰化亚铜企业品牌的现状分析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四、我国氰化亚铜企业的品牌战略</w:t>
      </w:r>
      <w:r>
        <w:rPr>
          <w:rFonts w:hint="eastAsia"/>
        </w:rPr>
        <w:br/>
      </w:r>
      <w:r>
        <w:rPr>
          <w:rFonts w:hint="eastAsia"/>
        </w:rPr>
        <w:t>　　　　五、氰化亚铜品牌战略管理的策略</w:t>
      </w:r>
      <w:r>
        <w:rPr>
          <w:rFonts w:hint="eastAsia"/>
        </w:rPr>
        <w:br/>
      </w:r>
      <w:r>
        <w:rPr>
          <w:rFonts w:hint="eastAsia"/>
        </w:rPr>
        <w:t>　　第三节 氰化亚铜经营策略分析</w:t>
      </w:r>
      <w:r>
        <w:rPr>
          <w:rFonts w:hint="eastAsia"/>
        </w:rPr>
        <w:br/>
      </w:r>
      <w:r>
        <w:rPr>
          <w:rFonts w:hint="eastAsia"/>
        </w:rPr>
        <w:t>　　　　一、氰化亚铜市场细分策略</w:t>
      </w:r>
      <w:r>
        <w:rPr>
          <w:rFonts w:hint="eastAsia"/>
        </w:rPr>
        <w:br/>
      </w:r>
      <w:r>
        <w:rPr>
          <w:rFonts w:hint="eastAsia"/>
        </w:rPr>
        <w:t>　　　　二、氰化亚铜市场创新策略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四、氰化亚铜新产品差异化战略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2021-2032年中国氰化亚铜发展趋势预测及投资风险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未来氰化亚铜行业发展趋势预测</w:t>
      </w:r>
      <w:r>
        <w:rPr>
          <w:rFonts w:hint="eastAsia"/>
        </w:rPr>
        <w:br/>
      </w:r>
      <w:r>
        <w:rPr>
          <w:rFonts w:hint="eastAsia"/>
        </w:rPr>
        <w:t>　　第二节 氰化亚铜行业投资风险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氰化亚铜投资建议</w:t>
      </w:r>
      <w:r>
        <w:rPr>
          <w:rFonts w:hint="eastAsia"/>
        </w:rPr>
        <w:br/>
      </w:r>
      <w:r>
        <w:rPr>
          <w:rFonts w:hint="eastAsia"/>
        </w:rPr>
        <w:t>　　第一节 氰化亚铜行业投资环境分析</w:t>
      </w:r>
      <w:r>
        <w:rPr>
          <w:rFonts w:hint="eastAsia"/>
        </w:rPr>
        <w:br/>
      </w:r>
      <w:r>
        <w:rPr>
          <w:rFonts w:hint="eastAsia"/>
        </w:rPr>
        <w:t>　　第二节 氰化亚铜行业投资进入壁垒分析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氰化亚铜产业链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2021-2026年中国氰化亚铜行业产量及增长趋势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2021-2026年中国氰化亚铜市场需求量及增速统计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2021-2026年中国氰化亚铜行业盈利情况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2021-2026年中国氰化亚铜行业企业数量情况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2021-2026年中国氰化亚铜行业企业平均规模情况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2021-2026年中国氰化亚铜行业市场规模及增长情况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**地区氰化亚铜市场规模及增长情况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**地区氰化亚铜行业市场需求情况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氰化亚铜重点企业（一）基本信息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氰化亚铜重点企业（一）经营情况分析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氰化亚铜重点企业（一）主要经济指标情况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氰化亚铜重点企业（一）盈利能力情况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氰化亚铜重点企业（一）偿债能力情况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氰化亚铜重点企业（一）运营能力情况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氰化亚铜重点企业（一）成长能力情况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氰化亚铜重点企业（二）基本信息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氰化亚铜重点企业（二）经营情况分析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氰化亚铜重点企业（二）主要经济指标情况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氰化亚铜重点企业（二）盈利能力情况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氰化亚铜重点企业（二）偿债能力情况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氰化亚铜重点企业（二）运营能力情况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氰化亚铜重点企业（二）成长能力情况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2021-2032年中国氰化亚铜行业产量预测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2021-2032年中国氰化亚铜市场需求量预测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2021-2032年中国氰化亚铜行业市场规模预测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2021-2032年中国氰化亚铜市场前景分析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2021-2032年中国氰化亚铜行业发展趋势预测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0d4266f9dc4b8a" w:history="1">
        <w:r>
          <w:rPr>
            <w:rStyle w:val="Hyperlink"/>
          </w:rPr>
          <w:t>2026-2032年全球与中国氰化亚铜行业发展全面调研与未来趋势报告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0d4266f9dc4b8a" w:history="1">
        <w:r>
          <w:rPr>
            <w:rStyle w:val="Hyperlink"/>
          </w:rPr>
          <w:t>https://www.20087.com/8/38/QingHuaYaTongWeiLaiFaZhanQuShi.html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热点：氰化亚铜需要备案吗、氰化亚铜价格、氰化亚铜有毒吗、氰化亚铜属于几类危险品、苯乙烯俗名叫什么、氰化亚铜的金属铜含量、青色的化学物质、氰化亚铜三钠、氰化锌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9a08f2cf4b4ba9" w:history="1">
      <w:r>
        <w:rPr>
          <w:rStyle w:val="Hyperlink"/>
        </w:rPr>
        <w:t>2026-2032年全球与中国氰化亚铜行业发展全面调研与未来趋势报告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QingHuaYaTongWeiLaiFaZhanQuShi.html" TargetMode="External" Id="R9a0d4266f9dc4b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QingHuaYaTongWeiLaiFaZhanQuShi.html" TargetMode="External" Id="R9f9a08f2cf4b4b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2026-02-26T23:02:00Z</dcterms:created>
  <dcterms:modified xsi:type="dcterms:W3CDTF">2026-02-27T00:02:00Z</dcterms:modified>
  <dc:subject>2026-2032年全球与中国氰化亚铜行业发展全面调研与未来趋势报告</dc:subject>
  <dc:title>2026-2032年全球与中国氰化亚铜行业发展全面调研与未来趋势报告</dc:title>
  <cp:keywords>2026-2032年全球与中国氰化亚铜行业发展全面调研与未来趋势报告</cp:keywords>
  <dc:description>2026-2032年全球与中国氰化亚铜行业发展全面调研与未来趋势报告</dc:description>
</cp:coreProperties>
</file>