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5d5766b654bd1" w:history="1">
              <w:r>
                <w:rPr>
                  <w:rStyle w:val="Hyperlink"/>
                </w:rPr>
                <w:t>2025-2031年中国热熔压敏胶行业发展调研与市场前景分析报告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5d5766b654bd1" w:history="1">
              <w:r>
                <w:rPr>
                  <w:rStyle w:val="Hyperlink"/>
                </w:rPr>
                <w:t>2025-2031年中国热熔压敏胶行业发展调研与市场前景分析报告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5d5766b654bd1" w:history="1">
                <w:r>
                  <w:rPr>
                    <w:rStyle w:val="Hyperlink"/>
                  </w:rPr>
                  <w:t>https://www.20087.com/8/28/ReRongYaMinJiaoFaZhanQuShi.html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压敏胶是一种在高温下熔融、冷却后形成粘接的胶粘剂，广泛应用于包装、标签、卫生用品等行业。近年来，随着市场对环保和高效生产的需求增加，热熔压敏胶的配方和生产工艺不断改进，以减少挥发性有机化合物（VOCs）的排放，并提高粘接力和稳定性。同时，多功能和特种热熔压敏胶的开发，如可剥离、可再定位和透明胶带用胶，扩展了其应用范围。</w:t>
      </w:r>
      <w:r>
        <w:rPr>
          <w:rFonts w:hint="eastAsia"/>
        </w:rPr>
        <w:br/>
      </w:r>
      <w:r>
        <w:rPr>
          <w:rFonts w:hint="eastAsia"/>
        </w:rPr>
        <w:t>　　未来，热熔压敏胶将更加注重环保和功能多样性。环保方面，将推动使用生物基原料和可降解成分，减少对环境的影响。功能多样性则体现在开发适用于极端温度、湿度或化学环境的胶粘剂，以及具有特殊功能的胶粘剂，如抗菌、导电或可修复性能。此外，智能化胶粘剂的研发，能够响应外部刺激（如温度、压力或光线）改变其粘性，将为智能包装和医疗应用开启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5d5766b654bd1" w:history="1">
        <w:r>
          <w:rPr>
            <w:rStyle w:val="Hyperlink"/>
          </w:rPr>
          <w:t>2025-2031年中国热熔压敏胶行业发展调研与市场前景分析报告</w:t>
        </w:r>
      </w:hyperlink>
      <w:r>
        <w:rPr>
          <w:rFonts w:hint="eastAsia"/>
        </w:rPr>
        <w:t>》基于国家统计局及相关行业协会的详实数据，系统分析了热熔压敏胶市场规模、竞争格局及热熔压敏胶重点企业经营状况，梳理热熔压敏胶行业技术发展现状与未来方向。报告还结合热熔压敏胶市场供需变化与政策环境，对热熔压敏胶行业发展前景与趋势作出科学预测，并评估热熔压敏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中国热熔压敏胶行业概述</w:t>
      </w:r>
      <w:r>
        <w:rPr>
          <w:rFonts w:hint="eastAsia"/>
        </w:rPr>
        <w:br/>
      </w:r>
      <w:r>
        <w:rPr>
          <w:rFonts w:hint="eastAsia"/>
        </w:rPr>
        <w:t>　　第一节 热熔压敏胶行业定义</w:t>
      </w:r>
      <w:r>
        <w:rPr>
          <w:rFonts w:hint="eastAsia"/>
        </w:rPr>
        <w:br/>
      </w:r>
      <w:r>
        <w:rPr>
          <w:rFonts w:hint="eastAsia"/>
        </w:rPr>
        <w:t>　　第二节 热熔压敏胶行业发展种类</w:t>
      </w:r>
      <w:r>
        <w:rPr>
          <w:rFonts w:hint="eastAsia"/>
        </w:rPr>
        <w:br/>
      </w:r>
      <w:r>
        <w:rPr>
          <w:rFonts w:hint="eastAsia"/>
        </w:rPr>
        <w:t>　　第三节 热熔压敏胶行业特征</w:t>
      </w:r>
      <w:r>
        <w:rPr>
          <w:rFonts w:hint="eastAsia"/>
        </w:rPr>
        <w:br/>
      </w:r>
      <w:r>
        <w:rPr>
          <w:rFonts w:hint="eastAsia"/>
        </w:rPr>
        <w:t>　　第四节 热熔压敏胶行业发展历程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2024-2025年中国热熔压敏胶行业发展环境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热熔压敏胶行业相关政策及影响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中国热熔压敏胶行业发展特点</w:t>
      </w:r>
      <w:r>
        <w:rPr>
          <w:rFonts w:hint="eastAsia"/>
        </w:rPr>
        <w:br/>
      </w:r>
      <w:r>
        <w:rPr>
          <w:rFonts w:hint="eastAsia"/>
        </w:rPr>
        <w:t>　　第一节 热熔压敏胶行业运行分析</w:t>
      </w:r>
      <w:r>
        <w:rPr>
          <w:rFonts w:hint="eastAsia"/>
        </w:rPr>
        <w:br/>
      </w:r>
      <w:r>
        <w:rPr>
          <w:rFonts w:hint="eastAsia"/>
        </w:rPr>
        <w:t>　　第二节 中国热熔压敏胶行业重要性</w:t>
      </w:r>
      <w:r>
        <w:rPr>
          <w:rFonts w:hint="eastAsia"/>
        </w:rPr>
        <w:br/>
      </w:r>
      <w:r>
        <w:rPr>
          <w:rFonts w:hint="eastAsia"/>
        </w:rPr>
        <w:t>　　第三节 热熔压敏胶行业特性分析</w:t>
      </w:r>
      <w:r>
        <w:rPr>
          <w:rFonts w:hint="eastAsia"/>
        </w:rPr>
        <w:br/>
      </w:r>
      <w:r>
        <w:rPr>
          <w:rFonts w:hint="eastAsia"/>
        </w:rPr>
        <w:t>　　第四节 热熔压敏胶行业发展历程</w:t>
      </w:r>
      <w:r>
        <w:rPr>
          <w:rFonts w:hint="eastAsia"/>
        </w:rPr>
        <w:br/>
      </w:r>
      <w:r>
        <w:rPr>
          <w:rFonts w:hint="eastAsia"/>
        </w:rPr>
        <w:t>　　第五节 热熔压敏胶行业技术现状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中国热熔压敏胶厂商市场竞争力与市场竞争格局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热熔压敏胶行业竞争格局分析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中国热熔压敏胶行业供需情况</w:t>
      </w:r>
      <w:r>
        <w:rPr>
          <w:rFonts w:hint="eastAsia"/>
        </w:rPr>
        <w:br/>
      </w:r>
      <w:r>
        <w:rPr>
          <w:rFonts w:hint="eastAsia"/>
        </w:rPr>
        <w:t>　　第一节 热熔压敏胶行业市场需求分析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热熔压敏胶行业供给能力分析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热熔压敏胶行业销售状况分析</w:t>
      </w:r>
      <w:r>
        <w:rPr>
          <w:rFonts w:hint="eastAsia"/>
        </w:rPr>
        <w:br/>
      </w:r>
      <w:r>
        <w:rPr>
          <w:rFonts w:hint="eastAsia"/>
        </w:rPr>
        <w:t>　　第一节 热熔压敏胶行业销售收入分析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热熔压敏胶行业投资收益率分析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热熔压敏胶行业产品销售成本分析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热熔压敏胶行业销售税金分析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热熔压敏胶行业进出口分析</w:t>
      </w:r>
      <w:r>
        <w:rPr>
          <w:rFonts w:hint="eastAsia"/>
        </w:rPr>
        <w:br/>
      </w:r>
      <w:r>
        <w:rPr>
          <w:rFonts w:hint="eastAsia"/>
        </w:rPr>
        <w:t>　　第一节 热熔压敏胶行业历史进出口总量变化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一、热熔压敏胶行业进口总量变化</w:t>
      </w:r>
      <w:r>
        <w:rPr>
          <w:rFonts w:hint="eastAsia"/>
        </w:rPr>
        <w:br/>
      </w:r>
      <w:r>
        <w:rPr>
          <w:rFonts w:hint="eastAsia"/>
        </w:rPr>
        <w:t>　　　　二、热熔压敏胶行业出口总量变化</w:t>
      </w:r>
      <w:r>
        <w:rPr>
          <w:rFonts w:hint="eastAsia"/>
        </w:rPr>
        <w:br/>
      </w:r>
      <w:r>
        <w:rPr>
          <w:rFonts w:hint="eastAsia"/>
        </w:rPr>
        <w:t>　　　　三、热熔压敏胶行业进出口差量变动情况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热熔压敏胶行业历史进出口结构变化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一、热熔压敏胶行业进口来源分析</w:t>
      </w:r>
      <w:r>
        <w:rPr>
          <w:rFonts w:hint="eastAsia"/>
        </w:rPr>
        <w:br/>
      </w:r>
      <w:r>
        <w:rPr>
          <w:rFonts w:hint="eastAsia"/>
        </w:rPr>
        <w:t>　　　　二、热熔压敏胶行业出口去向分析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影响热熔压敏胶行业进出口的主要因素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热熔压敏胶行业进出口态势展望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一、热熔压敏胶行业进口态势展望</w:t>
      </w:r>
      <w:r>
        <w:rPr>
          <w:rFonts w:hint="eastAsia"/>
        </w:rPr>
        <w:br/>
      </w:r>
      <w:r>
        <w:rPr>
          <w:rFonts w:hint="eastAsia"/>
        </w:rPr>
        <w:t>　　　　二、热熔压敏胶行业出口态势展望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中国热熔压敏胶区域市场投资状况分析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中国热熔压敏胶市场发展预测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热熔压敏胶重点企业发展展望</w:t>
      </w:r>
      <w:r>
        <w:rPr>
          <w:rFonts w:hint="eastAsia"/>
        </w:rPr>
        <w:br/>
      </w:r>
      <w:r>
        <w:rPr>
          <w:rFonts w:hint="eastAsia"/>
        </w:rPr>
        <w:t>　　第一节 热熔压敏胶企业（一）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热熔压敏胶企业（二）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热熔压敏胶企业（三）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热熔压敏胶企业（四）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热熔压敏胶企业（五）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热熔压敏胶企业（六）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中国热熔压敏胶行业未来发展预测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一、2025-2031年热熔压敏胶行业产能预测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二、2025-2031年热熔压敏胶行业产量预测</w:t>
      </w:r>
      <w:r>
        <w:rPr>
          <w:rFonts w:hint="eastAsia"/>
        </w:rPr>
        <w:br/>
      </w:r>
      <w:r>
        <w:rPr>
          <w:rFonts w:hint="eastAsia"/>
        </w:rPr>
        <w:t>　　第二节 [-中-智林-]2025-2031年市场需求预测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一、2025-2031年热熔压敏胶行业需求预测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二、2025-2031年热熔压敏胶行业市场供需平衡预测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热熔压敏胶产业链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2020-2025年中国热熔压敏胶市场需求量及增速统计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5d5766b654bd1" w:history="1">
        <w:r>
          <w:rPr>
            <w:rStyle w:val="Hyperlink"/>
          </w:rPr>
          <w:t>2025-2031年中国热熔压敏胶行业发展调研与市场前景分析报告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5d5766b654bd1" w:history="1">
        <w:r>
          <w:rPr>
            <w:rStyle w:val="Hyperlink"/>
          </w:rPr>
          <w:t>https://www.20087.com/8/28/ReRongYaMinJiaoFaZhanQuShi.html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热点：压敏胶是什么材料、热熔压敏胶怎么去除、聚氨酯同步带、热熔压敏胶粘剂、微达热熔压敏胶多少钱1吨、热熔压敏胶是什么、丹江口环保热熔压敏胶批发、热熔压敏胶环保吗、APAO热熔胶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231ee2dda4664" w:history="1">
      <w:r>
        <w:rPr>
          <w:rStyle w:val="Hyperlink"/>
        </w:rPr>
        <w:t>2025-2031年中国热熔压敏胶行业发展调研与市场前景分析报告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RongYaMinJiaoFaZhanQuShi.html" TargetMode="External" Id="R8335d5766b65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RongYaMinJiaoFaZhanQuShi.html" TargetMode="External" Id="Raa4231ee2dda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2024-11-27T07:29:00Z</dcterms:created>
  <dcterms:modified xsi:type="dcterms:W3CDTF">2024-11-27T08:29:00Z</dcterms:modified>
  <dc:subject>2025-2031年中国热熔压敏胶行业发展调研与市场前景分析报告</dc:subject>
  <dc:title>2025-2031年中国热熔压敏胶行业发展调研与市场前景分析报告</dc:title>
  <cp:keywords>2025-2031年中国热熔压敏胶行业发展调研与市场前景分析报告</cp:keywords>
  <dc:description>2025-2031年中国热熔压敏胶行业发展调研与市场前景分析报告</dc:description>
</cp:coreProperties>
</file>