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6e337b15c4d30" w:history="1">
              <w:r>
                <w:rPr>
                  <w:rStyle w:val="Hyperlink"/>
                </w:rPr>
                <w:t>中国生物丁醇行业发展现状分析与市场前景预测报告（2024-2030年）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6e337b15c4d30" w:history="1">
              <w:r>
                <w:rPr>
                  <w:rStyle w:val="Hyperlink"/>
                </w:rPr>
                <w:t>中国生物丁醇行业发展现状分析与市场前景预测报告（2024-2030年）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6e337b15c4d30" w:history="1">
                <w:r>
                  <w:rPr>
                    <w:rStyle w:val="Hyperlink"/>
                  </w:rPr>
                  <w:t>https://www.20087.com/M_ShiYouHuaGong/88/ShengWuDingChunFaZhanQuShiYuCeFenXi.html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丁醇是一种可再生燃料和化工原料，近年来受到越来越多的关注。与传统的石油基丁醇相比，生物丁醇具有更低的温室气体排放和更高的能源效率。通过微生物发酵生物质原料，如玉米、甘蔗、农业废弃物等，可以大规模生产生物丁醇，用于交通运输燃料、溶剂、塑料和药品合成等多种用途。</w:t>
      </w:r>
      <w:r>
        <w:rPr>
          <w:rFonts w:hint="eastAsia"/>
        </w:rPr>
        <w:br/>
      </w:r>
      <w:r>
        <w:rPr>
          <w:rFonts w:hint="eastAsia"/>
        </w:rPr>
        <w:t>　　未来，生物丁醇产业的发展将集中于提高产量和降低成本。提高产量方面，通过基因工程和代谢工程改造微生物菌株，优化发酵条件，提高生物丁醇的产率和纯度。降低成本趋势则意味着开发更经济的原料来源和更高效的转化工艺，如利用非粮作物和废弃物，以及采用连续发酵和酶催化技术，减少生产过程中的能耗和废物产生，实现生物丁醇的商业化和规模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6e337b15c4d30" w:history="1">
        <w:r>
          <w:rPr>
            <w:rStyle w:val="Hyperlink"/>
          </w:rPr>
          <w:t>中国生物丁醇行业发展现状分析与市场前景预测报告（2024-2030年）</w:t>
        </w:r>
      </w:hyperlink>
      <w:r>
        <w:rPr>
          <w:rFonts w:hint="eastAsia"/>
        </w:rPr>
        <w:t>》全面梳理了生物丁醇产业链，结合市场需求和市场规模等数据，深入剖析生物丁醇行业现状。报告详细探讨了生物丁醇市场竞争格局，重点关注重点企业及其品牌影响力，并分析了生物丁醇价格机制和细分市场特征。通过对生物丁醇技术现状及未来方向的评估，报告展望了生物丁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中国生物丁醇行业发展概述</w:t>
      </w:r>
      <w:r>
        <w:rPr>
          <w:rFonts w:hint="eastAsia"/>
        </w:rPr>
        <w:br/>
      </w:r>
      <w:r>
        <w:rPr>
          <w:rFonts w:hint="eastAsia"/>
        </w:rPr>
        <w:t>　　第一节 生物丁醇行业发展情况</w:t>
      </w:r>
      <w:r>
        <w:rPr>
          <w:rFonts w:hint="eastAsia"/>
        </w:rPr>
        <w:br/>
      </w:r>
      <w:r>
        <w:rPr>
          <w:rFonts w:hint="eastAsia"/>
        </w:rPr>
        <w:t>　　　　一、生物丁醇定义</w:t>
      </w:r>
      <w:r>
        <w:rPr>
          <w:rFonts w:hint="eastAsia"/>
        </w:rPr>
        <w:br/>
      </w:r>
      <w:r>
        <w:rPr>
          <w:rFonts w:hint="eastAsia"/>
        </w:rPr>
        <w:t>　　　　二、生物丁醇生产工艺</w:t>
      </w:r>
      <w:r>
        <w:rPr>
          <w:rFonts w:hint="eastAsia"/>
        </w:rPr>
        <w:br/>
      </w:r>
      <w:r>
        <w:rPr>
          <w:rFonts w:hint="eastAsia"/>
        </w:rPr>
        <w:t>　　第二节 生物丁醇优势分析</w:t>
      </w:r>
      <w:r>
        <w:rPr>
          <w:rFonts w:hint="eastAsia"/>
        </w:rPr>
        <w:br/>
      </w:r>
      <w:r>
        <w:rPr>
          <w:rFonts w:hint="eastAsia"/>
        </w:rPr>
        <w:t>　　　　一、发酵方法上的优势</w:t>
      </w:r>
      <w:r>
        <w:rPr>
          <w:rFonts w:hint="eastAsia"/>
        </w:rPr>
        <w:br/>
      </w:r>
      <w:r>
        <w:rPr>
          <w:rFonts w:hint="eastAsia"/>
        </w:rPr>
        <w:t>　　　　二、生物丁醇的性能优势</w:t>
      </w:r>
      <w:r>
        <w:rPr>
          <w:rFonts w:hint="eastAsia"/>
        </w:rPr>
        <w:br/>
      </w:r>
      <w:r>
        <w:rPr>
          <w:rFonts w:hint="eastAsia"/>
        </w:rPr>
        <w:t>　　第三节 2019-2024年中国生物丁醇行业经济指标分析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第四节 关联产业分析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全球生物丁醇市场发展分析</w:t>
      </w:r>
      <w:r>
        <w:rPr>
          <w:rFonts w:hint="eastAsia"/>
        </w:rPr>
        <w:br/>
      </w:r>
      <w:r>
        <w:rPr>
          <w:rFonts w:hint="eastAsia"/>
        </w:rPr>
        <w:t>　　第一节 全球生物丁醇市场发展情况分析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一、2024年全球生物丁醇市场发展分析</w:t>
      </w:r>
      <w:r>
        <w:rPr>
          <w:rFonts w:hint="eastAsia"/>
        </w:rPr>
        <w:br/>
      </w:r>
      <w:r>
        <w:rPr>
          <w:rFonts w:hint="eastAsia"/>
        </w:rPr>
        <w:t>　　　　二、2024年全球生物丁醇技术开发进展</w:t>
      </w:r>
      <w:r>
        <w:rPr>
          <w:rFonts w:hint="eastAsia"/>
        </w:rPr>
        <w:br/>
      </w:r>
      <w:r>
        <w:rPr>
          <w:rFonts w:hint="eastAsia"/>
        </w:rPr>
        <w:t>　　　　三、2024年全球生物丁醇市场发展动态</w:t>
      </w:r>
      <w:r>
        <w:rPr>
          <w:rFonts w:hint="eastAsia"/>
        </w:rPr>
        <w:br/>
      </w:r>
      <w:r>
        <w:rPr>
          <w:rFonts w:hint="eastAsia"/>
        </w:rPr>
        <w:t>　　　　四、2024年全球生物能源产业发展分析</w:t>
      </w:r>
      <w:r>
        <w:rPr>
          <w:rFonts w:hint="eastAsia"/>
        </w:rPr>
        <w:br/>
      </w:r>
      <w:r>
        <w:rPr>
          <w:rFonts w:hint="eastAsia"/>
        </w:rPr>
        <w:t>　　第二节 2024年世界主要国家生物丁醇市场分析</w:t>
      </w:r>
      <w:r>
        <w:rPr>
          <w:rFonts w:hint="eastAsia"/>
        </w:rPr>
        <w:br/>
      </w:r>
      <w:r>
        <w:rPr>
          <w:rFonts w:hint="eastAsia"/>
        </w:rPr>
        <w:t>　　　　一、2024年美国生物丁醇市场现状分析</w:t>
      </w:r>
      <w:r>
        <w:rPr>
          <w:rFonts w:hint="eastAsia"/>
        </w:rPr>
        <w:br/>
      </w:r>
      <w:r>
        <w:rPr>
          <w:rFonts w:hint="eastAsia"/>
        </w:rPr>
        <w:t>　　　　二、2024年英国生物丁醇市场现状分析</w:t>
      </w:r>
      <w:r>
        <w:rPr>
          <w:rFonts w:hint="eastAsia"/>
        </w:rPr>
        <w:br/>
      </w:r>
      <w:r>
        <w:rPr>
          <w:rFonts w:hint="eastAsia"/>
        </w:rPr>
        <w:t>　　　　三、2024年韩国生物丁醇市场现状分析</w:t>
      </w:r>
      <w:r>
        <w:rPr>
          <w:rFonts w:hint="eastAsia"/>
        </w:rPr>
        <w:br/>
      </w:r>
      <w:r>
        <w:rPr>
          <w:rFonts w:hint="eastAsia"/>
        </w:rPr>
        <w:t>　　　　四、2024年中国生物丁醇市场现状分析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中国生物丁醇市场运行分析</w:t>
      </w:r>
      <w:r>
        <w:rPr>
          <w:rFonts w:hint="eastAsia"/>
        </w:rPr>
        <w:br/>
      </w:r>
      <w:r>
        <w:rPr>
          <w:rFonts w:hint="eastAsia"/>
        </w:rPr>
        <w:t>　　第一节 生物丁醇行业市场发展基本情况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三、市场走势分析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三、2023年末市场产品价格走势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中国生物丁醇行业的国际比较分析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中国生物丁醇行业的国际比较分析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一、中外合作开发生物丁醇项目</w:t>
      </w:r>
      <w:r>
        <w:rPr>
          <w:rFonts w:hint="eastAsia"/>
        </w:rPr>
        <w:br/>
      </w:r>
      <w:r>
        <w:rPr>
          <w:rFonts w:hint="eastAsia"/>
        </w:rPr>
        <w:t>　　　　二、中国生物丁醇行业国际比较分析</w:t>
      </w:r>
      <w:r>
        <w:rPr>
          <w:rFonts w:hint="eastAsia"/>
        </w:rPr>
        <w:br/>
      </w:r>
      <w:r>
        <w:rPr>
          <w:rFonts w:hint="eastAsia"/>
        </w:rPr>
        <w:t>　　第二节 中国生物丁醇行业进出口分析</w:t>
      </w:r>
      <w:r>
        <w:rPr>
          <w:rFonts w:hint="eastAsia"/>
        </w:rPr>
        <w:br/>
      </w:r>
      <w:r>
        <w:rPr>
          <w:rFonts w:hint="eastAsia"/>
        </w:rPr>
        <w:t>　　　　一、出口目的地统计</w:t>
      </w:r>
      <w:r>
        <w:rPr>
          <w:rFonts w:hint="eastAsia"/>
        </w:rPr>
        <w:br/>
      </w:r>
      <w:r>
        <w:rPr>
          <w:rFonts w:hint="eastAsia"/>
        </w:rPr>
        <w:t>　　　　二、出口省市区统计</w:t>
      </w:r>
      <w:r>
        <w:rPr>
          <w:rFonts w:hint="eastAsia"/>
        </w:rPr>
        <w:br/>
      </w:r>
      <w:r>
        <w:rPr>
          <w:rFonts w:hint="eastAsia"/>
        </w:rPr>
        <w:t>　　　　三、进口省市区统计</w:t>
      </w:r>
      <w:r>
        <w:rPr>
          <w:rFonts w:hint="eastAsia"/>
        </w:rPr>
        <w:br/>
      </w:r>
      <w:r>
        <w:rPr>
          <w:rFonts w:hint="eastAsia"/>
        </w:rPr>
        <w:t>　　　　四、进口来源地统计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中国生物丁醇行业经济运行指标分析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2024年中国生物丁醇行业总体规模分析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2024年中国生物丁醇行业产销分析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2024年中国生物丁醇行业财务指标总体分析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中国生物丁醇生产现状分析</w:t>
      </w:r>
      <w:r>
        <w:rPr>
          <w:rFonts w:hint="eastAsia"/>
        </w:rPr>
        <w:br/>
      </w:r>
      <w:r>
        <w:rPr>
          <w:rFonts w:hint="eastAsia"/>
        </w:rPr>
        <w:t>　　第一节 生物丁醇行业生产概述</w:t>
      </w:r>
      <w:r>
        <w:rPr>
          <w:rFonts w:hint="eastAsia"/>
        </w:rPr>
        <w:br/>
      </w:r>
      <w:r>
        <w:rPr>
          <w:rFonts w:hint="eastAsia"/>
        </w:rPr>
        <w:t>　　第二节 国内生物丁醇产能概况</w:t>
      </w:r>
      <w:r>
        <w:rPr>
          <w:rFonts w:hint="eastAsia"/>
        </w:rPr>
        <w:br/>
      </w:r>
      <w:r>
        <w:rPr>
          <w:rFonts w:hint="eastAsia"/>
        </w:rPr>
        <w:t>　　　　一、生物丁醇生产能力</w:t>
      </w:r>
      <w:r>
        <w:rPr>
          <w:rFonts w:hint="eastAsia"/>
        </w:rPr>
        <w:br/>
      </w:r>
      <w:r>
        <w:rPr>
          <w:rFonts w:hint="eastAsia"/>
        </w:rPr>
        <w:t>　　　　二、2019-2024年产能分析</w:t>
      </w:r>
      <w:r>
        <w:rPr>
          <w:rFonts w:hint="eastAsia"/>
        </w:rPr>
        <w:br/>
      </w:r>
      <w:r>
        <w:rPr>
          <w:rFonts w:hint="eastAsia"/>
        </w:rPr>
        <w:t>　　第三节 生物丁醇产量概况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第四节 国际生物丁醇产能概况</w:t>
      </w:r>
      <w:r>
        <w:rPr>
          <w:rFonts w:hint="eastAsia"/>
        </w:rPr>
        <w:br/>
      </w:r>
      <w:r>
        <w:rPr>
          <w:rFonts w:hint="eastAsia"/>
        </w:rPr>
        <w:t>　　　　一、生物丁醇生产能力</w:t>
      </w:r>
      <w:r>
        <w:rPr>
          <w:rFonts w:hint="eastAsia"/>
        </w:rPr>
        <w:br/>
      </w:r>
      <w:r>
        <w:rPr>
          <w:rFonts w:hint="eastAsia"/>
        </w:rPr>
        <w:t>　　　　二、生物丁醇装置建设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中国生物丁醇市场供需分析</w:t>
      </w:r>
      <w:r>
        <w:rPr>
          <w:rFonts w:hint="eastAsia"/>
        </w:rPr>
        <w:br/>
      </w:r>
      <w:r>
        <w:rPr>
          <w:rFonts w:hint="eastAsia"/>
        </w:rPr>
        <w:t>　　第一节 2024年生物丁醇市场供需分析</w:t>
      </w:r>
      <w:r>
        <w:rPr>
          <w:rFonts w:hint="eastAsia"/>
        </w:rPr>
        <w:br/>
      </w:r>
      <w:r>
        <w:rPr>
          <w:rFonts w:hint="eastAsia"/>
        </w:rPr>
        <w:t>　　　　一、生物丁醇市场供需分析</w:t>
      </w:r>
      <w:r>
        <w:rPr>
          <w:rFonts w:hint="eastAsia"/>
        </w:rPr>
        <w:br/>
      </w:r>
      <w:r>
        <w:rPr>
          <w:rFonts w:hint="eastAsia"/>
        </w:rPr>
        <w:t>　　　　二、2024年生物丁醇供需分析</w:t>
      </w:r>
      <w:r>
        <w:rPr>
          <w:rFonts w:hint="eastAsia"/>
        </w:rPr>
        <w:br/>
      </w:r>
      <w:r>
        <w:rPr>
          <w:rFonts w:hint="eastAsia"/>
        </w:rPr>
        <w:t>　　第二节 2019-2024年市场供需情况及预测</w:t>
      </w:r>
      <w:r>
        <w:rPr>
          <w:rFonts w:hint="eastAsia"/>
        </w:rPr>
        <w:br/>
      </w:r>
      <w:r>
        <w:rPr>
          <w:rFonts w:hint="eastAsia"/>
        </w:rPr>
        <w:t>　　　　一、2019-2024年国内市场供需预测</w:t>
      </w:r>
      <w:r>
        <w:rPr>
          <w:rFonts w:hint="eastAsia"/>
        </w:rPr>
        <w:br/>
      </w:r>
      <w:r>
        <w:rPr>
          <w:rFonts w:hint="eastAsia"/>
        </w:rPr>
        <w:t>　　　　二、2019-2024年国际市场供需预测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生物丁醇重点地区销售分析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6、西北地区</w:t>
      </w:r>
      <w:r>
        <w:rPr>
          <w:rFonts w:hint="eastAsia"/>
        </w:rPr>
        <w:br/>
      </w:r>
      <w:r>
        <w:rPr>
          <w:rFonts w:hint="eastAsia"/>
        </w:rPr>
        <w:t>　　　　　　7、西南地区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生物丁醇产业链的分析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二、上游资源情况</w:t>
      </w:r>
      <w:r>
        <w:rPr>
          <w:rFonts w:hint="eastAsia"/>
        </w:rPr>
        <w:br/>
      </w:r>
      <w:r>
        <w:rPr>
          <w:rFonts w:hint="eastAsia"/>
        </w:rPr>
        <w:t>　　　　三、2024-2030年主要原材料价格及供应情况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第二节 生物丁醇下游消费领域与消费构成</w:t>
      </w:r>
      <w:r>
        <w:rPr>
          <w:rFonts w:hint="eastAsia"/>
        </w:rPr>
        <w:br/>
      </w:r>
      <w:r>
        <w:rPr>
          <w:rFonts w:hint="eastAsia"/>
        </w:rPr>
        <w:t>　　　　一、丙烯酸正丁酯</w:t>
      </w:r>
      <w:r>
        <w:rPr>
          <w:rFonts w:hint="eastAsia"/>
        </w:rPr>
        <w:br/>
      </w:r>
      <w:r>
        <w:rPr>
          <w:rFonts w:hint="eastAsia"/>
        </w:rPr>
        <w:t>　　　　二、醋酸正丁酯</w:t>
      </w:r>
      <w:r>
        <w:rPr>
          <w:rFonts w:hint="eastAsia"/>
        </w:rPr>
        <w:br/>
      </w:r>
      <w:r>
        <w:rPr>
          <w:rFonts w:hint="eastAsia"/>
        </w:rPr>
        <w:t>　　　　三、直接溶剂</w:t>
      </w:r>
      <w:r>
        <w:rPr>
          <w:rFonts w:hint="eastAsia"/>
        </w:rPr>
        <w:br/>
      </w:r>
      <w:r>
        <w:rPr>
          <w:rFonts w:hint="eastAsia"/>
        </w:rPr>
        <w:t>　　　　四、乙二醇醚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生物丁醇市场竞争格局分析</w:t>
      </w:r>
      <w:r>
        <w:rPr>
          <w:rFonts w:hint="eastAsia"/>
        </w:rPr>
        <w:br/>
      </w:r>
      <w:r>
        <w:rPr>
          <w:rFonts w:hint="eastAsia"/>
        </w:rPr>
        <w:t>　　第一节 生物丁醇行业竞争现状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一、行业生产要素</w:t>
      </w:r>
      <w:r>
        <w:rPr>
          <w:rFonts w:hint="eastAsia"/>
        </w:rPr>
        <w:br/>
      </w:r>
      <w:r>
        <w:rPr>
          <w:rFonts w:hint="eastAsia"/>
        </w:rPr>
        <w:t>　　　　二、行业需求条件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生物丁醇行业竞争格局分析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一、行业竞争程度分析</w:t>
      </w:r>
      <w:r>
        <w:rPr>
          <w:rFonts w:hint="eastAsia"/>
        </w:rPr>
        <w:br/>
      </w:r>
      <w:r>
        <w:rPr>
          <w:rFonts w:hint="eastAsia"/>
        </w:rPr>
        <w:t>　　　　二、生物能源行业竞争分析</w:t>
      </w:r>
      <w:r>
        <w:rPr>
          <w:rFonts w:hint="eastAsia"/>
        </w:rPr>
        <w:br/>
      </w:r>
      <w:r>
        <w:rPr>
          <w:rFonts w:hint="eastAsia"/>
        </w:rPr>
        <w:t>　　　　三、全球市场竞争状况分析</w:t>
      </w:r>
      <w:r>
        <w:rPr>
          <w:rFonts w:hint="eastAsia"/>
        </w:rPr>
        <w:br/>
      </w:r>
      <w:r>
        <w:rPr>
          <w:rFonts w:hint="eastAsia"/>
        </w:rPr>
        <w:t>　　　　四、2024年行业竞争策略分析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生物丁醇行业产业结构分析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一、产业结构现状分析</w:t>
      </w:r>
      <w:r>
        <w:rPr>
          <w:rFonts w:hint="eastAsia"/>
        </w:rPr>
        <w:br/>
      </w:r>
      <w:r>
        <w:rPr>
          <w:rFonts w:hint="eastAsia"/>
        </w:rPr>
        <w:t>　　　　二、生物丁醇商业化动态</w:t>
      </w:r>
      <w:r>
        <w:rPr>
          <w:rFonts w:hint="eastAsia"/>
        </w:rPr>
        <w:br/>
      </w:r>
      <w:r>
        <w:rPr>
          <w:rFonts w:hint="eastAsia"/>
        </w:rPr>
        <w:t>　　第二节 府产业指导政策分析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二、行业“十四五”规划分析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一、2024-2030年市场结构预测分析</w:t>
      </w:r>
      <w:r>
        <w:rPr>
          <w:rFonts w:hint="eastAsia"/>
        </w:rPr>
        <w:br/>
      </w:r>
      <w:r>
        <w:rPr>
          <w:rFonts w:hint="eastAsia"/>
        </w:rPr>
        <w:t>　　　　二、2024-2030年市场供需情况预测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吉林省松原来禾化学有限公司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江苏联海生物科技有限公司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吉林凯赛生物技术有限公司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华北制药集团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吉安生化有限公司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二、未来发展</w:t>
      </w:r>
      <w:r>
        <w:rPr>
          <w:rFonts w:hint="eastAsia"/>
        </w:rPr>
        <w:br/>
      </w:r>
      <w:r>
        <w:rPr>
          <w:rFonts w:hint="eastAsia"/>
        </w:rPr>
        <w:t>　　第六节 通辽中科天元淀粉化工公司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广西金源生物化工实业有限公司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吉林中海化工有限公司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唐山市冀东溶剂有限公司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二、产品产能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投资趋势预测</w:t>
      </w:r>
      <w:r>
        <w:rPr>
          <w:rFonts w:hint="eastAsia"/>
        </w:rPr>
        <w:br/>
      </w:r>
      <w:r>
        <w:rPr>
          <w:rFonts w:hint="eastAsia"/>
        </w:rPr>
        <w:t>第十三章 关于生物丁醇行业发展趋势及影响因素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生物丁醇未来发展预测分析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一、中国生物丁醇发展方向分析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二、2024-2030年中国生物丁醇行业发展规模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三、2024-2030年中国生物丁醇技术发展分析</w:t>
      </w:r>
      <w:r>
        <w:rPr>
          <w:rFonts w:hint="eastAsia"/>
        </w:rPr>
        <w:br/>
      </w:r>
      <w:r>
        <w:rPr>
          <w:rFonts w:hint="eastAsia"/>
        </w:rPr>
        <w:t>　　第二节 2024-2030年中国生物能源发展趋势预测分析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一、未来中国生物能源的发展方向</w:t>
      </w:r>
      <w:r>
        <w:rPr>
          <w:rFonts w:hint="eastAsia"/>
        </w:rPr>
        <w:br/>
      </w:r>
      <w:r>
        <w:rPr>
          <w:rFonts w:hint="eastAsia"/>
        </w:rPr>
        <w:t>　　　　二、中国生物能源发展的整体战略</w:t>
      </w:r>
      <w:r>
        <w:rPr>
          <w:rFonts w:hint="eastAsia"/>
        </w:rPr>
        <w:br/>
      </w:r>
      <w:r>
        <w:rPr>
          <w:rFonts w:hint="eastAsia"/>
        </w:rPr>
        <w:t>　　　　三、2024-2030年生物能源市场趋势预测</w:t>
      </w:r>
      <w:r>
        <w:rPr>
          <w:rFonts w:hint="eastAsia"/>
        </w:rPr>
        <w:br/>
      </w:r>
      <w:r>
        <w:rPr>
          <w:rFonts w:hint="eastAsia"/>
        </w:rPr>
        <w:t>　　第三节 中国生物丁醇行业发展战略研究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2024-2030年生物丁醇行业投资方向与风险分析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生物学发酵方法制备丁醇优势分析</w:t>
      </w:r>
      <w:r>
        <w:rPr>
          <w:rFonts w:hint="eastAsia"/>
        </w:rPr>
        <w:br/>
      </w:r>
      <w:r>
        <w:rPr>
          <w:rFonts w:hint="eastAsia"/>
        </w:rPr>
        <w:t>　　第三节 生物丁醇产业投资前景分析</w:t>
      </w:r>
      <w:r>
        <w:rPr>
          <w:rFonts w:hint="eastAsia"/>
        </w:rPr>
        <w:br/>
      </w:r>
      <w:r>
        <w:rPr>
          <w:rFonts w:hint="eastAsia"/>
        </w:rPr>
        <w:t>　　第四节 生物丁醇行业发展机遇分析</w:t>
      </w:r>
      <w:r>
        <w:rPr>
          <w:rFonts w:hint="eastAsia"/>
        </w:rPr>
        <w:br/>
      </w:r>
      <w:r>
        <w:rPr>
          <w:rFonts w:hint="eastAsia"/>
        </w:rPr>
        <w:t>　　第五节 投资回报率比较高的方向</w:t>
      </w:r>
      <w:r>
        <w:rPr>
          <w:rFonts w:hint="eastAsia"/>
        </w:rPr>
        <w:br/>
      </w:r>
      <w:r>
        <w:rPr>
          <w:rFonts w:hint="eastAsia"/>
        </w:rPr>
        <w:t>　　第六节 中⋅智⋅林⋅：生物丁醇投资风险分析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甲醇、乙醇、丁醇、汽油、柴油几项基本物化特性的比较</w:t>
      </w:r>
      <w:r>
        <w:rPr>
          <w:rFonts w:hint="eastAsia"/>
        </w:rPr>
        <w:br/>
      </w:r>
      <w:r>
        <w:rPr>
          <w:rFonts w:hint="eastAsia"/>
        </w:rPr>
        <w:t>　　图表 2 正丁醇与甲醇、乙醇、正丙醇的着火和燃烧特性对比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我国生物丁醇行业所处生命周期示意图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Syntec公司B2A热化学法工艺</w:t>
      </w:r>
      <w:r>
        <w:rPr>
          <w:rFonts w:hint="eastAsia"/>
        </w:rPr>
        <w:br/>
      </w:r>
      <w:r>
        <w:rPr>
          <w:rFonts w:hint="eastAsia"/>
        </w:rPr>
        <w:t>　　图表 6 工程化酵母可提高生产正丁醇产量</w:t>
      </w:r>
      <w:r>
        <w:rPr>
          <w:rFonts w:hint="eastAsia"/>
        </w:rPr>
        <w:br/>
      </w:r>
      <w:r>
        <w:rPr>
          <w:rFonts w:hint="eastAsia"/>
        </w:rPr>
        <w:t>　　图表 7 2019-2024年我国生物丁醇行业工业总产值及增长对比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2019-2024年中国生物丁醇行业不同规模企业工业总产值对比分析</w:t>
      </w:r>
      <w:r>
        <w:rPr>
          <w:rFonts w:hint="eastAsia"/>
        </w:rPr>
        <w:br/>
      </w:r>
      <w:r>
        <w:rPr>
          <w:rFonts w:hint="eastAsia"/>
        </w:rPr>
        <w:t>　　图表 9 2019-2024年中国生物丁醇行业不同所有制企业工业总产值对比分析</w:t>
      </w:r>
      <w:r>
        <w:rPr>
          <w:rFonts w:hint="eastAsia"/>
        </w:rPr>
        <w:br/>
      </w:r>
      <w:r>
        <w:rPr>
          <w:rFonts w:hint="eastAsia"/>
        </w:rPr>
        <w:t>　　图表 10 2019-2024年中国生物丁醇各地区工业总产值对比分析</w:t>
      </w:r>
      <w:r>
        <w:rPr>
          <w:rFonts w:hint="eastAsia"/>
        </w:rPr>
        <w:br/>
      </w:r>
      <w:r>
        <w:rPr>
          <w:rFonts w:hint="eastAsia"/>
        </w:rPr>
        <w:t>　　图表 11 2024年我国丁醇出口去向</w:t>
      </w:r>
      <w:r>
        <w:rPr>
          <w:rFonts w:hint="eastAsia"/>
        </w:rPr>
        <w:br/>
      </w:r>
      <w:r>
        <w:rPr>
          <w:rFonts w:hint="eastAsia"/>
        </w:rPr>
        <w:t>　　图表 12 2024年我国丁醇进口来源</w:t>
      </w:r>
      <w:r>
        <w:rPr>
          <w:rFonts w:hint="eastAsia"/>
        </w:rPr>
        <w:br/>
      </w:r>
      <w:r>
        <w:rPr>
          <w:rFonts w:hint="eastAsia"/>
        </w:rPr>
        <w:t>　　图表 13 2019-2024年我国生物丁醇行业规模企业个数及增长情况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2019-2024年我国生物丁醇行业工业总产值及增长情况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2019-2024年我国生物丁醇行业产成品及增长情况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2019-2024年我国生物丁醇行业销售收入及增长情况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2024-2030年我国生物丁醇行业销售利润率</w:t>
      </w:r>
      <w:r>
        <w:rPr>
          <w:rFonts w:hint="eastAsia"/>
        </w:rPr>
        <w:br/>
      </w:r>
      <w:r>
        <w:rPr>
          <w:rFonts w:hint="eastAsia"/>
        </w:rPr>
        <w:t>　　图表 18 2024-2030年我国生物丁醇行业资产负债率</w:t>
      </w:r>
      <w:r>
        <w:rPr>
          <w:rFonts w:hint="eastAsia"/>
        </w:rPr>
        <w:br/>
      </w:r>
      <w:r>
        <w:rPr>
          <w:rFonts w:hint="eastAsia"/>
        </w:rPr>
        <w:t>　　图表 19 2024-2030年我国生物丁醇行业总资产周转天数</w:t>
      </w:r>
      <w:r>
        <w:rPr>
          <w:rFonts w:hint="eastAsia"/>
        </w:rPr>
        <w:br/>
      </w:r>
      <w:r>
        <w:rPr>
          <w:rFonts w:hint="eastAsia"/>
        </w:rPr>
        <w:t>　　图表 20 2019-2024年我国生物丁醇行业工业总产值及增长对比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2019-2024年我国生物丁醇行业销售收入及增长对比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近3年吉林省松原来禾化学有限公司资产负债率变化情况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近3年吉林省松原来禾化学有限公司产权比率变化情况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近3年吉林省松原来禾化学有限公司固定资产周转次数情况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近3年吉林省松原来禾化学有限公司流动资产周转次数变化情况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近3年吉林省松原来禾化学有限公司总资产周转次数变化情况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近3年吉林省松原来禾化学有限公司销售毛利率变化情况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近3年江苏联海生物科技有限公司资产负债率变化情况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近3年江苏联海生物科技有限公司产权比率变化情况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近3年江苏联海生物科技有限公司固定资产周转次数情况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近3年江苏联海生物科技有限公司流动资产周转次数变化情况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近3年江苏联海生物科技有限公司总资产周转次数变化情况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近3年江苏联海生物科技有限公司销售毛利率变化情况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近3年吉林凯赛生物技术有限公司资产负债率变化情况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近3年吉林凯赛生物技术有限公司产权比率变化情况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近3年吉林凯赛生物技术有限公司固定资产周转次数情况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近3年吉林凯赛生物技术有限公司流动资产周转次数变化情况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近3年吉林凯赛生物技术有限公司总资产周转次数变化情况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近3年吉林凯赛生物技术有限公司销售毛利率变化情况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近3年华北制药集团有限责任公司资产负债率变化情况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近3年华北制药集团有限责任公司产权比率变化情况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近3年华北制药集团有限责任公司固定资产周转次数情况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近3年华北制药集团有限责任公司流动资产周转次数变化情况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近3年华北制药集团有限责任公司总资产周转次数变化情况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近3年华北制药集团有限责任公司销售毛利率变化情况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近3年吉安生化有限公司资产负债率变化情况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近3年吉安生化有限公司产权比率变化情况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近3年吉安生化有限公司固定资产周转次数情况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近3年吉安生化有限公司流动资产周转次数变化情况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近3年吉安生化有限公司总资产周转次数变化情况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近3年吉安生化有限公司销售毛利率变化情况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近3年通辽中科天元淀粉化工公司资产负债率变化情况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近3年通辽中科天元淀粉化工公司产权比率变化情况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近3年通辽中科天元淀粉化工公司固定资产周转次数情况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近3年通辽中科天元淀粉化工公司流动资产周转次数变化情况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近3年通辽中科天元淀粉化工公司总资产周转次数变化情况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近3年通辽中科天元淀粉化工公司销售毛利率变化情况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近3年广西金源生物化工实业有限公司资产负债率变化情况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近3年广西金源生物化工实业有限公司产权比率变化情况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近3年广西金源生物化工实业有限公司固定资产周转次数情况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近3年广西金源生物化工实业有限公司流动资产周转次数变化情况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近3年广西金源生物化工实业有限公司总资产周转次数变化情况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近3年广西金源生物化工实业有限公司销售毛利率变化情况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近3年吉林中海化工有限公司资产负债率变化情况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近3年吉林中海化工有限公司产权比率变化情况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近3年吉林中海化工有限公司固定资产周转次数情况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近3年吉林中海化工有限公司流动资产周转次数变化情况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近3年吉林中海化工有限公司总资产周转次数变化情况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近3年吉林中海化工有限公司销售毛利率变化情况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近3年唐山市冀东溶剂有限公司资产负债率变化情况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近3年唐山市冀东溶剂有限公司产权比率变化情况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近3年唐山市冀东溶剂有限公司固定资产周转次数情况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近3年唐山市冀东溶剂有限公司流动资产周转次数变化情况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近3年唐山市冀东溶剂有限公司总资产周转次数变化情况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近3年唐山市冀东溶剂有限公司销售毛利率变化情况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2024-2030年生物丁醇行业投资方向预测</w:t>
      </w:r>
      <w:r>
        <w:rPr>
          <w:rFonts w:hint="eastAsia"/>
        </w:rPr>
        <w:br/>
      </w:r>
      <w:r>
        <w:rPr>
          <w:rFonts w:hint="eastAsia"/>
        </w:rPr>
        <w:t>　　表格 1 2019-2024年同期华东地区生物丁醇行业市场规模</w:t>
      </w:r>
      <w:r>
        <w:rPr>
          <w:rFonts w:hint="eastAsia"/>
        </w:rPr>
        <w:br/>
      </w:r>
      <w:r>
        <w:rPr>
          <w:rFonts w:hint="eastAsia"/>
        </w:rPr>
        <w:t>　　表格 2 2019-2024年同期华北地区生物丁醇行业市场规模</w:t>
      </w:r>
      <w:r>
        <w:rPr>
          <w:rFonts w:hint="eastAsia"/>
        </w:rPr>
        <w:br/>
      </w:r>
      <w:r>
        <w:rPr>
          <w:rFonts w:hint="eastAsia"/>
        </w:rPr>
        <w:t>　　表格 3 2019-2024年同期华中地区生物丁醇行业市场规模</w:t>
      </w:r>
      <w:r>
        <w:rPr>
          <w:rFonts w:hint="eastAsia"/>
        </w:rPr>
        <w:br/>
      </w:r>
      <w:r>
        <w:rPr>
          <w:rFonts w:hint="eastAsia"/>
        </w:rPr>
        <w:t>　　表格 4 2019-2024年同期华南地区生物丁醇行业市场规模</w:t>
      </w:r>
      <w:r>
        <w:rPr>
          <w:rFonts w:hint="eastAsia"/>
        </w:rPr>
        <w:br/>
      </w:r>
      <w:r>
        <w:rPr>
          <w:rFonts w:hint="eastAsia"/>
        </w:rPr>
        <w:t>　　表格 5 2019-2024年同期东北地区生物丁醇行业市场规模</w:t>
      </w:r>
      <w:r>
        <w:rPr>
          <w:rFonts w:hint="eastAsia"/>
        </w:rPr>
        <w:br/>
      </w:r>
      <w:r>
        <w:rPr>
          <w:rFonts w:hint="eastAsia"/>
        </w:rPr>
        <w:t>　　表格 6 2019-2024年同期西北地区生物丁醇行业市场规模</w:t>
      </w:r>
      <w:r>
        <w:rPr>
          <w:rFonts w:hint="eastAsia"/>
        </w:rPr>
        <w:br/>
      </w:r>
      <w:r>
        <w:rPr>
          <w:rFonts w:hint="eastAsia"/>
        </w:rPr>
        <w:t>　　表格 7 2019-2024年同期西南地区生物丁醇行业市场规模</w:t>
      </w:r>
      <w:r>
        <w:rPr>
          <w:rFonts w:hint="eastAsia"/>
        </w:rPr>
        <w:br/>
      </w:r>
      <w:r>
        <w:rPr>
          <w:rFonts w:hint="eastAsia"/>
        </w:rPr>
        <w:t>　　表格 8 近4年吉林省松原来禾化学有限公司资产负债率变化情况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近4年吉林省松原来禾化学有限公司产权比率变化情况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近4年吉林省松原来禾化学有限公司固定资产周转次数情况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近4年吉林省松原来禾化学有限公司流动资产周转次数变化情况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近4年吉林省松原来禾化学有限公司总资产周转次数变化情况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近4年吉林省松原来禾化学有限公司销售毛利率变化情况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近4年江苏联海生物科技有限公司资产负债率变化情况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近4年江苏联海生物科技有限公司产权比率变化情况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近4年江苏联海生物科技有限公司固定资产周转次数情况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近4年江苏联海生物科技有限公司流动资产周转次数变化情况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近4年江苏联海生物科技有限公司总资产周转次数变化情况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近4年江苏联海生物科技有限公司销售毛利率变化情况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近4年吉林凯赛生物技术有限公司资产负债率变化情况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近4年吉林凯赛生物技术有限公司产权比率变化情况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近4年吉林凯赛生物技术有限公司固定资产周转次数情况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近4年吉林凯赛生物技术有限公司流动资产周转次数变化情况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近4年吉林凯赛生物技术有限公司总资产周转次数变化情况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近4年吉林凯赛生物技术有限公司销售毛利率变化情况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近4年华北制药集团有限责任公司资产负债率变化情况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近4年华北制药集团有限责任公司产权比率变化情况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近4年华北制药集团有限责任公司固定资产周转次数情况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近4年华北制药集团有限责任公司流动资产周转次数变化情况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近4年华北制药集团有限责任公司总资产周转次数变化情况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近4年华北制药集团有限责任公司销售毛利率变化情况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近4年吉安生化有限公司资产负债率变化情况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近4年吉安生化有限公司产权比率变化情况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近4年吉安生化有限公司固定资产周转次数情况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近4年吉安生化有限公司流动资产周转次数变化情况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近4年吉安生化有限公司总资产周转次数变化情况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近4年吉安生化有限公司销售毛利率变化情况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近4年通辽中科天元淀粉化工公司资产负债率变化情况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近4年通辽中科天元淀粉化工公司产权比率变化情况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近4年通辽中科天元淀粉化工公司固定资产周转次数情况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近4年通辽中科天元淀粉化工公司流动资产周转次数变化情况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近4年通辽中科天元淀粉化工公司总资产周转次数变化情况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近4年通辽中科天元淀粉化工公司销售毛利率变化情况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近4年广西金源生物化工实业有限公司资产负债率变化情况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近4年广西金源生物化工实业有限公司产权比率变化情况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近4年广西金源生物化工实业有限公司固定资产周转次数情况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近4年广西金源生物化工实业有限公司流动资产周转次数变化情况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近4年广西金源生物化工实业有限公司总资产周转次数变化情况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近4年广西金源生物化工实业有限公司销售毛利率变化情况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近4年吉林中海化工有限公司资产负债率变化情况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近4年吉林中海化工有限公司产权比率变化情况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近4年吉林中海化工有限公司固定资产周转次数情况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近4年吉林中海化工有限公司流动资产周转次数变化情况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近4年吉林中海化工有限公司总资产周转次数变化情况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近4年吉林中海化工有限公司销售毛利率变化情况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近4年唐山市冀东溶剂有限公司资产负债率变化情况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近4年唐山市冀东溶剂有限公司产权比率变化情况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近4年唐山市冀东溶剂有限公司固定资产周转次数情况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近4年唐山市冀东溶剂有限公司流动资产周转次数变化情况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近4年唐山市冀东溶剂有限公司总资产周转次数变化情况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近4年唐山市冀东溶剂有限公司销售毛利率变化情况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6e337b15c4d30" w:history="1">
        <w:r>
          <w:rPr>
            <w:rStyle w:val="Hyperlink"/>
          </w:rPr>
          <w:t>中国生物丁醇行业发展现状分析与市场前景预测报告（2024-2030年）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6e337b15c4d30" w:history="1">
        <w:r>
          <w:rPr>
            <w:rStyle w:val="Hyperlink"/>
          </w:rPr>
          <w:t>https://www.20087.com/M_ShiYouHuaGong/88/ShengWuDingChunFaZhanQuShiYuCeFenXi.html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热点：丁醇是什么原料生产的、生物丁醇价格、丁醇燃料是什么东西、生物丁醇提取法、丁醇的毒性、生物丁醇的合成方法、生物丁醇是一次能源吗、生物丁醇车用燃料、仲丁醇和异丁醇沸点比较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b9256e0b44bd1" w:history="1">
      <w:r>
        <w:rPr>
          <w:rStyle w:val="Hyperlink"/>
        </w:rPr>
        <w:t>中国生物丁醇行业发展现状分析与市场前景预测报告（2024-2030年）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ShengWuDingChunFaZhanQuShiYuCeFenXi.html" TargetMode="External" Id="Rc6e6e337b15c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ShengWuDingChunFaZhanQuShiYuCeFenXi.html" TargetMode="External" Id="Rd00b9256e0b4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2024-07-01T00:05:00Z</dcterms:created>
  <dcterms:modified xsi:type="dcterms:W3CDTF">2024-07-01T01:05:00Z</dcterms:modified>
  <dc:subject>中国生物丁醇行业发展现状分析与市场前景预测报告（2024-2030年）</dc:subject>
  <dc:title>中国生物丁醇行业发展现状分析与市场前景预测报告（2024-2030年）</dc:title>
  <cp:keywords>中国生物丁醇行业发展现状分析与市场前景预测报告（2024-2030年）</cp:keywords>
  <dc:description>中国生物丁醇行业发展现状分析与市场前景预测报告（2024-2030年）</dc:description>
</cp:coreProperties>
</file>