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fcfd21da3471c" w:history="1">
              <w:r>
                <w:rPr>
                  <w:rStyle w:val="Hyperlink"/>
                </w:rPr>
                <w:t>2025-2031年中国生物氢行业现状调研与前景分析报告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fcfd21da3471c" w:history="1">
              <w:r>
                <w:rPr>
                  <w:rStyle w:val="Hyperlink"/>
                </w:rPr>
                <w:t>2025-2031年中国生物氢行业现状调研与前景分析报告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fcfd21da3471c" w:history="1">
                <w:r>
                  <w:rPr>
                    <w:rStyle w:val="Hyperlink"/>
                  </w:rPr>
                  <w:t>https://www.20087.com/8/08/ShengWuQingDeXianZhuangYuQianJing.html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氢作为一种清洁能源，通过微生物发酵过程产生，具有零碳排放的优点。尽管目前生物氢的生产成本较高，且效率相对较低，但随着全球对可再生能源需求的增加，其研究与开发正逐步加速，特别是在废水处理与农业废弃物资源化利用领域展现了巨大潜力。</w:t>
      </w:r>
      <w:r>
        <w:rPr>
          <w:rFonts w:hint="eastAsia"/>
        </w:rPr>
        <w:br/>
      </w:r>
      <w:r>
        <w:rPr>
          <w:rFonts w:hint="eastAsia"/>
        </w:rPr>
        <w:t>　　未来生物氢技术的发展将着重于提高产氢效率和降低成本，通过基因工程改造微生物、优化生物反应器设计以及开发新型催化剂来实现。整合生物技术和化学工艺的混合制氢方法，以及与碳捕获和储存技术的结合，将是提升生物氢经济性和环境效益的关键。随着技术成熟和政策支持，生物氢有望成为实现全球能源转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fcfd21da3471c" w:history="1">
        <w:r>
          <w:rPr>
            <w:rStyle w:val="Hyperlink"/>
          </w:rPr>
          <w:t>2025-2031年中国生物氢行业现状调研与前景分析报告</w:t>
        </w:r>
      </w:hyperlink>
      <w:r>
        <w:rPr>
          <w:rFonts w:hint="eastAsia"/>
        </w:rPr>
        <w:t>》基于国家统计局、相关行业协会的详实数据，系统分析生物氢行业的市场规模、产业链结构和价格体系，客观呈现当前生物氢技术发展水平及未来创新方向。报告结合宏观经济环境和行业运行规律，科学预测生物氢市场发展前景与增长趋势，评估不同生物氢细分领域的商业机会与潜在风险，并通过对生物氢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生物氢行业概述</w:t>
      </w:r>
      <w:r>
        <w:rPr>
          <w:rFonts w:hint="eastAsia"/>
        </w:rPr>
        <w:br/>
      </w:r>
      <w:r>
        <w:rPr>
          <w:rFonts w:hint="eastAsia"/>
        </w:rPr>
        <w:t>　　第一节 生物氢定义与分类</w:t>
      </w:r>
      <w:r>
        <w:rPr>
          <w:rFonts w:hint="eastAsia"/>
        </w:rPr>
        <w:br/>
      </w:r>
      <w:r>
        <w:rPr>
          <w:rFonts w:hint="eastAsia"/>
        </w:rPr>
        <w:t>　　第二节 生物氢应用领域</w:t>
      </w:r>
      <w:r>
        <w:rPr>
          <w:rFonts w:hint="eastAsia"/>
        </w:rPr>
        <w:br/>
      </w:r>
      <w:r>
        <w:rPr>
          <w:rFonts w:hint="eastAsia"/>
        </w:rPr>
        <w:t>　　第三节 生物氢行业经济指标分析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2020-2024年全球生物氢市场规模与趋势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2023-2024年生物氢产能与投资动态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一、国内生物氢产能及利用情况</w:t>
      </w:r>
      <w:r>
        <w:rPr>
          <w:rFonts w:hint="eastAsia"/>
        </w:rPr>
        <w:br/>
      </w:r>
      <w:r>
        <w:rPr>
          <w:rFonts w:hint="eastAsia"/>
        </w:rPr>
        <w:t>　　　　二、生物氢产能扩张与投资动态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一、2020-2024年生物氢行业产量数据统计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1、2020-2024年生物氢产量及增长趋势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2、2020-2024年生物氢细分产品产量及份额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三、2025-2031年生物氢产量预测</w:t>
      </w:r>
      <w:r>
        <w:rPr>
          <w:rFonts w:hint="eastAsia"/>
        </w:rPr>
        <w:br/>
      </w:r>
      <w:r>
        <w:rPr>
          <w:rFonts w:hint="eastAsia"/>
        </w:rPr>
        <w:t>　　第三节 2025-2031年生物氢市场需求与销售分析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一、2023-2024年生物氢行业需求现状</w:t>
      </w:r>
      <w:r>
        <w:rPr>
          <w:rFonts w:hint="eastAsia"/>
        </w:rPr>
        <w:br/>
      </w:r>
      <w:r>
        <w:rPr>
          <w:rFonts w:hint="eastAsia"/>
        </w:rPr>
        <w:t>　　　　二、生物氢客户群体与需求特点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三、2020-2024年生物氢行业销售规模分析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2023-2024年中国生物氢技术发展研究</w:t>
      </w:r>
      <w:r>
        <w:rPr>
          <w:rFonts w:hint="eastAsia"/>
        </w:rPr>
        <w:br/>
      </w:r>
      <w:r>
        <w:rPr>
          <w:rFonts w:hint="eastAsia"/>
        </w:rPr>
        <w:t>　　第一节 当前生物氢技术发展现状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国内外生物氢技术差异与原因</w:t>
      </w:r>
      <w:r>
        <w:rPr>
          <w:rFonts w:hint="eastAsia"/>
        </w:rPr>
        <w:br/>
      </w:r>
      <w:r>
        <w:rPr>
          <w:rFonts w:hint="eastAsia"/>
        </w:rPr>
        <w:t>　　第三节 生物氢技术创新与发展趋势预测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一、2020-2024年生物氢市场价格走势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2020-2024年中国生物氢行业进出口情况分析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一、2020-2024年生物氢进口规模及增长情况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一、2020-2024年生物氢出口规模及增长情况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2020-2024年中国生物氢行业总体发展与财务状况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2020-2024年中国生物氢行业规模情况</w:t>
      </w:r>
      <w:r>
        <w:rPr>
          <w:rFonts w:hint="eastAsia"/>
        </w:rPr>
        <w:br/>
      </w:r>
      <w:r>
        <w:rPr>
          <w:rFonts w:hint="eastAsia"/>
        </w:rPr>
        <w:t>　　　　一、生物氢行业企业数量规模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二、生物氢行业从业人员规模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2020-2024年中国生物氢行业财务能力分析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一、生物氢行业盈利能力</w:t>
      </w:r>
      <w:r>
        <w:rPr>
          <w:rFonts w:hint="eastAsia"/>
        </w:rPr>
        <w:br/>
      </w:r>
      <w:r>
        <w:rPr>
          <w:rFonts w:hint="eastAsia"/>
        </w:rPr>
        <w:t>　　　　二、生物氢行业偿债能力</w:t>
      </w:r>
      <w:r>
        <w:rPr>
          <w:rFonts w:hint="eastAsia"/>
        </w:rPr>
        <w:br/>
      </w:r>
      <w:r>
        <w:rPr>
          <w:rFonts w:hint="eastAsia"/>
        </w:rPr>
        <w:t>　　　　三、生物氢行业营运能力</w:t>
      </w:r>
      <w:r>
        <w:rPr>
          <w:rFonts w:hint="eastAsia"/>
        </w:rPr>
        <w:br/>
      </w:r>
      <w:r>
        <w:rPr>
          <w:rFonts w:hint="eastAsia"/>
        </w:rPr>
        <w:t>　　　　四、生物氢行业发展能力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中国生物氢行业竞争格局分析</w:t>
      </w:r>
      <w:r>
        <w:rPr>
          <w:rFonts w:hint="eastAsia"/>
        </w:rPr>
        <w:br/>
      </w:r>
      <w:r>
        <w:rPr>
          <w:rFonts w:hint="eastAsia"/>
        </w:rPr>
        <w:t>　　第一节 生物氢行业竞争格局总览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2020-2024年生物氢行业企业并购活动分析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中国生物氢行业风险与对策</w:t>
      </w:r>
      <w:r>
        <w:rPr>
          <w:rFonts w:hint="eastAsia"/>
        </w:rPr>
        <w:br/>
      </w:r>
      <w:r>
        <w:rPr>
          <w:rFonts w:hint="eastAsia"/>
        </w:rPr>
        <w:t>　　第一节 生物氢行业SWOT分析</w:t>
      </w:r>
      <w:r>
        <w:rPr>
          <w:rFonts w:hint="eastAsia"/>
        </w:rPr>
        <w:br/>
      </w:r>
      <w:r>
        <w:rPr>
          <w:rFonts w:hint="eastAsia"/>
        </w:rPr>
        <w:t>　　　　一、生物氢行业优势</w:t>
      </w:r>
      <w:r>
        <w:rPr>
          <w:rFonts w:hint="eastAsia"/>
        </w:rPr>
        <w:br/>
      </w:r>
      <w:r>
        <w:rPr>
          <w:rFonts w:hint="eastAsia"/>
        </w:rPr>
        <w:t>　　　　二、生物氢行业劣势</w:t>
      </w:r>
      <w:r>
        <w:rPr>
          <w:rFonts w:hint="eastAsia"/>
        </w:rPr>
        <w:br/>
      </w:r>
      <w:r>
        <w:rPr>
          <w:rFonts w:hint="eastAsia"/>
        </w:rPr>
        <w:t>　　　　三、生物氢市场机会</w:t>
      </w:r>
      <w:r>
        <w:rPr>
          <w:rFonts w:hint="eastAsia"/>
        </w:rPr>
        <w:br/>
      </w:r>
      <w:r>
        <w:rPr>
          <w:rFonts w:hint="eastAsia"/>
        </w:rPr>
        <w:t>　　　　四、生物氢市场威胁</w:t>
      </w:r>
      <w:r>
        <w:rPr>
          <w:rFonts w:hint="eastAsia"/>
        </w:rPr>
        <w:br/>
      </w:r>
      <w:r>
        <w:rPr>
          <w:rFonts w:hint="eastAsia"/>
        </w:rPr>
        <w:t>　　第二节 生物氢行业风险及对策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2023-2024年生物氢行业发展环境分析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[中~智~林~]生物氢行业发展建议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生物氢行业类别</w:t>
      </w:r>
      <w:r>
        <w:rPr>
          <w:rFonts w:hint="eastAsia"/>
        </w:rPr>
        <w:br/>
      </w:r>
      <w:r>
        <w:rPr>
          <w:rFonts w:hint="eastAsia"/>
        </w:rPr>
        <w:t>　　图表 生物氢行业产业链调研</w:t>
      </w:r>
      <w:r>
        <w:rPr>
          <w:rFonts w:hint="eastAsia"/>
        </w:rPr>
        <w:br/>
      </w:r>
      <w:r>
        <w:rPr>
          <w:rFonts w:hint="eastAsia"/>
        </w:rPr>
        <w:t>　　图表 生物氢行业现状</w:t>
      </w:r>
      <w:r>
        <w:rPr>
          <w:rFonts w:hint="eastAsia"/>
        </w:rPr>
        <w:br/>
      </w:r>
      <w:r>
        <w:rPr>
          <w:rFonts w:hint="eastAsia"/>
        </w:rPr>
        <w:t>　　图表 生物氢行业标准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2020-2024年中国生物氢市场规模</w:t>
      </w:r>
      <w:r>
        <w:rPr>
          <w:rFonts w:hint="eastAsia"/>
        </w:rPr>
        <w:br/>
      </w:r>
      <w:r>
        <w:rPr>
          <w:rFonts w:hint="eastAsia"/>
        </w:rPr>
        <w:t>　　图表 2024年中国生物氢行业产能</w:t>
      </w:r>
      <w:r>
        <w:rPr>
          <w:rFonts w:hint="eastAsia"/>
        </w:rPr>
        <w:br/>
      </w:r>
      <w:r>
        <w:rPr>
          <w:rFonts w:hint="eastAsia"/>
        </w:rPr>
        <w:t>　　图表 2020-2024年中国生物氢产量</w:t>
      </w:r>
      <w:r>
        <w:rPr>
          <w:rFonts w:hint="eastAsia"/>
        </w:rPr>
        <w:br/>
      </w:r>
      <w:r>
        <w:rPr>
          <w:rFonts w:hint="eastAsia"/>
        </w:rPr>
        <w:t>　　图表 生物氢行业动态</w:t>
      </w:r>
      <w:r>
        <w:rPr>
          <w:rFonts w:hint="eastAsia"/>
        </w:rPr>
        <w:br/>
      </w:r>
      <w:r>
        <w:rPr>
          <w:rFonts w:hint="eastAsia"/>
        </w:rPr>
        <w:t>　　图表 2020-2024年中国生物氢市场需求量</w:t>
      </w:r>
      <w:r>
        <w:rPr>
          <w:rFonts w:hint="eastAsia"/>
        </w:rPr>
        <w:br/>
      </w:r>
      <w:r>
        <w:rPr>
          <w:rFonts w:hint="eastAsia"/>
        </w:rPr>
        <w:t>　　图表 2024年中国生物氢行业需求区域调研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2020-2024年中国生物氢行情</w:t>
      </w:r>
      <w:r>
        <w:rPr>
          <w:rFonts w:hint="eastAsia"/>
        </w:rPr>
        <w:br/>
      </w:r>
      <w:r>
        <w:rPr>
          <w:rFonts w:hint="eastAsia"/>
        </w:rPr>
        <w:t>　　图表 2020-2024年中国生物氢价格走势图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2020-2024年中国生物氢行业销售收入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2020-2024年中国生物氢行业盈利情况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2020-2024年中国生物氢行业利润总额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2020-2024年中国生物氢进口数据</w:t>
      </w:r>
      <w:r>
        <w:rPr>
          <w:rFonts w:hint="eastAsia"/>
        </w:rPr>
        <w:br/>
      </w:r>
      <w:r>
        <w:rPr>
          <w:rFonts w:hint="eastAsia"/>
        </w:rPr>
        <w:t>　　图表 2020-2024年中国生物氢出口数据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**地区生物氢市场规模</w:t>
      </w:r>
      <w:r>
        <w:rPr>
          <w:rFonts w:hint="eastAsia"/>
        </w:rPr>
        <w:br/>
      </w:r>
      <w:r>
        <w:rPr>
          <w:rFonts w:hint="eastAsia"/>
        </w:rPr>
        <w:t>　　图表 **地区生物氢行业市场需求</w:t>
      </w:r>
      <w:r>
        <w:rPr>
          <w:rFonts w:hint="eastAsia"/>
        </w:rPr>
        <w:br/>
      </w:r>
      <w:r>
        <w:rPr>
          <w:rFonts w:hint="eastAsia"/>
        </w:rPr>
        <w:t>　　图表 **地区生物氢市场调研</w:t>
      </w:r>
      <w:r>
        <w:rPr>
          <w:rFonts w:hint="eastAsia"/>
        </w:rPr>
        <w:br/>
      </w:r>
      <w:r>
        <w:rPr>
          <w:rFonts w:hint="eastAsia"/>
        </w:rPr>
        <w:t>　　图表 **地区生物氢行业市场需求分析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**地区生物氢市场规模</w:t>
      </w:r>
      <w:r>
        <w:rPr>
          <w:rFonts w:hint="eastAsia"/>
        </w:rPr>
        <w:br/>
      </w:r>
      <w:r>
        <w:rPr>
          <w:rFonts w:hint="eastAsia"/>
        </w:rPr>
        <w:t>　　图表 **地区生物氢行业市场需求</w:t>
      </w:r>
      <w:r>
        <w:rPr>
          <w:rFonts w:hint="eastAsia"/>
        </w:rPr>
        <w:br/>
      </w:r>
      <w:r>
        <w:rPr>
          <w:rFonts w:hint="eastAsia"/>
        </w:rPr>
        <w:t>　　图表 **地区生物氢市场调研</w:t>
      </w:r>
      <w:r>
        <w:rPr>
          <w:rFonts w:hint="eastAsia"/>
        </w:rPr>
        <w:br/>
      </w:r>
      <w:r>
        <w:rPr>
          <w:rFonts w:hint="eastAsia"/>
        </w:rPr>
        <w:t>　　图表 **地区生物氢行业市场需求分析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生物氢行业竞争对手分析</w:t>
      </w:r>
      <w:r>
        <w:rPr>
          <w:rFonts w:hint="eastAsia"/>
        </w:rPr>
        <w:br/>
      </w:r>
      <w:r>
        <w:rPr>
          <w:rFonts w:hint="eastAsia"/>
        </w:rPr>
        <w:t>　　图表 生物氢重点企业（一）基本信息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2025-2031年中国生物氢市场规模预测</w:t>
      </w:r>
      <w:r>
        <w:rPr>
          <w:rFonts w:hint="eastAsia"/>
        </w:rPr>
        <w:br/>
      </w:r>
      <w:r>
        <w:rPr>
          <w:rFonts w:hint="eastAsia"/>
        </w:rPr>
        <w:t>　　图表 生物氢行业准入条件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2025-2031年中国生物氢行业信息化</w:t>
      </w:r>
      <w:r>
        <w:rPr>
          <w:rFonts w:hint="eastAsia"/>
        </w:rPr>
        <w:br/>
      </w:r>
      <w:r>
        <w:rPr>
          <w:rFonts w:hint="eastAsia"/>
        </w:rPr>
        <w:t>　　图表 2025年中国生物氢市场前景分析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fcfd21da3471c" w:history="1">
        <w:r>
          <w:rPr>
            <w:rStyle w:val="Hyperlink"/>
          </w:rPr>
          <w:t>2025-2031年中国生物氢行业现状调研与前景分析报告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fcfd21da3471c" w:history="1">
        <w:r>
          <w:rPr>
            <w:rStyle w:val="Hyperlink"/>
          </w:rPr>
          <w:t>https://www.20087.com/8/08/ShengWuQingDeXianZhuangYuQianJing.html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热点：氢元氢一盒的价格、生物氢的作用、生物制氢现状及前景、nad特种生物氢、氢气可以通过生物发酵生成吗、生物氢氧化钠的作用、氢气对生物的影响、生物氢键的定义、一氧化二氢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5bb98b1164d6e" w:history="1">
      <w:r>
        <w:rPr>
          <w:rStyle w:val="Hyperlink"/>
        </w:rPr>
        <w:t>2025-2031年中国生物氢行业现状调研与前景分析报告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engWuQingDeXianZhuangYuQianJing.html" TargetMode="External" Id="R605fcfd21da3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engWuQingDeXianZhuangYuQianJing.html" TargetMode="External" Id="R8ba5bb98b116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2024-11-20T07:06:48Z</dcterms:created>
  <dcterms:modified xsi:type="dcterms:W3CDTF">2024-11-20T08:06:48Z</dcterms:modified>
  <dc:subject>2025-2031年中国生物氢行业现状调研与前景分析报告</dc:subject>
  <dc:title>2025-2031年中国生物氢行业现状调研与前景分析报告</dc:title>
  <cp:keywords>2025-2031年中国生物氢行业现状调研与前景分析报告</cp:keywords>
  <dc:description>2025-2031年中国生物氢行业现状调研与前景分析报告</dc:description>
</cp:coreProperties>
</file>