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4ebdbd9f64656" w:history="1">
              <w:r>
                <w:rPr>
                  <w:rStyle w:val="Hyperlink"/>
                </w:rPr>
                <w:t>2025-2031年中国石油加工、炼焦和核燃料加工业行业深度调研与发展趋势分析报告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4ebdbd9f64656" w:history="1">
              <w:r>
                <w:rPr>
                  <w:rStyle w:val="Hyperlink"/>
                </w:rPr>
                <w:t>2025-2031年中国石油加工、炼焦和核燃料加工业行业深度调研与发展趋势分析报告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4ebdbd9f64656" w:history="1">
                <w:r>
                  <w:rPr>
                    <w:rStyle w:val="Hyperlink"/>
                  </w:rPr>
                  <w:t>https://www.20087.com/8/68/ShiYouJiaGongLianJiaoHeHeRanLiao.html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加工、炼焦和核燃料加工业是能源产业的核心部分，目前正面临转型升级的关键时期。石油加工领域强调提高炼油效率，实现深度加工，增加高附加值产品的产出，如清洁汽油、航空煤油和高性能润滑油。炼焦工业则注重减少环境污染，提升焦炭质量和综合利用焦化副产品。核燃料加工则关注安全、高效地处理核材料，确保核能的可持续发展。整个行业都在努力适应全球能源结构变化，减少碳排放，提升能效。</w:t>
      </w:r>
      <w:r>
        <w:rPr>
          <w:rFonts w:hint="eastAsia"/>
        </w:rPr>
        <w:br/>
      </w:r>
      <w:r>
        <w:rPr>
          <w:rFonts w:hint="eastAsia"/>
        </w:rPr>
        <w:t>　　该行业未来的发展将紧密围绕能源转型和绿色低碳技术。石油加工将更加注重炼化一体化，开发低碳炼油技术，如催化裂化技术的升级，以及生物燃料的规模化生产。炼焦行业则会向绿色化、智能化方向发展，推广焦炉煤气的高效利用和污染控制技术。核燃料加工方面，随着第四代核电技术的推进，将侧重于提高核燃料的利用率，发展闭式燃料循环技术，减少放射性废物，同时加强核安全技术和乏燃料处理技术的研发。总体而言，整个行业将更加注重环境友好和可持续发展，积极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4ebdbd9f64656" w:history="1">
        <w:r>
          <w:rPr>
            <w:rStyle w:val="Hyperlink"/>
          </w:rPr>
          <w:t>2025-2031年中国石油加工、炼焦和核燃料加工业行业深度调研与发展趋势分析报告</w:t>
        </w:r>
      </w:hyperlink>
      <w:r>
        <w:rPr>
          <w:rFonts w:hint="eastAsia"/>
        </w:rPr>
        <w:t>》通过严谨的分析、翔实的数据及直观的图表，系统解析了石油加工、炼焦和核燃料加工业行业的市场规模、需求变化、价格波动及产业链结构。报告全面评估了当前石油加工、炼焦和核燃料加工业市场现状，科学预测了未来市场前景与发展趋势，重点剖析了石油加工、炼焦和核燃料加工业细分市场的机遇与挑战。同时，报告对石油加工、炼焦和核燃料加工业重点企业的竞争地位及市场集中度进行了评估，为石油加工、炼焦和核燃料加工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2025年全球石油加工、炼焦及核燃料加工行业发展基本情况</w:t>
      </w:r>
      <w:r>
        <w:rPr>
          <w:rFonts w:hint="eastAsia"/>
        </w:rPr>
        <w:br/>
      </w:r>
      <w:r>
        <w:rPr>
          <w:rFonts w:hint="eastAsia"/>
        </w:rPr>
        <w:t>　　第一节 2025年全球石油加工、炼焦及核燃料加工市场现状与发展情况分析</w:t>
      </w:r>
      <w:r>
        <w:rPr>
          <w:rFonts w:hint="eastAsia"/>
        </w:rPr>
        <w:br/>
      </w:r>
      <w:r>
        <w:rPr>
          <w:rFonts w:hint="eastAsia"/>
        </w:rPr>
        <w:t>　　　　一、全球石油加工、炼焦及核燃料加工市场现状及特点研究</w:t>
      </w:r>
      <w:r>
        <w:rPr>
          <w:rFonts w:hint="eastAsia"/>
        </w:rPr>
        <w:br/>
      </w:r>
      <w:r>
        <w:rPr>
          <w:rFonts w:hint="eastAsia"/>
        </w:rPr>
        <w:t>　　　　二、全球石油加工、炼焦及核燃料加工行业发展及需求调研</w:t>
      </w:r>
      <w:r>
        <w:rPr>
          <w:rFonts w:hint="eastAsia"/>
        </w:rPr>
        <w:br/>
      </w:r>
      <w:r>
        <w:rPr>
          <w:rFonts w:hint="eastAsia"/>
        </w:rPr>
        <w:t>　　第二节 2025年全球石油加工、炼焦及核燃料加工市场深度研究</w:t>
      </w:r>
      <w:r>
        <w:rPr>
          <w:rFonts w:hint="eastAsia"/>
        </w:rPr>
        <w:br/>
      </w:r>
      <w:r>
        <w:rPr>
          <w:rFonts w:hint="eastAsia"/>
        </w:rPr>
        <w:t>　　　　一、2025年全球石油加工、炼焦及核燃料加工需求分析</w:t>
      </w:r>
      <w:r>
        <w:rPr>
          <w:rFonts w:hint="eastAsia"/>
        </w:rPr>
        <w:br/>
      </w:r>
      <w:r>
        <w:rPr>
          <w:rFonts w:hint="eastAsia"/>
        </w:rPr>
        <w:t>　　　　二、2025年全球石油加工、炼焦及核燃料加工产销分析</w:t>
      </w:r>
      <w:r>
        <w:rPr>
          <w:rFonts w:hint="eastAsia"/>
        </w:rPr>
        <w:br/>
      </w:r>
      <w:r>
        <w:rPr>
          <w:rFonts w:hint="eastAsia"/>
        </w:rPr>
        <w:t>　　　　三、2025年与国际石油加工、炼焦及核燃料加工市场发展状况分析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中国石油加工、炼焦及核燃料加工所属行业总体分析及经济评价</w:t>
      </w:r>
      <w:r>
        <w:rPr>
          <w:rFonts w:hint="eastAsia"/>
        </w:rPr>
        <w:br/>
      </w:r>
      <w:r>
        <w:rPr>
          <w:rFonts w:hint="eastAsia"/>
        </w:rPr>
        <w:t>　　第一节 中国石油加工、炼焦及核燃料加工行业发展基本概述分析</w:t>
      </w:r>
      <w:r>
        <w:rPr>
          <w:rFonts w:hint="eastAsia"/>
        </w:rPr>
        <w:br/>
      </w:r>
      <w:r>
        <w:rPr>
          <w:rFonts w:hint="eastAsia"/>
        </w:rPr>
        <w:t>　　第二节 中国石油加工、炼焦及核燃料加工行业发展历程与阶段</w:t>
      </w:r>
      <w:r>
        <w:rPr>
          <w:rFonts w:hint="eastAsia"/>
        </w:rPr>
        <w:br/>
      </w:r>
      <w:r>
        <w:rPr>
          <w:rFonts w:hint="eastAsia"/>
        </w:rPr>
        <w:t>　　第三节 中国石油加工、炼焦及核燃料加工行业形势分析与预测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2020-2025年石油加工、炼焦及核燃料加工所属行业经济形势与发展分析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2020-2025年全球宏观形势分析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一、国际2020-2025年发展趋势及其国际影响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2020-2025年对中国经济的影响</w:t>
      </w:r>
      <w:r>
        <w:rPr>
          <w:rFonts w:hint="eastAsia"/>
        </w:rPr>
        <w:br/>
      </w:r>
      <w:r>
        <w:rPr>
          <w:rFonts w:hint="eastAsia"/>
        </w:rPr>
        <w:t>　　　　一、2020-2025年对中国实体经济的影响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二、2020-2025年影响下的主要行业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未来3～5年中国行业经济指标分析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2025年石油加工、炼焦及核燃料加工产业关联产业发展分析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四、行业新动态及其对石油加工、炼焦及核燃料加工行业的影响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五、行业竞争状况及其对石油加工、炼焦及核燃料加工行业的意义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四、行业新动态及其对石油加工、炼焦及核燃料加工行业的影响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五、行业竞争状况及其对石油加工、炼焦及核燃料加工行业的意义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2025年中国石油加工、炼焦及核燃料加工所属行业发展及需求调研</w:t>
      </w:r>
      <w:r>
        <w:rPr>
          <w:rFonts w:hint="eastAsia"/>
        </w:rPr>
        <w:br/>
      </w:r>
      <w:r>
        <w:rPr>
          <w:rFonts w:hint="eastAsia"/>
        </w:rPr>
        <w:t>　　第一节 2025年中国石油加工、炼焦及核燃料加工所属行业发展基本情况</w:t>
      </w:r>
      <w:r>
        <w:rPr>
          <w:rFonts w:hint="eastAsia"/>
        </w:rPr>
        <w:br/>
      </w:r>
      <w:r>
        <w:rPr>
          <w:rFonts w:hint="eastAsia"/>
        </w:rPr>
        <w:t>　　2024-2025年中国石油加工、炼焦和核燃料加工业亏损企业亏损总额走势</w:t>
      </w:r>
      <w:r>
        <w:rPr>
          <w:rFonts w:hint="eastAsia"/>
        </w:rPr>
        <w:br/>
      </w:r>
      <w:r>
        <w:rPr>
          <w:rFonts w:hint="eastAsia"/>
        </w:rPr>
        <w:t>　　第二节 2025年中国石油加工、炼焦及核燃料加工生产成本及运输、仓储能力分析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第三节 2025年中国石油加工、炼焦及核燃料加工行业市场供给与需求分析</w:t>
      </w:r>
      <w:r>
        <w:rPr>
          <w:rFonts w:hint="eastAsia"/>
        </w:rPr>
        <w:br/>
      </w:r>
      <w:r>
        <w:rPr>
          <w:rFonts w:hint="eastAsia"/>
        </w:rPr>
        <w:t>　　第四节 2025年中国石油加工、炼焦及核燃料加工生产成本及运输、仓储能力分析研究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2025年中国石油加工、炼焦及核燃料加工财务指标总体分析</w:t>
      </w:r>
      <w:r>
        <w:rPr>
          <w:rFonts w:hint="eastAsia"/>
        </w:rPr>
        <w:br/>
      </w:r>
      <w:r>
        <w:rPr>
          <w:rFonts w:hint="eastAsia"/>
        </w:rPr>
        <w:t>　　第一节 2025年石油加工、炼焦及核燃料加工行业产品销售收入与成本核算</w:t>
      </w:r>
      <w:r>
        <w:rPr>
          <w:rFonts w:hint="eastAsia"/>
        </w:rPr>
        <w:br/>
      </w:r>
      <w:r>
        <w:rPr>
          <w:rFonts w:hint="eastAsia"/>
        </w:rPr>
        <w:t>　　第二节 2025年石油加工、炼焦及核燃料加工行业偿债与周转能力分析指标</w:t>
      </w:r>
      <w:r>
        <w:rPr>
          <w:rFonts w:hint="eastAsia"/>
        </w:rPr>
        <w:br/>
      </w:r>
      <w:r>
        <w:rPr>
          <w:rFonts w:hint="eastAsia"/>
        </w:rPr>
        <w:t>　　第三节 2025年石油加工、炼焦及核燃料加工行业盈利能力综合分析与评价</w:t>
      </w:r>
      <w:r>
        <w:rPr>
          <w:rFonts w:hint="eastAsia"/>
        </w:rPr>
        <w:br/>
      </w:r>
      <w:r>
        <w:rPr>
          <w:rFonts w:hint="eastAsia"/>
        </w:rPr>
        <w:t>　　第四节 2025年石油加工、炼焦及核燃料加工行业企业发展与营运能力研究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2025-2031年中国石油加工、炼焦及核燃料加工政策和体制风险研究</w:t>
      </w:r>
      <w:r>
        <w:rPr>
          <w:rFonts w:hint="eastAsia"/>
        </w:rPr>
        <w:br/>
      </w:r>
      <w:r>
        <w:rPr>
          <w:rFonts w:hint="eastAsia"/>
        </w:rPr>
        <w:t>　　第一节 国际石油加工、炼焦及核燃料加工行业政策研究与法规分析</w:t>
      </w:r>
      <w:r>
        <w:rPr>
          <w:rFonts w:hint="eastAsia"/>
        </w:rPr>
        <w:br/>
      </w:r>
      <w:r>
        <w:rPr>
          <w:rFonts w:hint="eastAsia"/>
        </w:rPr>
        <w:t>　　第二节 国际石油加工、炼焦及核燃料加工行业政策解析与判断</w:t>
      </w:r>
      <w:r>
        <w:rPr>
          <w:rFonts w:hint="eastAsia"/>
        </w:rPr>
        <w:br/>
      </w:r>
      <w:r>
        <w:rPr>
          <w:rFonts w:hint="eastAsia"/>
        </w:rPr>
        <w:t>　　第三节 中国石油加工、炼焦及核燃料加工行业政策研究与法规分析</w:t>
      </w:r>
      <w:r>
        <w:rPr>
          <w:rFonts w:hint="eastAsia"/>
        </w:rPr>
        <w:br/>
      </w:r>
      <w:r>
        <w:rPr>
          <w:rFonts w:hint="eastAsia"/>
        </w:rPr>
        <w:t>　　第四节 中国石油加工、炼焦及核燃料加工行业政策解析与判断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2025年中国石油加工、炼焦及核燃料加工海关统计数据分析</w:t>
      </w:r>
      <w:r>
        <w:rPr>
          <w:rFonts w:hint="eastAsia"/>
        </w:rPr>
        <w:br/>
      </w:r>
      <w:r>
        <w:rPr>
          <w:rFonts w:hint="eastAsia"/>
        </w:rPr>
        <w:t>　　第一节 石油加工、炼焦及核燃料加工最近三年出口形势研究</w:t>
      </w:r>
      <w:r>
        <w:rPr>
          <w:rFonts w:hint="eastAsia"/>
        </w:rPr>
        <w:br/>
      </w:r>
      <w:r>
        <w:rPr>
          <w:rFonts w:hint="eastAsia"/>
        </w:rPr>
        <w:t>　　　　一、石油加工、炼焦及核燃料加工出口总量统计分析</w:t>
      </w:r>
      <w:r>
        <w:rPr>
          <w:rFonts w:hint="eastAsia"/>
        </w:rPr>
        <w:br/>
      </w:r>
      <w:r>
        <w:rPr>
          <w:rFonts w:hint="eastAsia"/>
        </w:rPr>
        <w:t>　　　　二、石油加工、炼焦及核燃料加工出口价格统计分析</w:t>
      </w:r>
      <w:r>
        <w:rPr>
          <w:rFonts w:hint="eastAsia"/>
        </w:rPr>
        <w:br/>
      </w:r>
      <w:r>
        <w:rPr>
          <w:rFonts w:hint="eastAsia"/>
        </w:rPr>
        <w:t>　　第二节 石油加工、炼焦及核燃料加工最近三年出口月度统计</w:t>
      </w:r>
      <w:r>
        <w:rPr>
          <w:rFonts w:hint="eastAsia"/>
        </w:rPr>
        <w:br/>
      </w:r>
      <w:r>
        <w:rPr>
          <w:rFonts w:hint="eastAsia"/>
        </w:rPr>
        <w:t>　　　　一、石油加工、炼焦及核燃料加工出口总量月度走势</w:t>
      </w:r>
      <w:r>
        <w:rPr>
          <w:rFonts w:hint="eastAsia"/>
        </w:rPr>
        <w:br/>
      </w:r>
      <w:r>
        <w:rPr>
          <w:rFonts w:hint="eastAsia"/>
        </w:rPr>
        <w:t>　　　　二、石油加工、炼焦及核燃料加工出口价格月度走势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石油加工、炼焦及核燃料加工未来五年出口形势评估</w:t>
      </w:r>
      <w:r>
        <w:rPr>
          <w:rFonts w:hint="eastAsia"/>
        </w:rPr>
        <w:br/>
      </w:r>
      <w:r>
        <w:rPr>
          <w:rFonts w:hint="eastAsia"/>
        </w:rPr>
        <w:t>　　　　一、石油加工、炼焦及核燃料加工出口总量预测</w:t>
      </w:r>
      <w:r>
        <w:rPr>
          <w:rFonts w:hint="eastAsia"/>
        </w:rPr>
        <w:br/>
      </w:r>
      <w:r>
        <w:rPr>
          <w:rFonts w:hint="eastAsia"/>
        </w:rPr>
        <w:t>　　　　二、石油加工、炼焦及核燃料加工出口金额预测</w:t>
      </w:r>
      <w:r>
        <w:rPr>
          <w:rFonts w:hint="eastAsia"/>
        </w:rPr>
        <w:br/>
      </w:r>
      <w:r>
        <w:rPr>
          <w:rFonts w:hint="eastAsia"/>
        </w:rPr>
        <w:t>　　第四节 石油加工、炼焦及核燃料加工未来五年出口价格走势图解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2025年中国石油加工、炼焦及核燃料加工产业区域市场情况深度研究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2025年华东区域市场石油加工、炼焦及核燃料加工产业发展分析</w:t>
      </w:r>
      <w:r>
        <w:rPr>
          <w:rFonts w:hint="eastAsia"/>
        </w:rPr>
        <w:br/>
      </w:r>
      <w:r>
        <w:rPr>
          <w:rFonts w:hint="eastAsia"/>
        </w:rPr>
        <w:t>　　第二节 2025年华南区域市场石油加工、炼焦及核燃料加工产业发展分析</w:t>
      </w:r>
      <w:r>
        <w:rPr>
          <w:rFonts w:hint="eastAsia"/>
        </w:rPr>
        <w:br/>
      </w:r>
      <w:r>
        <w:rPr>
          <w:rFonts w:hint="eastAsia"/>
        </w:rPr>
        <w:t>　　第三节 2025年华中区域市场石油加工、炼焦及核燃料加工产业发展分析</w:t>
      </w:r>
      <w:r>
        <w:rPr>
          <w:rFonts w:hint="eastAsia"/>
        </w:rPr>
        <w:br/>
      </w:r>
      <w:r>
        <w:rPr>
          <w:rFonts w:hint="eastAsia"/>
        </w:rPr>
        <w:t>　　第四节 2025年华北区域市场石油加工、炼焦及核燃料加工产业发展分析</w:t>
      </w:r>
      <w:r>
        <w:rPr>
          <w:rFonts w:hint="eastAsia"/>
        </w:rPr>
        <w:br/>
      </w:r>
      <w:r>
        <w:rPr>
          <w:rFonts w:hint="eastAsia"/>
        </w:rPr>
        <w:t>　　第五节 2025年西北区域市场石油加工、炼焦及核燃料加工产业发展分析</w:t>
      </w:r>
      <w:r>
        <w:rPr>
          <w:rFonts w:hint="eastAsia"/>
        </w:rPr>
        <w:br/>
      </w:r>
      <w:r>
        <w:rPr>
          <w:rFonts w:hint="eastAsia"/>
        </w:rPr>
        <w:t>　　第六节 2025年西南区域市场石油加工、炼焦及核燃料加工产业发展分析</w:t>
      </w:r>
      <w:r>
        <w:rPr>
          <w:rFonts w:hint="eastAsia"/>
        </w:rPr>
        <w:br/>
      </w:r>
      <w:r>
        <w:rPr>
          <w:rFonts w:hint="eastAsia"/>
        </w:rPr>
        <w:t>　　第七节 2025年东北区域市场石油加工、炼焦及核燃料加工产业发展分析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2025年中国石油加工、炼焦及核燃料加工行业市场竞争格局研究</w:t>
      </w:r>
      <w:r>
        <w:rPr>
          <w:rFonts w:hint="eastAsia"/>
        </w:rPr>
        <w:br/>
      </w:r>
      <w:r>
        <w:rPr>
          <w:rFonts w:hint="eastAsia"/>
        </w:rPr>
        <w:t>　　第一节 石油加工、炼焦及核燃料加工行业主要竞争结构分析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石油加工、炼焦及核燃料加工企业国际竞争实力对比</w:t>
      </w:r>
      <w:r>
        <w:rPr>
          <w:rFonts w:hint="eastAsia"/>
        </w:rPr>
        <w:br/>
      </w:r>
      <w:r>
        <w:rPr>
          <w:rFonts w:hint="eastAsia"/>
        </w:rPr>
        <w:t>　　　　一、生产数量、结构、企业数量变化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</w:t>
      </w:r>
      <w:r>
        <w:rPr>
          <w:rFonts w:hint="eastAsia"/>
        </w:rPr>
        <w:br/>
      </w:r>
      <w:r>
        <w:rPr>
          <w:rFonts w:hint="eastAsia"/>
        </w:rPr>
        <w:t>　　　　三、原材料价格走势分析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石油加工、炼焦及核燃料加工行业竞争格局研究</w:t>
      </w:r>
      <w:r>
        <w:rPr>
          <w:rFonts w:hint="eastAsia"/>
        </w:rPr>
        <w:br/>
      </w:r>
      <w:r>
        <w:rPr>
          <w:rFonts w:hint="eastAsia"/>
        </w:rPr>
        <w:t>　　　　一、石油加工、炼焦及核燃料加工行业集中度分析</w:t>
      </w:r>
      <w:r>
        <w:rPr>
          <w:rFonts w:hint="eastAsia"/>
        </w:rPr>
        <w:br/>
      </w:r>
      <w:r>
        <w:rPr>
          <w:rFonts w:hint="eastAsia"/>
        </w:rPr>
        <w:t>　　　　二、石油加工、炼焦及核燃料加工企业竞争力研究</w:t>
      </w:r>
      <w:r>
        <w:rPr>
          <w:rFonts w:hint="eastAsia"/>
        </w:rPr>
        <w:br/>
      </w:r>
      <w:r>
        <w:rPr>
          <w:rFonts w:hint="eastAsia"/>
        </w:rPr>
        <w:t>　　第四节 石油加工、炼焦及核燃料加工行业竞争对策研究</w:t>
      </w:r>
      <w:r>
        <w:rPr>
          <w:rFonts w:hint="eastAsia"/>
        </w:rPr>
        <w:br/>
      </w:r>
      <w:r>
        <w:rPr>
          <w:rFonts w:hint="eastAsia"/>
        </w:rPr>
        <w:t>　　　　一、2020-2025年对行业竞争格局的影响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二、2025-2031年石油加工、炼焦及核燃料加工行业竞争对策研究</w:t>
      </w:r>
      <w:r>
        <w:rPr>
          <w:rFonts w:hint="eastAsia"/>
        </w:rPr>
        <w:br/>
      </w:r>
      <w:r>
        <w:rPr>
          <w:rFonts w:hint="eastAsia"/>
        </w:rPr>
        <w:t>　　　　三、2025-2031年石油加工、炼焦及核燃料加工行业竞争格局展望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中国石油加工、炼焦及核燃料加工行业典型领先企业分析</w:t>
      </w:r>
      <w:r>
        <w:rPr>
          <w:rFonts w:hint="eastAsia"/>
        </w:rPr>
        <w:br/>
      </w:r>
      <w:r>
        <w:rPr>
          <w:rFonts w:hint="eastAsia"/>
        </w:rPr>
        <w:t>　　　　一、北京双原同位素技能有限公司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二、辽中县辽蒲化工厂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三、濮阳市四源化工有限公司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四、中国核工业总企业五○四厂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五、中国核工业总企业四零四厂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2020-2025年中国石油加工、炼焦及核燃料加工产业发展关键趋势与投资方向推荐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二、石油加工、炼焦及核燃料加工行业企业在危机中的竞争优势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三、2020-2025年促使行业内优胜劣汰速度加快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投资策略及风险预警</w:t>
      </w:r>
      <w:r>
        <w:rPr>
          <w:rFonts w:hint="eastAsia"/>
        </w:rPr>
        <w:br/>
      </w:r>
      <w:r>
        <w:rPr>
          <w:rFonts w:hint="eastAsia"/>
        </w:rPr>
        <w:t>　　　　一、企业数量以及资金规模</w:t>
      </w:r>
      <w:r>
        <w:rPr>
          <w:rFonts w:hint="eastAsia"/>
        </w:rPr>
        <w:br/>
      </w:r>
      <w:r>
        <w:rPr>
          <w:rFonts w:hint="eastAsia"/>
        </w:rPr>
        <w:t>　　　　二、要素市场变化趋势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一、新进企业进入市场的策略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三、未来需求预测及预测模型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石油加工、炼焦及核燃料加工行业投资方向预测分析</w:t>
      </w:r>
      <w:r>
        <w:rPr>
          <w:rFonts w:hint="eastAsia"/>
        </w:rPr>
        <w:br/>
      </w:r>
      <w:r>
        <w:rPr>
          <w:rFonts w:hint="eastAsia"/>
        </w:rPr>
        <w:t>　　第一节 石油加工、炼焦及核燃料加工市场整合成长趋势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石油加工、炼焦及核燃料加工需求变化趋势及新的商业机遇预测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中~智~林　中国石油加工、炼焦及核燃料加工品牌建设的方法与策略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二、石油加工、炼焦及核燃料加工实施品牌战略的意义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三、石油加工、炼焦及核燃料加工行业发展趋势及影响因素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四、中国石油加工、炼焦及核燃料加工市场营销的方法</w:t>
      </w:r>
      <w:r>
        <w:rPr>
          <w:rFonts w:hint="eastAsia"/>
        </w:rPr>
        <w:br/>
      </w:r>
      <w:r>
        <w:rPr>
          <w:rFonts w:hint="eastAsia"/>
        </w:rPr>
        <w:t>　　　　五、石油加工、炼焦及核燃料加工品牌建设与风险管理策略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4ebdbd9f64656" w:history="1">
        <w:r>
          <w:rPr>
            <w:rStyle w:val="Hyperlink"/>
          </w:rPr>
          <w:t>2025-2031年中国石油加工、炼焦和核燃料加工业行业深度调研与发展趋势分析报告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4ebdbd9f64656" w:history="1">
        <w:r>
          <w:rPr>
            <w:rStyle w:val="Hyperlink"/>
          </w:rPr>
          <w:t>https://www.20087.com/8/68/ShiYouJiaGongLianJiaoHeHeRanLiao.html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热点：石油加工生产技术、石油加工炼焦和核燃料加工业、石油加工工艺、石油加工,炼焦和核燃料加工业哪个好、石油加工业、石油加工及炼焦业、石油生产、石油加工是什么、石油炼焦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93ceb149f406e" w:history="1">
      <w:r>
        <w:rPr>
          <w:rStyle w:val="Hyperlink"/>
        </w:rPr>
        <w:t>2025-2031年中国石油加工、炼焦和核燃料加工业行业深度调研与发展趋势分析报告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iYouJiaGongLianJiaoHeHeRanLiao.html" TargetMode="External" Id="Rfba4ebdbd9f6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iYouJiaGongLianJiaoHeHeRanLiao.html" TargetMode="External" Id="R25293ceb149f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2024-12-07T01:18:00Z</dcterms:created>
  <dcterms:modified xsi:type="dcterms:W3CDTF">2024-12-07T02:18:00Z</dcterms:modified>
  <dc:subject>2025-2031年中国石油加工、炼焦和核燃料加工业行业深度调研与发展趋势分析报告</dc:subject>
  <dc:title>2025-2031年中国石油加工、炼焦和核燃料加工业行业深度调研与发展趋势分析报告</dc:title>
  <cp:keywords>2025-2031年中国石油加工、炼焦和核燃料加工业行业深度调研与发展趋势分析报告</cp:keywords>
  <dc:description>2025-2031年中国石油加工、炼焦和核燃料加工业行业深度调研与发展趋势分析报告</dc:description>
</cp:coreProperties>
</file>