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ee9e7fd34948" w:history="1">
              <w:r>
                <w:rPr>
                  <w:rStyle w:val="Hyperlink"/>
                </w:rPr>
                <w:t>2026-2032年中国羧甲基纤维素行业现状调研与前景趋势预测报告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ee9e7fd34948" w:history="1">
              <w:r>
                <w:rPr>
                  <w:rStyle w:val="Hyperlink"/>
                </w:rPr>
                <w:t>2026-2032年中国羧甲基纤维素行业现状调研与前景趋势预测报告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1ee9e7fd34948" w:history="1">
                <w:r>
                  <w:rPr>
                    <w:rStyle w:val="Hyperlink"/>
                  </w:rPr>
                  <w:t>https://www.20087.com/8/78/SuoJiaJiXianWeiSuFaZhanQuShi.html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作为一种多功能添加剂，广泛应用于食品、医药、化妆品和石油开采等行业。近年来，随着消费者对天然、健康产品的需求增加，CMC因其良好的增稠、稳定和乳化性能，成为了食品工业中不可或缺的成分。同时，CMC在环保水处理和油田化学中的应用也得到了拓展，体现了其多功能性和市场潜力。</w:t>
      </w:r>
      <w:r>
        <w:rPr>
          <w:rFonts w:hint="eastAsia"/>
        </w:rPr>
        <w:br/>
      </w:r>
      <w:r>
        <w:rPr>
          <w:rFonts w:hint="eastAsia"/>
        </w:rPr>
        <w:t>　　未来，羧甲基纤维素行业将更加注重环保和功能创新。环保体现在开发更可持续的生产方法，如使用生物基原料和减少化学试剂的使用，以降低环境影响。功能创新则意味着探索CMC在新兴领域的应用，如可降解包装材料和生物医学材料，以及开发具有特定功能特性的新型CMC产品，如抗菌或抗氧化CMC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1ee9e7fd34948" w:history="1">
        <w:r>
          <w:rPr>
            <w:rStyle w:val="Hyperlink"/>
          </w:rPr>
          <w:t>2026-2032年中国羧甲基纤维素行业现状调研与前景趋势预测报告</w:t>
        </w:r>
      </w:hyperlink>
      <w:r>
        <w:rPr>
          <w:rFonts w:hint="eastAsia"/>
        </w:rPr>
        <w:t>》基于多年羧甲基纤维素行业研究积累，结合当前市场发展现状，依托国家权威数据资源和长期市场监测数据库，对羧甲基纤维素行业进行了全面调研与分析。报告详细阐述了羧甲基纤维素市场规模、市场前景、发展趋势、技术现状及未来方向，重点分析了行业内主要企业的竞争格局，并通过SWOT分析揭示了羧甲基纤维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1ee9e7fd34948" w:history="1">
        <w:r>
          <w:rPr>
            <w:rStyle w:val="Hyperlink"/>
          </w:rPr>
          <w:t>2026-2032年中国羧甲基纤维素行业现状调研与前景趋势预测报告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》为投资者提供了准确的市场现状解读，帮助预判行业前景，挖掘投资价值，同时从投资策略和营销策略等角度提出实用建议，助力投资者在羧甲基纤维素行业中把握机遇、规避风险。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羧甲基纤维素行业界定</w:t>
      </w:r>
      <w:r>
        <w:rPr>
          <w:rFonts w:hint="eastAsia"/>
        </w:rPr>
        <w:br/>
      </w:r>
      <w:r>
        <w:rPr>
          <w:rFonts w:hint="eastAsia"/>
        </w:rPr>
        <w:t>　　第一节 羧甲基纤维素行业定义</w:t>
      </w:r>
      <w:r>
        <w:rPr>
          <w:rFonts w:hint="eastAsia"/>
        </w:rPr>
        <w:br/>
      </w:r>
      <w:r>
        <w:rPr>
          <w:rFonts w:hint="eastAsia"/>
        </w:rPr>
        <w:t>　　第二节 羧甲基纤维素行业特点分析</w:t>
      </w:r>
      <w:r>
        <w:rPr>
          <w:rFonts w:hint="eastAsia"/>
        </w:rPr>
        <w:br/>
      </w:r>
      <w:r>
        <w:rPr>
          <w:rFonts w:hint="eastAsia"/>
        </w:rPr>
        <w:t>　　第三节 羧甲基纤维素行业发展历程</w:t>
      </w:r>
      <w:r>
        <w:rPr>
          <w:rFonts w:hint="eastAsia"/>
        </w:rPr>
        <w:br/>
      </w:r>
      <w:r>
        <w:rPr>
          <w:rFonts w:hint="eastAsia"/>
        </w:rPr>
        <w:t>　　第四节 羧甲基纤维素产业链分析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2025-2026年全球羧甲基纤维素行业发展态势分析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全球羧甲基纤维素行业总体情况</w:t>
      </w:r>
      <w:r>
        <w:rPr>
          <w:rFonts w:hint="eastAsia"/>
        </w:rPr>
        <w:br/>
      </w:r>
      <w:r>
        <w:rPr>
          <w:rFonts w:hint="eastAsia"/>
        </w:rPr>
        <w:t>　　第二节 羧甲基纤维素行业重点国家、地区市场分析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全球羧甲基纤维素行业发展前景预测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一、羧甲基纤维素行业相关政策</w:t>
      </w:r>
      <w:r>
        <w:rPr>
          <w:rFonts w:hint="eastAsia"/>
        </w:rPr>
        <w:br/>
      </w:r>
      <w:r>
        <w:rPr>
          <w:rFonts w:hint="eastAsia"/>
        </w:rPr>
        <w:t>　　　　二、羧甲基纤维素行业相关标准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羧甲基纤维素行业技术发展现状及趋势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当前我国羧甲基纤维素技术发展现状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中外羧甲基纤维素技术差距及产生差距的主要原因分析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提高我国羧甲基纤维素技术的对策</w:t>
      </w:r>
      <w:r>
        <w:rPr>
          <w:rFonts w:hint="eastAsia"/>
        </w:rPr>
        <w:br/>
      </w:r>
      <w:r>
        <w:rPr>
          <w:rFonts w:hint="eastAsia"/>
        </w:rPr>
        <w:t>　　第四节 我国羧甲基纤维素研发、设计发展趋势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中国羧甲基纤维素行业市场供需状况分析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中国羧甲基纤维素行业市场规模情况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中国羧甲基纤维素行业市场需求状况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二、羧甲基纤维素行业市场需求特点分析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中国羧甲基纤维素行业产量情况分析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一、2020-2025年羧甲基纤维素行业产量统计</w:t>
      </w:r>
      <w:r>
        <w:rPr>
          <w:rFonts w:hint="eastAsia"/>
        </w:rPr>
        <w:br/>
      </w:r>
      <w:r>
        <w:rPr>
          <w:rFonts w:hint="eastAsia"/>
        </w:rPr>
        <w:t>　　　　二、羧甲基纤维素行业市场供给特点分析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三、2026-2032年羧甲基纤维素行业产量预测</w:t>
      </w:r>
      <w:r>
        <w:rPr>
          <w:rFonts w:hint="eastAsia"/>
        </w:rPr>
        <w:br/>
      </w:r>
      <w:r>
        <w:rPr>
          <w:rFonts w:hint="eastAsia"/>
        </w:rPr>
        <w:t>　　第四节 羧甲基纤维素行业市场供需平衡状况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羧甲基纤维素行业进出口面临的挑战及对策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一、羧甲基纤维素市场价格特征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二、当前羧甲基纤维素市场价格评述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三、影响羧甲基纤维素市场价格因素分析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中国羧甲基纤维素行业重点区域市场分析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羧甲基纤维素行业区域市场分布情况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羧甲基纤维素细分产品（一）市场调研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羧甲基纤维素重点企业（二）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羧甲基纤维素重点企业（三）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羧甲基纤维素重点企业（四）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羧甲基纤维素重点企业（五）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羧甲基纤维素重点企业（六）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2026-2032年羧甲基纤维素行业投资特性分析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二、羧甲基纤维素行业盈利模式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三、羧甲基纤维素行业盈利因素</w:t>
      </w:r>
      <w:r>
        <w:rPr>
          <w:rFonts w:hint="eastAsia"/>
        </w:rPr>
        <w:br/>
      </w:r>
      <w:r>
        <w:rPr>
          <w:rFonts w:hint="eastAsia"/>
        </w:rPr>
        <w:t>　　第三节 羧甲基纤维素行业“波特五力模型”分析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2026-2032年羧甲基纤维素行业风险及对策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羧甲基纤维素市场竞争策略分析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一、2026-2032年中国羧甲基纤维素市场增长潜力分析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三、现有羧甲基纤维素产品竞争策略分析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四、潜力羧甲基纤维素品种竞争策略选择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一、2026-2032年我国羧甲基纤维素市场竞争趋势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2026-2032年中国羧甲基纤维素行业发展趋势分析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一、2026-2032年羧甲基纤维素技术发展趋势分析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二、2026-2032年羧甲基纤维素产品发展趋势分析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2026-2032年中国羧甲基纤维素市场趋势分析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一、2026-2032年羧甲基纤维素发展趋势预测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二、2026-2026年羧甲基纤维素市场前景分析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2026-2032年羧甲基纤维素行业投资价值评估分析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羧甲基纤维素行业发展建议分析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羧甲基纤维素行业研究结论及建议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羧甲基纤维素细分行业研究结论及建议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中~智~林~羧甲基纤维素行业竞争策略总结及建议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羧甲基纤维素介绍</w:t>
      </w:r>
      <w:r>
        <w:rPr>
          <w:rFonts w:hint="eastAsia"/>
        </w:rPr>
        <w:br/>
      </w:r>
      <w:r>
        <w:rPr>
          <w:rFonts w:hint="eastAsia"/>
        </w:rPr>
        <w:t>　　图表 羧甲基纤维素图片</w:t>
      </w:r>
      <w:r>
        <w:rPr>
          <w:rFonts w:hint="eastAsia"/>
        </w:rPr>
        <w:br/>
      </w:r>
      <w:r>
        <w:rPr>
          <w:rFonts w:hint="eastAsia"/>
        </w:rPr>
        <w:t>　　图表 羧甲基纤维素种类</w:t>
      </w:r>
      <w:r>
        <w:rPr>
          <w:rFonts w:hint="eastAsia"/>
        </w:rPr>
        <w:br/>
      </w:r>
      <w:r>
        <w:rPr>
          <w:rFonts w:hint="eastAsia"/>
        </w:rPr>
        <w:t>　　图表 羧甲基纤维素发展历程</w:t>
      </w:r>
      <w:r>
        <w:rPr>
          <w:rFonts w:hint="eastAsia"/>
        </w:rPr>
        <w:br/>
      </w:r>
      <w:r>
        <w:rPr>
          <w:rFonts w:hint="eastAsia"/>
        </w:rPr>
        <w:t>　　图表 羧甲基纤维素用途 应用</w:t>
      </w:r>
      <w:r>
        <w:rPr>
          <w:rFonts w:hint="eastAsia"/>
        </w:rPr>
        <w:br/>
      </w:r>
      <w:r>
        <w:rPr>
          <w:rFonts w:hint="eastAsia"/>
        </w:rPr>
        <w:t>　　图表 羧甲基纤维素政策</w:t>
      </w:r>
      <w:r>
        <w:rPr>
          <w:rFonts w:hint="eastAsia"/>
        </w:rPr>
        <w:br/>
      </w:r>
      <w:r>
        <w:rPr>
          <w:rFonts w:hint="eastAsia"/>
        </w:rPr>
        <w:t>　　图表 羧甲基纤维素技术 专利情况</w:t>
      </w:r>
      <w:r>
        <w:rPr>
          <w:rFonts w:hint="eastAsia"/>
        </w:rPr>
        <w:br/>
      </w:r>
      <w:r>
        <w:rPr>
          <w:rFonts w:hint="eastAsia"/>
        </w:rPr>
        <w:t>　　图表 羧甲基纤维素标准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2020-2025年中国羧甲基纤维素市场规模分析</w:t>
      </w:r>
      <w:r>
        <w:rPr>
          <w:rFonts w:hint="eastAsia"/>
        </w:rPr>
        <w:br/>
      </w:r>
      <w:r>
        <w:rPr>
          <w:rFonts w:hint="eastAsia"/>
        </w:rPr>
        <w:t>　　图表 羧甲基纤维素产业链分析</w:t>
      </w:r>
      <w:r>
        <w:rPr>
          <w:rFonts w:hint="eastAsia"/>
        </w:rPr>
        <w:br/>
      </w:r>
      <w:r>
        <w:rPr>
          <w:rFonts w:hint="eastAsia"/>
        </w:rPr>
        <w:t>　　图表 2020-2025年羧甲基纤维素市场容量分析</w:t>
      </w:r>
      <w:r>
        <w:rPr>
          <w:rFonts w:hint="eastAsia"/>
        </w:rPr>
        <w:br/>
      </w:r>
      <w:r>
        <w:rPr>
          <w:rFonts w:hint="eastAsia"/>
        </w:rPr>
        <w:t>　　图表 羧甲基纤维素品牌</w:t>
      </w:r>
      <w:r>
        <w:rPr>
          <w:rFonts w:hint="eastAsia"/>
        </w:rPr>
        <w:br/>
      </w:r>
      <w:r>
        <w:rPr>
          <w:rFonts w:hint="eastAsia"/>
        </w:rPr>
        <w:t>　　图表 羧甲基纤维素生产现状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2020-2025年中国羧甲基纤维素产能统计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2020-2025年中国羧甲基纤维素产量情况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2020-2025年中国羧甲基纤维素销售情况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羧甲基纤维素价格走势</w:t>
      </w:r>
      <w:r>
        <w:rPr>
          <w:rFonts w:hint="eastAsia"/>
        </w:rPr>
        <w:br/>
      </w:r>
      <w:r>
        <w:rPr>
          <w:rFonts w:hint="eastAsia"/>
        </w:rPr>
        <w:t>　　图表 2026年中国羧甲基纤维素公司数量统计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羧甲基纤维素成本和利润分析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华南地区羧甲基纤维素需求情况</w:t>
      </w:r>
      <w:r>
        <w:rPr>
          <w:rFonts w:hint="eastAsia"/>
        </w:rPr>
        <w:br/>
      </w:r>
      <w:r>
        <w:rPr>
          <w:rFonts w:hint="eastAsia"/>
        </w:rPr>
        <w:t>　　图表 华北地区羧甲基纤维素市场规模及增长情况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华北地区羧甲基纤维素需求情况</w:t>
      </w:r>
      <w:r>
        <w:rPr>
          <w:rFonts w:hint="eastAsia"/>
        </w:rPr>
        <w:br/>
      </w:r>
      <w:r>
        <w:rPr>
          <w:rFonts w:hint="eastAsia"/>
        </w:rPr>
        <w:t>　　图表 华中地区羧甲基纤维素市场规模及增长情况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羧甲基纤维素招标、中标情况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2026年中国羧甲基纤维素进口来源国家及地区分析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2026年中国羧甲基纤维素出口目的国家及地区分析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羧甲基纤维素最新消息</w:t>
      </w:r>
      <w:r>
        <w:rPr>
          <w:rFonts w:hint="eastAsia"/>
        </w:rPr>
        <w:br/>
      </w:r>
      <w:r>
        <w:rPr>
          <w:rFonts w:hint="eastAsia"/>
        </w:rPr>
        <w:t>　　图表 羧甲基纤维素企业简介</w:t>
      </w:r>
      <w:r>
        <w:rPr>
          <w:rFonts w:hint="eastAsia"/>
        </w:rPr>
        <w:br/>
      </w:r>
      <w:r>
        <w:rPr>
          <w:rFonts w:hint="eastAsia"/>
        </w:rPr>
        <w:t>　　图表 企业羧甲基纤维素产品</w:t>
      </w:r>
      <w:r>
        <w:rPr>
          <w:rFonts w:hint="eastAsia"/>
        </w:rPr>
        <w:br/>
      </w:r>
      <w:r>
        <w:rPr>
          <w:rFonts w:hint="eastAsia"/>
        </w:rPr>
        <w:t>　　图表 羧甲基纤维素企业经营情况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羧甲基纤维素企业(二)简介</w:t>
      </w:r>
      <w:r>
        <w:rPr>
          <w:rFonts w:hint="eastAsia"/>
        </w:rPr>
        <w:br/>
      </w:r>
      <w:r>
        <w:rPr>
          <w:rFonts w:hint="eastAsia"/>
        </w:rPr>
        <w:t>　　图表 企业羧甲基纤维素产品型号</w:t>
      </w:r>
      <w:r>
        <w:rPr>
          <w:rFonts w:hint="eastAsia"/>
        </w:rPr>
        <w:br/>
      </w:r>
      <w:r>
        <w:rPr>
          <w:rFonts w:hint="eastAsia"/>
        </w:rPr>
        <w:t>　　图表 羧甲基纤维素企业(二)经营情况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羧甲基纤维素企业(三)调研</w:t>
      </w:r>
      <w:r>
        <w:rPr>
          <w:rFonts w:hint="eastAsia"/>
        </w:rPr>
        <w:br/>
      </w:r>
      <w:r>
        <w:rPr>
          <w:rFonts w:hint="eastAsia"/>
        </w:rPr>
        <w:t>　　图表 企业羧甲基纤维素产品规格</w:t>
      </w:r>
      <w:r>
        <w:rPr>
          <w:rFonts w:hint="eastAsia"/>
        </w:rPr>
        <w:br/>
      </w:r>
      <w:r>
        <w:rPr>
          <w:rFonts w:hint="eastAsia"/>
        </w:rPr>
        <w:t>　　图表 羧甲基纤维素企业(三)经营情况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羧甲基纤维素企业(四)介绍</w:t>
      </w:r>
      <w:r>
        <w:rPr>
          <w:rFonts w:hint="eastAsia"/>
        </w:rPr>
        <w:br/>
      </w:r>
      <w:r>
        <w:rPr>
          <w:rFonts w:hint="eastAsia"/>
        </w:rPr>
        <w:t>　　图表 企业羧甲基纤维素产品参数</w:t>
      </w:r>
      <w:r>
        <w:rPr>
          <w:rFonts w:hint="eastAsia"/>
        </w:rPr>
        <w:br/>
      </w:r>
      <w:r>
        <w:rPr>
          <w:rFonts w:hint="eastAsia"/>
        </w:rPr>
        <w:t>　　图表 羧甲基纤维素企业(四)经营情况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羧甲基纤维素企业(五)简介</w:t>
      </w:r>
      <w:r>
        <w:rPr>
          <w:rFonts w:hint="eastAsia"/>
        </w:rPr>
        <w:br/>
      </w:r>
      <w:r>
        <w:rPr>
          <w:rFonts w:hint="eastAsia"/>
        </w:rPr>
        <w:t>　　图表 企业羧甲基纤维素业务</w:t>
      </w:r>
      <w:r>
        <w:rPr>
          <w:rFonts w:hint="eastAsia"/>
        </w:rPr>
        <w:br/>
      </w:r>
      <w:r>
        <w:rPr>
          <w:rFonts w:hint="eastAsia"/>
        </w:rPr>
        <w:t>　　图表 羧甲基纤维素企业(五)经营情况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羧甲基纤维素特点</w:t>
      </w:r>
      <w:r>
        <w:rPr>
          <w:rFonts w:hint="eastAsia"/>
        </w:rPr>
        <w:br/>
      </w:r>
      <w:r>
        <w:rPr>
          <w:rFonts w:hint="eastAsia"/>
        </w:rPr>
        <w:t>　　图表 羧甲基纤维素优缺点</w:t>
      </w:r>
      <w:r>
        <w:rPr>
          <w:rFonts w:hint="eastAsia"/>
        </w:rPr>
        <w:br/>
      </w:r>
      <w:r>
        <w:rPr>
          <w:rFonts w:hint="eastAsia"/>
        </w:rPr>
        <w:t>　　图表 羧甲基纤维素行业生命周期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羧甲基纤维素上游、下游分析</w:t>
      </w:r>
      <w:r>
        <w:rPr>
          <w:rFonts w:hint="eastAsia"/>
        </w:rPr>
        <w:br/>
      </w:r>
      <w:r>
        <w:rPr>
          <w:rFonts w:hint="eastAsia"/>
        </w:rPr>
        <w:t>　　图表 羧甲基纤维素投资、并购现状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2026-2032年中国羧甲基纤维素产能预测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2026-2032年中国羧甲基纤维素产量预测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2026-2032年中国羧甲基纤维素销量预测</w:t>
      </w:r>
      <w:r>
        <w:rPr>
          <w:rFonts w:hint="eastAsia"/>
        </w:rPr>
        <w:br/>
      </w:r>
      <w:r>
        <w:rPr>
          <w:rFonts w:hint="eastAsia"/>
        </w:rPr>
        <w:t>　　图表 羧甲基纤维素优势、劣势、机会、威胁分析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羧甲基纤维素发展前景</w:t>
      </w:r>
      <w:r>
        <w:rPr>
          <w:rFonts w:hint="eastAsia"/>
        </w:rPr>
        <w:br/>
      </w:r>
      <w:r>
        <w:rPr>
          <w:rFonts w:hint="eastAsia"/>
        </w:rPr>
        <w:t>　　图表 羧甲基纤维素发展趋势预测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ee9e7fd34948" w:history="1">
        <w:r>
          <w:rPr>
            <w:rStyle w:val="Hyperlink"/>
          </w:rPr>
          <w:t>2026-2032年中国羧甲基纤维素行业现状调研与前景趋势预测报告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1ee9e7fd34948" w:history="1">
        <w:r>
          <w:rPr>
            <w:rStyle w:val="Hyperlink"/>
          </w:rPr>
          <w:t>https://www.20087.com/8/78/SuoJiaJiXianWeiSuFaZhanQuShi.html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660f782a4172" w:history="1">
      <w:r>
        <w:rPr>
          <w:rStyle w:val="Hyperlink"/>
        </w:rPr>
        <w:t>2026-2032年中国羧甲基纤维素行业现状调研与前景趋势预测报告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uoJiaJiXianWeiSuFaZhanQuShi.html" TargetMode="External" Id="R2511ee9e7fd3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uoJiaJiXianWeiSuFaZhanQuShi.html" TargetMode="External" Id="R03ee660f782a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2025-06-23T05:09:00Z</dcterms:created>
  <dcterms:modified xsi:type="dcterms:W3CDTF">2025-06-23T06:09:00Z</dcterms:modified>
  <dc:subject>2026-2032年中国羧甲基纤维素行业现状调研与前景趋势预测报告</dc:subject>
  <dc:title>2026-2032年中国羧甲基纤维素行业现状调研与前景趋势预测报告</dc:title>
  <cp:keywords>2026-2032年中国羧甲基纤维素行业现状调研与前景趋势预测报告</cp:keywords>
  <dc:description>2026-2032年中国羧甲基纤维素行业现状调研与前景趋势预测报告</dc:description>
</cp:coreProperties>
</file>