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10c058924cdc" w:history="1">
              <w:r>
                <w:rPr>
                  <w:rStyle w:val="Hyperlink"/>
                </w:rPr>
                <w:t>2026-2032年中国聚醚大单体行业发展现状分析与市场前景预测报告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10c058924cdc" w:history="1">
              <w:r>
                <w:rPr>
                  <w:rStyle w:val="Hyperlink"/>
                </w:rPr>
                <w:t>2026-2032年中国聚醚大单体行业发展现状分析与市场前景预测报告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10c058924cdc" w:history="1">
                <w:r>
                  <w:rPr>
                    <w:rStyle w:val="Hyperlink"/>
                  </w:rPr>
                  <w:t>https://www.20087.com/8/78/JuMiDaDanTiDeQianJingQuShi.html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大单体是高性能混凝土减水剂的核心原料，通过与丙烯酸等小单体聚合，赋予混凝土优异的分散性与保坍性能。目前，聚醚大单体行业产业链条高度关联上游环氧乙烷市场，受乙烷进口成本波动影响显著。随着基建工程向超长寿命与极端环境施工发展，对聚醚大单体的分子量分布与纯度要求日益提升。龙头企业通过纵向一体化布局，实现了从环氧乙烷精制到聚醚合成的全流程控制，有效平抑了原料成本波动风险。行业竞争格局呈现集中化趋势，具备规模化产能与技术储备的企业通过并购重组，逐步淘汰落后产能，确立了在高端市场的定价权。</w:t>
      </w:r>
      <w:r>
        <w:rPr>
          <w:rFonts w:hint="eastAsia"/>
        </w:rPr>
        <w:br/>
      </w:r>
      <w:r>
        <w:rPr>
          <w:rFonts w:hint="eastAsia"/>
        </w:rPr>
        <w:t>　　未来，聚醚大单体将向功能化改性、绿色合成工艺及定制化服务方向演进。市场调研网认为，针对超高层建筑与跨海大桥等特殊场景，具备抗泥、降粘及缓凝等多功能特性的改性聚醚大单体将成为研发重点，以满足复杂工况下的施工需求。绿色合成技术将替代传统的高能耗工艺，通过催化体系的优化，实现低温低压下的精准聚合，大幅降低碳排放。此外，产业链将向下游延伸，企业将从单一原料供应商转型为混凝土外加剂全生命周期服务商，提供从配方设计到现场调试的一站式解决方案。聚醚大单体产业将依托技术创新与产业链整合，构建起高效、环保、可持续的发展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310c058924cdc" w:history="1">
        <w:r>
          <w:rPr>
            <w:rStyle w:val="Hyperlink"/>
          </w:rPr>
          <w:t>2026-2032年中国聚醚大单体行业发展现状分析与市场前景预测报告</w:t>
        </w:r>
      </w:hyperlink>
      <w:r>
        <w:rPr>
          <w:rFonts w:hint="eastAsia"/>
        </w:rPr>
        <w:t>》，2025年聚醚大单体行业市场规模达 亿元，预计2032年市场规模将达 亿元，期间年均复合增长率（CAGR）达 %。报告基于权威数据和长期市场监测，全面分析了聚醚大单体行业的市场规模、供需状况及竞争格局。报告梳理了聚醚大单体技术现状与未来方向，预测了市场前景与趋势，并评估了重点企业的表现与地位。同时，报告揭示了聚醚大单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聚醚大单体行业概述</w:t>
      </w:r>
      <w:r>
        <w:rPr>
          <w:rFonts w:hint="eastAsia"/>
        </w:rPr>
        <w:br/>
      </w:r>
      <w:r>
        <w:rPr>
          <w:rFonts w:hint="eastAsia"/>
        </w:rPr>
        <w:t>　　第一节 聚醚大单体定义与分类</w:t>
      </w:r>
      <w:r>
        <w:rPr>
          <w:rFonts w:hint="eastAsia"/>
        </w:rPr>
        <w:br/>
      </w:r>
      <w:r>
        <w:rPr>
          <w:rFonts w:hint="eastAsia"/>
        </w:rPr>
        <w:t>　　第二节 聚醚大单体应用领域</w:t>
      </w:r>
      <w:r>
        <w:rPr>
          <w:rFonts w:hint="eastAsia"/>
        </w:rPr>
        <w:br/>
      </w:r>
      <w:r>
        <w:rPr>
          <w:rFonts w:hint="eastAsia"/>
        </w:rPr>
        <w:t>　　第三节 聚醚大单体行业经济指标分析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一、聚醚大单体行业赢利性评估</w:t>
      </w:r>
      <w:r>
        <w:rPr>
          <w:rFonts w:hint="eastAsia"/>
        </w:rPr>
        <w:br/>
      </w:r>
      <w:r>
        <w:rPr>
          <w:rFonts w:hint="eastAsia"/>
        </w:rPr>
        <w:t>　　　　二、聚醚大单体行业成长速度分析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三、聚醚大单体附加值提升空间探讨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四、聚醚大单体行业进入壁垒分析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五、聚醚大单体行业风险性评估</w:t>
      </w:r>
      <w:r>
        <w:rPr>
          <w:rFonts w:hint="eastAsia"/>
        </w:rPr>
        <w:br/>
      </w:r>
      <w:r>
        <w:rPr>
          <w:rFonts w:hint="eastAsia"/>
        </w:rPr>
        <w:t>　　　　六、聚醚大单体行业周期性分析</w:t>
      </w:r>
      <w:r>
        <w:rPr>
          <w:rFonts w:hint="eastAsia"/>
        </w:rPr>
        <w:br/>
      </w:r>
      <w:r>
        <w:rPr>
          <w:rFonts w:hint="eastAsia"/>
        </w:rPr>
        <w:t>　　　　七、聚醚大单体行业竞争程度指标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八、聚醚大单体行业成熟度综合分析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聚醚大单体产业链及经营模式分析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三、聚醚大单体销售模式与渠道策略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全球聚醚大单体市场发展分析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2025-2026年全球聚醚大单体行业发展分析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一、全球聚醚大单体行业市场规模与趋势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二、全球聚醚大单体行业发展特点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三、全球聚醚大单体行业竞争格局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主要国家与地区聚醚大单体市场分析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2026-2032年全球聚醚大单体行业发展趋势与前景预测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一、聚醚大单体行业发展趋势</w:t>
      </w:r>
      <w:r>
        <w:rPr>
          <w:rFonts w:hint="eastAsia"/>
        </w:rPr>
        <w:br/>
      </w:r>
      <w:r>
        <w:rPr>
          <w:rFonts w:hint="eastAsia"/>
        </w:rPr>
        <w:t>　　　　二、聚醚大单体行业发展潜力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中国聚醚大单体行业市场分析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2025-2026年聚醚大单体产能与投资动态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一、国内聚醚大单体产能现状与利用效率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二、聚醚大单体产能扩张与投资动态分析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2026-2032年聚醚大单体行业产量统计与趋势预测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一、2020-2025年聚醚大单体行业产量与增长趋势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1、2020-2025年聚醚大单体产量及增长趋势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2、2020-2025年聚醚大单体细分产品产量及份额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二、聚醚大单体产量影响因素分析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三、2026-2032年聚醚大单体产量预测</w:t>
      </w:r>
      <w:r>
        <w:rPr>
          <w:rFonts w:hint="eastAsia"/>
        </w:rPr>
        <w:br/>
      </w:r>
      <w:r>
        <w:rPr>
          <w:rFonts w:hint="eastAsia"/>
        </w:rPr>
        <w:t>　　第三节 2026-2032年聚醚大单体市场需求与销售分析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一、2025-2026年聚醚大单体行业需求现状</w:t>
      </w:r>
      <w:r>
        <w:rPr>
          <w:rFonts w:hint="eastAsia"/>
        </w:rPr>
        <w:br/>
      </w:r>
      <w:r>
        <w:rPr>
          <w:rFonts w:hint="eastAsia"/>
        </w:rPr>
        <w:t>　　　　二、聚醚大单体客户群体与需求特点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三、2020-2025年聚醚大单体行业销售规模分析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四、2026-2032年聚醚大单体市场增长潜力与规模预测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2025-2026年聚醚大单体行业技术发展现状及趋势分析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聚醚大单体行业技术发展现状分析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国内外聚醚大单体行业技术差距分析及差距形成的主要原因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聚醚大单体行业技术发展方向、趋势预测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提升聚醚大单体行业技术能力策略建议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中国聚醚大单体细分市场分析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一、2025-2026年聚醚大单体主要细分产品市场现状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聚醚大单体价格机制与竞争策略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一、2020-2025年聚醚大单体市场价格走势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聚醚大单体定价策略与方法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2026-2032年聚醚大单体价格竞争态势与趋势预测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中国聚醚大单体行业重点区域市场研究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2025-2026年重点区域聚醚大单体市场发展概况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二、2020-2025年聚醚大单体市场需求规模情况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三、2026-2032年聚醚大单体行业发展潜力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二、2020-2025年聚醚大单体市场需求规模情况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三、2026-2032年聚醚大单体行业发展潜力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二、2020-2025年聚醚大单体市场需求规模情况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三、2026-2032年聚醚大单体行业发展潜力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二、2020-2025年聚醚大单体市场需求规模情况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三、2026-2032年聚醚大单体行业发展潜力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二、2020-2025年聚醚大单体市场需求规模情况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三、2026-2032年聚醚大单体行业发展潜力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2020-2025年中国聚醚大单体行业进出口情况分析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聚醚大单体行业进口规模与来源分析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一、2020-2025年聚醚大单体进口规模分析</w:t>
      </w:r>
      <w:r>
        <w:rPr>
          <w:rFonts w:hint="eastAsia"/>
        </w:rPr>
        <w:br/>
      </w:r>
      <w:r>
        <w:rPr>
          <w:rFonts w:hint="eastAsia"/>
        </w:rPr>
        <w:t>　　　　二、聚醚大单体主要进口来源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聚醚大单体行业出口规模与目的地分析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一、2020-2025年聚醚大单体出口规模分析</w:t>
      </w:r>
      <w:r>
        <w:rPr>
          <w:rFonts w:hint="eastAsia"/>
        </w:rPr>
        <w:br/>
      </w:r>
      <w:r>
        <w:rPr>
          <w:rFonts w:hint="eastAsia"/>
        </w:rPr>
        <w:t>　　　　二、聚醚大单体主要出口目的地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2020-2025年中国聚醚大单体总体规模与财务指标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中国聚醚大单体行业总体规模分析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一、聚醚大单体企业数量与结构</w:t>
      </w:r>
      <w:r>
        <w:rPr>
          <w:rFonts w:hint="eastAsia"/>
        </w:rPr>
        <w:br/>
      </w:r>
      <w:r>
        <w:rPr>
          <w:rFonts w:hint="eastAsia"/>
        </w:rPr>
        <w:t>　　　　二、聚醚大单体从业人员规模</w:t>
      </w:r>
      <w:r>
        <w:rPr>
          <w:rFonts w:hint="eastAsia"/>
        </w:rPr>
        <w:br/>
      </w:r>
      <w:r>
        <w:rPr>
          <w:rFonts w:hint="eastAsia"/>
        </w:rPr>
        <w:t>　　　　三、聚醚大单体行业资产状况</w:t>
      </w:r>
      <w:r>
        <w:rPr>
          <w:rFonts w:hint="eastAsia"/>
        </w:rPr>
        <w:br/>
      </w:r>
      <w:r>
        <w:rPr>
          <w:rFonts w:hint="eastAsia"/>
        </w:rPr>
        <w:t>　　第二节 中国聚醚大单体行业财务指标总体分析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聚醚大单体行业重点企业经营状况分析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聚醚大单体重点企业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聚醚大单体领先企业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聚醚大单体标杆企业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聚醚大单体代表企业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聚醚大单体龙头企业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聚醚大单体重点企业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中国聚醚大单体行业竞争格局分析</w:t>
      </w:r>
      <w:r>
        <w:rPr>
          <w:rFonts w:hint="eastAsia"/>
        </w:rPr>
        <w:br/>
      </w:r>
      <w:r>
        <w:rPr>
          <w:rFonts w:hint="eastAsia"/>
        </w:rPr>
        <w:t>　　第一节 聚醚大单体行业竞争格局总览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2025-2026年聚醚大单体行业竞争力分析</w:t>
      </w:r>
      <w:r>
        <w:rPr>
          <w:rFonts w:hint="eastAsia"/>
        </w:rPr>
        <w:br/>
      </w:r>
      <w:r>
        <w:rPr>
          <w:rFonts w:hint="eastAsia"/>
        </w:rPr>
        <w:t>　　　　一、聚醚大单体供应商议价能力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四、聚醚大单体替代品威胁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2020-2025年聚醚大单体行业企业并购活动分析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2025-2026年聚醚大单体行业会展与招投标活动分析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一、聚醚大单体行业会展活动及其市场影响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2026年中国聚醚大单体企业发展策略分析</w:t>
      </w:r>
      <w:r>
        <w:rPr>
          <w:rFonts w:hint="eastAsia"/>
        </w:rPr>
        <w:br/>
      </w:r>
      <w:r>
        <w:rPr>
          <w:rFonts w:hint="eastAsia"/>
        </w:rPr>
        <w:t>　　第一节 聚醚大单体市场策略分析</w:t>
      </w:r>
      <w:r>
        <w:rPr>
          <w:rFonts w:hint="eastAsia"/>
        </w:rPr>
        <w:br/>
      </w:r>
      <w:r>
        <w:rPr>
          <w:rFonts w:hint="eastAsia"/>
        </w:rPr>
        <w:t>　　　　一、聚醚大单体市场定位与拓展策略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二、聚醚大单体市场细分与目标客户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聚醚大单体销售策略分析</w:t>
      </w:r>
      <w:r>
        <w:rPr>
          <w:rFonts w:hint="eastAsia"/>
        </w:rPr>
        <w:br/>
      </w:r>
      <w:r>
        <w:rPr>
          <w:rFonts w:hint="eastAsia"/>
        </w:rPr>
        <w:t>　　　　一、聚醚大单体销售渠道与网络建设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提高聚醚大单体企业竞争力建议</w:t>
      </w:r>
      <w:r>
        <w:rPr>
          <w:rFonts w:hint="eastAsia"/>
        </w:rPr>
        <w:br/>
      </w:r>
      <w:r>
        <w:rPr>
          <w:rFonts w:hint="eastAsia"/>
        </w:rPr>
        <w:t>　　　　一、聚醚大单体技术创新与管理优化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聚醚大单体品牌战略思考</w:t>
      </w:r>
      <w:r>
        <w:rPr>
          <w:rFonts w:hint="eastAsia"/>
        </w:rPr>
        <w:br/>
      </w:r>
      <w:r>
        <w:rPr>
          <w:rFonts w:hint="eastAsia"/>
        </w:rPr>
        <w:t>　　　　一、聚醚大单体品牌建设与维护</w:t>
      </w:r>
      <w:r>
        <w:rPr>
          <w:rFonts w:hint="eastAsia"/>
        </w:rPr>
        <w:br/>
      </w:r>
      <w:r>
        <w:rPr>
          <w:rFonts w:hint="eastAsia"/>
        </w:rPr>
        <w:t>　　　　二、聚醚大单体品牌影响力与市场竞争力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中国聚醚大单体行业风险与对策</w:t>
      </w:r>
      <w:r>
        <w:rPr>
          <w:rFonts w:hint="eastAsia"/>
        </w:rPr>
        <w:br/>
      </w:r>
      <w:r>
        <w:rPr>
          <w:rFonts w:hint="eastAsia"/>
        </w:rPr>
        <w:t>　　第一节 聚醚大单体行业SWOT分析</w:t>
      </w:r>
      <w:r>
        <w:rPr>
          <w:rFonts w:hint="eastAsia"/>
        </w:rPr>
        <w:br/>
      </w:r>
      <w:r>
        <w:rPr>
          <w:rFonts w:hint="eastAsia"/>
        </w:rPr>
        <w:t>　　　　一、聚醚大单体行业优势分析</w:t>
      </w:r>
      <w:r>
        <w:rPr>
          <w:rFonts w:hint="eastAsia"/>
        </w:rPr>
        <w:br/>
      </w:r>
      <w:r>
        <w:rPr>
          <w:rFonts w:hint="eastAsia"/>
        </w:rPr>
        <w:t>　　　　二、聚醚大单体行业劣势分析</w:t>
      </w:r>
      <w:r>
        <w:rPr>
          <w:rFonts w:hint="eastAsia"/>
        </w:rPr>
        <w:br/>
      </w:r>
      <w:r>
        <w:rPr>
          <w:rFonts w:hint="eastAsia"/>
        </w:rPr>
        <w:t>　　　　三、聚醚大单体市场机会探索</w:t>
      </w:r>
      <w:r>
        <w:rPr>
          <w:rFonts w:hint="eastAsia"/>
        </w:rPr>
        <w:br/>
      </w:r>
      <w:r>
        <w:rPr>
          <w:rFonts w:hint="eastAsia"/>
        </w:rPr>
        <w:t>　　　　四、聚醚大单体市场威胁评估</w:t>
      </w:r>
      <w:r>
        <w:rPr>
          <w:rFonts w:hint="eastAsia"/>
        </w:rPr>
        <w:br/>
      </w:r>
      <w:r>
        <w:rPr>
          <w:rFonts w:hint="eastAsia"/>
        </w:rPr>
        <w:t>　　第二节 聚醚大单体行业风险及对策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2026-2032年中国聚醚大单体行业前景与发展趋势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聚醚大单体行业发展环境分析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2026-2032年聚醚大单体行业发展趋势与方向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一、聚醚大单体行业发展方向预测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二、聚醚大单体发展趋势分析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2026-2032年聚醚大单体行业发展潜力与机遇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一、聚醚大单体市场发展潜力评估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二、聚醚大单体新兴市场与机遇探索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聚醚大单体行业研究结论与建议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聚醚大单体行业发展建议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聚醚大单体行业历程</w:t>
      </w:r>
      <w:r>
        <w:rPr>
          <w:rFonts w:hint="eastAsia"/>
        </w:rPr>
        <w:br/>
      </w:r>
      <w:r>
        <w:rPr>
          <w:rFonts w:hint="eastAsia"/>
        </w:rPr>
        <w:t>　　图表 聚醚大单体行业生命周期</w:t>
      </w:r>
      <w:r>
        <w:rPr>
          <w:rFonts w:hint="eastAsia"/>
        </w:rPr>
        <w:br/>
      </w:r>
      <w:r>
        <w:rPr>
          <w:rFonts w:hint="eastAsia"/>
        </w:rPr>
        <w:t>　　图表 聚醚大单体行业产业链分析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2020-2025年聚醚大单体行业市场容量分析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2020-2025年中国聚醚大单体市场需求量及增速统计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2025年中国聚醚大单体行业需求领域分布格局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2020-2025年中国聚醚大单体进口数量分析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2020-2025年中国聚醚大单体进口金额分析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2020-2025年中国聚醚大单体出口数量分析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2020-2025年中国聚醚大单体出口金额分析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2025年中国聚醚大单体进口国家及地区分析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2025年中国聚醚大单体出口国家及地区分析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2020-2025年中国聚醚大单体行业企业平均规模情况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**地区聚醚大单体市场规模及增长情况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**地区聚醚大单体行业市场需求情况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**地区聚醚大单体市场规模及增长情况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**地区聚醚大单体行业市场需求情况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**地区聚醚大单体市场规模及增长情况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**地区聚醚大单体行业市场需求情况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**地区聚醚大单体市场规模及增长情况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**地区聚醚大单体行业市场需求情况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聚醚大单体重点企业（三）成长能力情况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2026-2032年中国聚醚大单体行业产能预测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2026-2032年中国聚醚大单体行业产量预测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2026-2032年中国聚醚大单体市场需求量预测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2026-2032年中国聚醚大单体行业供需平衡预测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2026-2032年中国聚醚大单体市场容量预测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2026-2032年中国聚醚大单体市场规模预测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2026-2032年中国聚醚大单体市场前景分析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2026-2032年中国聚醚大单体发展趋势预测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10c058924cdc" w:history="1">
        <w:r>
          <w:rPr>
            <w:rStyle w:val="Hyperlink"/>
          </w:rPr>
          <w:t>2026-2032年中国聚醚大单体行业发展现状分析与市场前景预测报告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10c058924cdc" w:history="1">
        <w:r>
          <w:rPr>
            <w:rStyle w:val="Hyperlink"/>
          </w:rPr>
          <w:t>https://www.20087.com/8/78/JuMiDaDanTiDeQianJingQuShi.html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热点：聚醚单体是干什么用、聚醚大单体今日行情、聚醚大单体今日行情、聚醚大单体价格、三大天然材料和三大合成、聚醚大单体生产厂家、聚乙烯醇对皮肤的作用、聚醚大单体价格走势、聚醚单体价格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0a8547fe94786" w:history="1">
      <w:r>
        <w:rPr>
          <w:rStyle w:val="Hyperlink"/>
        </w:rPr>
        <w:t>2026-2032年中国聚醚大单体行业发展现状分析与市场前景预测报告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uMiDaDanTiDeQianJingQuShi.html" TargetMode="External" Id="R8e7310c0589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uMiDaDanTiDeQianJingQuShi.html" TargetMode="External" Id="R8070a8547fe9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2026-04-28T03:47:16Z</dcterms:created>
  <dcterms:modified xsi:type="dcterms:W3CDTF">2026-04-28T04:47:16Z</dcterms:modified>
  <dc:subject>2026-2032年中国聚醚大单体行业发展现状分析与市场前景预测报告</dc:subject>
  <dc:title>2026-2032年中国聚醚大单体行业发展现状分析与市场前景预测报告</dc:title>
  <cp:keywords>2026-2032年中国聚醚大单体行业发展现状分析与市场前景预测报告</cp:keywords>
  <dc:description>2026-2032年中国聚醚大单体行业发展现状分析与市场前景预测报告</dc:description>
</cp:coreProperties>
</file>